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caae88ba14d5a" w:history="1">
              <w:r>
                <w:rPr>
                  <w:rStyle w:val="Hyperlink"/>
                </w:rPr>
                <w:t>2025-2031年中国铜铟镓硒（CIGS）薄膜太阳能电池行业研究分析与市场前景预测报告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caae88ba14d5a" w:history="1">
              <w:r>
                <w:rPr>
                  <w:rStyle w:val="Hyperlink"/>
                </w:rPr>
                <w:t>2025-2031年中国铜铟镓硒（CIGS）薄膜太阳能电池行业研究分析与市场前景预测报告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caae88ba14d5a" w:history="1">
                <w:r>
                  <w:rPr>
                    <w:rStyle w:val="Hyperlink"/>
                  </w:rPr>
                  <w:t>https://www.20087.com/3/73/TongYinJiaXi-CIGS-BoMoTaiYangNengDianChiDeQianJing.html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GS薄膜太阳能电池因其轻薄、柔韧和较高的转换效率而备受关注，尤其适合建筑一体化光伏（BIPV）和移动应用。随着制造技术的成熟，CIGS电池的成本逐渐降低，但与晶硅电池相比，其市场占有率仍较低，主要受限于大规模生产的技术瓶颈和资本密集型的投资。</w:t>
      </w:r>
      <w:r>
        <w:rPr>
          <w:rFonts w:hint="eastAsia"/>
        </w:rPr>
        <w:br/>
      </w:r>
      <w:r>
        <w:rPr>
          <w:rFonts w:hint="eastAsia"/>
        </w:rPr>
        <w:t>　　未来，CIGS薄膜太阳能电池将更加聚焦于成本效益和创新应用。通过改进沉积工艺和材料配方，CIGS电池将实现更高的效率和更长的寿命，从而提高市场竞争力。同时，柔性CIGS电池将拓展在可穿戴设备、电动汽车和无人机等新兴领域的应用，满足轻量化和可弯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caae88ba14d5a" w:history="1">
        <w:r>
          <w:rPr>
            <w:rStyle w:val="Hyperlink"/>
          </w:rPr>
          <w:t>2025-2031年中国铜铟镓硒（CIGS）薄膜太阳能电池行业研究分析与市场前景预测报告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铜铟镓硒（CIGS）薄膜太阳能电池行业的市场规模、需求变化、产业链动态及区域发展格局。报告重点解读了铜铟镓硒（CIGS）薄膜太阳能电池行业竞争态势与重点企业的市场表现，并通过科学研判行业趋势与前景，揭示了铜铟镓硒（CIGS）薄膜太阳能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铜铟镓硒（CIGS）薄膜太阳能电池行业界定及应用领域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2024-2025年全球铜铟镓硒（CIGS）薄膜太阳能电池行业市场调研分析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全球铜铟镓硒（CIGS）薄膜太阳能电池行业经济环境分析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全球铜铟镓硒（CIGS）薄膜太阳能电池市场总体情况分析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一、全球铜铟镓硒（CIGS）薄膜太阳能电池行业的发展特点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二、全球铜铟镓硒（CIGS）薄膜太阳能电池市场结构</w:t>
      </w:r>
      <w:r>
        <w:rPr>
          <w:rFonts w:hint="eastAsia"/>
        </w:rPr>
        <w:br/>
      </w:r>
      <w:r>
        <w:rPr>
          <w:rFonts w:hint="eastAsia"/>
        </w:rPr>
        <w:t>　　　　三、全球铜铟镓硒（CIGS）薄膜太阳能电池行业竞争格局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全球主要国家（地区）铜铟镓硒（CIGS）薄膜太阳能电池市场分析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2025-2031年全球铜铟镓硒（CIGS）薄膜太阳能电池行业发展趋势预测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2024-2025年铜铟镓硒（CIGS）薄膜太阳能电池行业发展环境分析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2024-2025年铜铟镓硒（CIGS）薄膜太阳能电池行业技术发展现状及趋势分析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国内外铜铟镓硒（CIGS）薄膜太阳能电池行业技术差异与原因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提升铜铟镓硒（CIGS）薄膜太阳能电池行业技术能力策略建议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中国铜铟镓硒（CIGS）薄膜太阳能电池行业供给、需求分析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2024-2025年中国铜铟镓硒（CIGS）薄膜太阳能电池市场现状</w:t>
      </w:r>
      <w:r>
        <w:rPr>
          <w:rFonts w:hint="eastAsia"/>
        </w:rPr>
        <w:br/>
      </w:r>
      <w:r>
        <w:rPr>
          <w:rFonts w:hint="eastAsia"/>
        </w:rPr>
        <w:t>　　第二节 中国铜铟镓硒（CIGS）薄膜太阳能电池行业产量情况分析及预测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、2019-2024年中国铜铟镓硒（CIGS）薄膜太阳能电池产量统计分析</w:t>
      </w:r>
      <w:r>
        <w:rPr>
          <w:rFonts w:hint="eastAsia"/>
        </w:rPr>
        <w:br/>
      </w:r>
      <w:r>
        <w:rPr>
          <w:rFonts w:hint="eastAsia"/>
        </w:rPr>
        <w:t>　　　　三、铜铟镓硒（CIGS）薄膜太阳能电池生产区域分布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四、2025-2031年中国铜铟镓硒（CIGS）薄膜太阳能电池产量预测分析</w:t>
      </w:r>
      <w:r>
        <w:rPr>
          <w:rFonts w:hint="eastAsia"/>
        </w:rPr>
        <w:br/>
      </w:r>
      <w:r>
        <w:rPr>
          <w:rFonts w:hint="eastAsia"/>
        </w:rPr>
        <w:t>　　第三节 中国铜铟镓硒（CIGS）薄膜太阳能电池市场需求情况分析及预测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一、中国铜铟镓硒（CIGS）薄膜太阳能电池市场需求特点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二、2019-2024年中国铜铟镓硒（CIGS）薄膜太阳能电池市场需求统计</w:t>
      </w:r>
      <w:r>
        <w:rPr>
          <w:rFonts w:hint="eastAsia"/>
        </w:rPr>
        <w:br/>
      </w:r>
      <w:r>
        <w:rPr>
          <w:rFonts w:hint="eastAsia"/>
        </w:rPr>
        <w:t>　　　　三、铜铟镓硒（CIGS）薄膜太阳能电池市场饱和度</w:t>
      </w:r>
      <w:r>
        <w:rPr>
          <w:rFonts w:hint="eastAsia"/>
        </w:rPr>
        <w:br/>
      </w:r>
      <w:r>
        <w:rPr>
          <w:rFonts w:hint="eastAsia"/>
        </w:rPr>
        <w:t>　　　　四、影响铜铟镓硒（CIGS）薄膜太阳能电池市场需求的因素</w:t>
      </w:r>
      <w:r>
        <w:rPr>
          <w:rFonts w:hint="eastAsia"/>
        </w:rPr>
        <w:br/>
      </w:r>
      <w:r>
        <w:rPr>
          <w:rFonts w:hint="eastAsia"/>
        </w:rPr>
        <w:t>　　　　五、铜铟镓硒（CIGS）薄膜太阳能电池市场潜力分析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六、2025-2031年中国铜铟镓硒（CIGS）薄膜太阳能电池市场需求预测分析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中国铜铟镓硒（CIGS）薄膜太阳能电池行业进出口分析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一、2019-2024年铜铟镓硒（CIGS）薄膜太阳能电池进口量及增速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三、2025-2031年铜铟镓硒（CIGS）薄膜太阳能电池进口量及增速预测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一、2019-2024年铜铟镓硒（CIGS）薄膜太阳能电池出口量及增速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三、2025-2031年铜铟镓硒（CIGS）薄膜太阳能电池出口量及增速预测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中国铜铟镓硒（CIGS）薄膜太阳能电池行业重点地区调研分析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一、中国铜铟镓硒（CIGS）薄膜太阳能电池行业区域市场分布情况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二、**地区铜铟镓硒（CIGS）薄膜太阳能电池行业市场需求规模情况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三、**地区铜铟镓硒（CIGS）薄膜太阳能电池行业市场需求规模情况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四、**地区铜铟镓硒（CIGS）薄膜太阳能电池行业市场需求规模情况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五、**地区铜铟镓硒（CIGS）薄膜太阳能电池行业市场需求规模情况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六、**地区铜铟镓硒（CIGS）薄膜太阳能电池行业市场需求规模情况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2024-2025年中国铜铟镓硒（CIGS）薄膜太阳能电池细分行业调研</w:t>
      </w:r>
      <w:r>
        <w:rPr>
          <w:rFonts w:hint="eastAsia"/>
        </w:rPr>
        <w:br/>
      </w:r>
      <w:r>
        <w:rPr>
          <w:rFonts w:hint="eastAsia"/>
        </w:rPr>
        <w:t>　　第一节 主要铜铟镓硒（CIGS）薄膜太阳能电池细分行业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铜铟镓硒（CIGS）薄膜太阳能电池行业重点企业发展调研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2025年中国铜铟镓硒（CIGS）薄膜太阳能电池企业营销及发展建议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一、铜铟镓硒（CIGS）薄膜太阳能电池企业营销策略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二、铜铟镓硒（CIGS）薄膜太阳能电池企业经验借鉴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铜铟镓硒（CIGS）薄膜太阳能电池企业经营发展分析及建议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一、铜铟镓硒（CIGS）薄膜太阳能电池企业存在的问题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铜铟镓硒（CIGS）薄膜太阳能电池行业发展趋势及投资风险预警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2025年铜铟镓硒（CIGS）薄膜太阳能电池市场前景分析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2025年铜铟镓硒（CIGS）薄膜太阳能电池行业发展趋势预测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影响铜铟镓硒（CIGS）薄膜太阳能电池行业发展的主要因素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一、2025年影响铜铟镓硒（CIGS）薄膜太阳能电池行业运行的有利因素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二、2025年影响铜铟镓硒（CIGS）薄膜太阳能电池行业运行的稳定因素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三、2025年影响铜铟镓硒（CIGS）薄膜太阳能电池行业运行的不利因素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四、2025年中国铜铟镓硒（CIGS）薄膜太阳能电池行业发展面临的挑战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五、2025年中国铜铟镓硒（CIGS）薄膜太阳能电池行业发展面临的机遇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铜铟镓硒（CIGS）薄膜太阳能电池行业投资风险预警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一、2025-2031年铜铟镓硒（CIGS）薄膜太阳能电池行业市场风险及控制策略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二、2025-2031年铜铟镓硒（CIGS）薄膜太阳能电池行业政策风险及控制策略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三、2025-2031年铜铟镓硒（CIGS）薄膜太阳能电池行业经营风险及控制策略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四、2025-2031年铜铟镓硒（CIGS）薄膜太阳能电池同业竞争风险及控制策略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五、2025-2031年铜铟镓硒（CIGS）薄膜太阳能电池行业其他风险及控制策略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铜铟镓硒（CIGS）薄膜太阳能电池行业投资战略研究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对我国铜铟镓硒（CIGS）薄膜太阳能电池品牌的战略思考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一、铜铟镓硒（CIGS）薄膜太阳能电池品牌的重要性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三、铜铟镓硒（CIGS）薄膜太阳能电池企业品牌的现状分析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四、我国铜铟镓硒（CIGS）薄膜太阳能电池企业的品牌战略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五、铜铟镓硒（CIGS）薄膜太阳能电池品牌战略管理的策略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铜铟镓硒（CIGS）薄膜太阳能电池经营策略分析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一、铜铟镓硒（CIGS）薄膜太阳能电池市场细分策略</w:t>
      </w:r>
      <w:r>
        <w:rPr>
          <w:rFonts w:hint="eastAsia"/>
        </w:rPr>
        <w:br/>
      </w:r>
      <w:r>
        <w:rPr>
          <w:rFonts w:hint="eastAsia"/>
        </w:rPr>
        <w:t>　　　　二、铜铟镓硒（CIGS）薄膜太阳能电池市场创新策略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四、铜铟镓硒（CIGS）薄膜太阳能电池新产品差异化战略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中^智^林^－铜铟镓硒（CIGS）薄膜太阳能电池行业投资战略研究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一、2025-2031年铜铟镓硒（CIGS）薄膜太阳能电池行业投资战略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2019-2024年中国铜铟镓硒（CIGS）薄膜太阳能电池市场规模及增长情况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2019-2024年中国铜铟镓硒（CIGS）薄膜太阳能电池行业产能及增长趋势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2025-2031年中国铜铟镓硒（CIGS）薄膜太阳能电池行业产能预测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2019-2024年中国铜铟镓硒（CIGS）薄膜太阳能电池行业产量及增长趋势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2025-2031年中国铜铟镓硒（CIGS）薄膜太阳能电池行业产量预测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2019-2024年中国铜铟镓硒（CIGS）薄膜太阳能电池行业市场需求及增长情况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2025-2031年中国铜铟镓硒（CIGS）薄膜太阳能电池行业市场需求预测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2019-2024年中国铜铟镓硒（CIGS）薄膜太阳能电池行业利润及增长情况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**地区铜铟镓硒（CIGS）薄膜太阳能电池行业市场需求情况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2019-2024年中国铜铟镓硒（CIGS）薄膜太阳能电池行业进口量及增速统计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2019-2024年中国铜铟镓硒（CIGS）薄膜太阳能电池行业出口量及增速统计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铜铟镓硒（CIGS）薄膜太阳能电池重点企业经营情况分析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2025年铜铟镓硒（CIGS）薄膜太阳能电池行业壁垒</w:t>
      </w:r>
      <w:r>
        <w:rPr>
          <w:rFonts w:hint="eastAsia"/>
        </w:rPr>
        <w:br/>
      </w:r>
      <w:r>
        <w:rPr>
          <w:rFonts w:hint="eastAsia"/>
        </w:rPr>
        <w:t>　　图表 2025年铜铟镓硒（CIGS）薄膜太阳能电池市场前景分析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2025-2031年中国铜铟镓硒（CIGS）薄膜太阳能电池市场需求预测</w:t>
      </w:r>
      <w:r>
        <w:rPr>
          <w:rFonts w:hint="eastAsia"/>
        </w:rPr>
        <w:br/>
      </w:r>
      <w:r>
        <w:rPr>
          <w:rFonts w:hint="eastAsia"/>
        </w:rPr>
        <w:t>　　图表 2025年铜铟镓硒（CIGS）薄膜太阳能电池发展趋势预测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caae88ba14d5a" w:history="1">
        <w:r>
          <w:rPr>
            <w:rStyle w:val="Hyperlink"/>
          </w:rPr>
          <w:t>2025-2031年中国铜铟镓硒（CIGS）薄膜太阳能电池行业研究分析与市场前景预测报告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caae88ba14d5a" w:history="1">
        <w:r>
          <w:rPr>
            <w:rStyle w:val="Hyperlink"/>
          </w:rPr>
          <w:t>https://www.20087.com/3/73/TongYinJiaXi-CIGS-BoMoTaiYangNengDianChiDeQianJing.html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热点：柔性砷化镓太阳能电池、铜铟镓硒薄膜太阳能厂家、铜铟镓硒化学题、铜铟镓硒电池的缺点、铟 光伏、铜铟镓硒概念股、砷化镓太阳能电池价格、铜铟镓硒薄膜太阳能电池缺点、铜铟镓硒的光波长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47d7240514dcc" w:history="1">
      <w:r>
        <w:rPr>
          <w:rStyle w:val="Hyperlink"/>
        </w:rPr>
        <w:t>2025-2031年中国铜铟镓硒（CIGS）薄膜太阳能电池行业研究分析与市场前景预测报告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ongYinJiaXi-CIGS-BoMoTaiYangNengDianChiDeQianJing.html" TargetMode="External" Id="Ree6caae88ba1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ongYinJiaXi-CIGS-BoMoTaiYangNengDianChiDeQianJing.html" TargetMode="External" Id="R1fc47d724051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2024-09-22T05:51:00Z</dcterms:created>
  <dcterms:modified xsi:type="dcterms:W3CDTF">2024-09-22T06:51:00Z</dcterms:modified>
  <dc:subject>2025-2031年中国铜铟镓硒（CIGS）薄膜太阳能电池行业研究分析与市场前景预测报告</dc:subject>
  <dc:title>2025-2031年中国铜铟镓硒（CIGS）薄膜太阳能电池行业研究分析与市场前景预测报告</dc:title>
  <cp:keywords>2025-2031年中国铜铟镓硒（CIGS）薄膜太阳能电池行业研究分析与市场前景预测报告</cp:keywords>
  <dc:description>2025-2031年中国铜铟镓硒（CIGS）薄膜太阳能电池行业研究分析与市场前景预测报告</dc:description>
</cp:coreProperties>
</file>