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a43a8095a4ff6" w:history="1">
              <w:r>
                <w:rPr>
                  <w:rStyle w:val="Hyperlink"/>
                </w:rPr>
                <w:t>全球与中国大储电芯行业现状调研及行业前景分析报告（2026-2032年）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a43a8095a4ff6" w:history="1">
              <w:r>
                <w:rPr>
                  <w:rStyle w:val="Hyperlink"/>
                </w:rPr>
                <w:t>全球与中国大储电芯行业现状调研及行业前景分析报告（2026-2032年）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a43a8095a4ff6" w:history="1">
                <w:r>
                  <w:rPr>
                    <w:rStyle w:val="Hyperlink"/>
                  </w:rPr>
                  <w:t>https://www.20087.com/3/83/DaChuDianXinDeXianZhuangYuFaZhanQianJing.html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储电芯是电网侧、电源侧及用户侧储能系统的核心能量单元，主要采用磷酸铁锂（LFP）或三元材料体系，单体容量普遍超过280Ah，部分产品达500Ah以上。该类电芯强调长循环寿命（6000次以上）、高安全性能（通过针刺、热失控蔓延测试）及优异的一致性，以支撑百兆瓦级储能电站的稳定运行。制造工艺聚焦于叠片结构优化、电解液添加剂改良及极片涂布均匀性控制。随着强制配储政策推进，大储电芯在调峰调频、可再生能源消纳及备用电源等场景加速部署。然而，热管理设计复杂、系统集成成本高及回收体系不健全等问题，仍是产业规模化发展的主要障碍。</w:t>
      </w:r>
      <w:r>
        <w:rPr>
          <w:rFonts w:hint="eastAsia"/>
        </w:rPr>
        <w:br/>
      </w:r>
      <w:r>
        <w:rPr>
          <w:rFonts w:hint="eastAsia"/>
        </w:rPr>
        <w:t>　　大储电芯将围绕极致安全、极致成本与极致寿命三大目标持续迭代。市场调研网指出，未来，固态电解质、本征安全正极材料及智能BMS协同设计将从根本上消除热失控风险。结构创新如“电芯到底盘”（CTP 3.0）或“电芯到系统”（CTS）将进一步提升体积利用率与装配效率。在材料层面，钠离子大电芯有望在对能量密度要求不高的场景实现商业化，缓解锂资源约束。同时，基于大数据的健康状态（SOH）精准估算与梯次利用评估模型，将延长电芯全生命周期价值。监管方面，UL 9540A、GB/T等安全标准趋严，将倒逼技术升级。长远来看，大储电芯不仅是能量容器，更是构建新型电力系统灵活性与韧性的基石。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1a43a8095a4ff6" w:history="1">
        <w:r>
          <w:rPr>
            <w:rStyle w:val="Hyperlink"/>
          </w:rPr>
          <w:t>全球与中国大储电芯行业现状调研及行业前景分析报告（2026-2032年）</w:t>
        </w:r>
      </w:hyperlink>
      <w:r>
        <w:rPr>
          <w:rFonts w:hint="eastAsia"/>
        </w:rPr>
        <w:t>》，2025年大储电芯行业市场规模达 亿元，预计2032年市场规模将达 亿元，期间年均复合增长率（CAGR）达 %。报告依托权威机构及相关协会的数据资料，全面解析了大储电芯行业现状、市场需求及市场规模，系统梳理了大储电芯产业链结构、价格趋势及各细分市场动态。报告对大储电芯市场前景与发展趋势进行了科学预测，重点分析了品牌竞争格局、市场集中度及主要企业的经营表现。同时，通过SWOT分析揭示了大储电芯行业面临的机遇与风险，为大储电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按产品类型细分，全球大储电芯市场规模2021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硬包电芯</w:t>
      </w:r>
      <w:r>
        <w:rPr>
          <w:rFonts w:hint="eastAsia"/>
        </w:rPr>
        <w:br/>
      </w:r>
      <w:r>
        <w:rPr>
          <w:rFonts w:hint="eastAsia"/>
        </w:rPr>
        <w:t>　　　　1.3.3 软包电芯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按应用细分，全球大储电芯市场规模2021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大储电芯行业发展总体概况</w:t>
      </w:r>
      <w:r>
        <w:rPr>
          <w:rFonts w:hint="eastAsia"/>
        </w:rPr>
        <w:br/>
      </w:r>
      <w:r>
        <w:rPr>
          <w:rFonts w:hint="eastAsia"/>
        </w:rPr>
        <w:t>　　　　1.5.2 大储电芯行业发展主要特点</w:t>
      </w:r>
      <w:r>
        <w:rPr>
          <w:rFonts w:hint="eastAsia"/>
        </w:rPr>
        <w:br/>
      </w:r>
      <w:r>
        <w:rPr>
          <w:rFonts w:hint="eastAsia"/>
        </w:rPr>
        <w:t>　　　　1.5.3 大储电芯行业发展影响因素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大储电芯有利因素</w:t>
      </w:r>
      <w:r>
        <w:rPr>
          <w:rFonts w:hint="eastAsia"/>
        </w:rPr>
        <w:br/>
      </w:r>
      <w:r>
        <w:rPr>
          <w:rFonts w:hint="eastAsia"/>
        </w:rPr>
        <w:t>　　　　1.5.3 .2 大储电芯不利因素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全球市场，近三年大储电芯主要企业占有率及排名（按销量）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大储电芯主要企业在国际市场占有率（按销量，2023-2026）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2025年大储电芯主要企业在国际市场排名（按销量）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全球市场主要企业大储电芯销量（2023-2026）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全球市场，近三年大储电芯主要企业占有率及排名（按收入）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大储电芯主要企业在国际市场占有率（按收入，2023-2026）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2025年大储电芯主要企业在国际市场排名（按收入）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全球市场主要企业大储电芯销售收入（2023-2026）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全球市场主要企业大储电芯销售价格（2023-2026）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中国市场，近三年大储电芯主要企业占有率及排名（按销量）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大储电芯主要企业在中国市场占有率（按销量，2023-2026）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2025年大储电芯主要企业在中国市场排名（按销量）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中国市场主要企业大储电芯销量（2023-2026）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中国市场，近三年大储电芯主要企业占有率及排名（按收入）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大储电芯主要企业在中国市场占有率（按收入，2023-2026）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2025年大储电芯主要企业在中国市场排名（按收入）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中国市场主要企业大储电芯销售收入（2023-2026）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全球主要厂商大储电芯总部及产地分布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全球主要厂商成立时间及大储电芯商业化日期</w:t>
      </w:r>
      <w:r>
        <w:rPr>
          <w:rFonts w:hint="eastAsia"/>
        </w:rPr>
        <w:br/>
      </w:r>
      <w:r>
        <w:rPr>
          <w:rFonts w:hint="eastAsia"/>
        </w:rPr>
        <w:t>　　2.8 全球主要厂商大储电芯产品类型及应用</w:t>
      </w:r>
      <w:r>
        <w:rPr>
          <w:rFonts w:hint="eastAsia"/>
        </w:rPr>
        <w:br/>
      </w:r>
      <w:r>
        <w:rPr>
          <w:rFonts w:hint="eastAsia"/>
        </w:rPr>
        <w:t>　　2.9 大储电芯行业集中度、竞争程度分析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大储电芯行业集中度分析：2025年全球Top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全球大储电芯第一梯队、第二梯队和第三梯队生产商（品牌）及市场份额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全球大储电芯总体规模分析</w:t>
      </w:r>
      <w:r>
        <w:rPr>
          <w:rFonts w:hint="eastAsia"/>
        </w:rPr>
        <w:br/>
      </w:r>
      <w:r>
        <w:rPr>
          <w:rFonts w:hint="eastAsia"/>
        </w:rPr>
        <w:t>　　3.1 全球大储电芯供需现状及预测（2021-2032）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全球大储电芯产能、产量、产能利用率及发展趋势（2021-2032）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全球大储电芯产量、需求量及发展趋势（2021-2032）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全球主要地区大储电芯产量及发展趋势（2021-2032）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全球主要地区大储电芯产量（2021-2026）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全球主要地区大储电芯产量（2027-2032）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全球主要地区大储电芯产量市场份额（2021-2032）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中国大储电芯供需现状及预测（2021-2032）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中国大储电芯产能、产量、产能利用率及发展趋势（2021-2032）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中国大储电芯产量、市场需求量及发展趋势（2021-2032）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中国市场大储电芯进出口（2021-2032）</w:t>
      </w:r>
      <w:r>
        <w:rPr>
          <w:rFonts w:hint="eastAsia"/>
        </w:rPr>
        <w:br/>
      </w:r>
      <w:r>
        <w:rPr>
          <w:rFonts w:hint="eastAsia"/>
        </w:rPr>
        <w:t>　　3.4 全球大储电芯销量及销售额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全球市场大储电芯销售额（2021-2032）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全球市场大储电芯销量（2021-2032）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全球市场大储电芯价格趋势（2021-2032）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全球大储电芯主要地区分析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全球主要地区大储电芯市场规模分析：2021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全球主要地区大储电芯销售收入及市场份额（2021-2026）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全球主要地区大储电芯销售收入预测（2027-2032）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全球主要地区大储电芯销量分析：2021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全球主要地区大储电芯销量及市场份额（2021-2026）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全球主要地区大储电芯销量及市场份额预测（2027-2032）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北美市场大储电芯销量、收入及增长率（2021-2032）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欧洲市场大储电芯销量、收入及增长率（2021-2032）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中国市场大储电芯销量、收入及增长率（2021-2032）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日本市场大储电芯销量、收入及增长率（2021-2032）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东南亚市场大储电芯销量、收入及增长率（2021-2032）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印度市场大储电芯销量、收入及增长率（2021-2032）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南美市场大储电芯销量、收入及增长率（2021-2032）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中东市场大储电芯销量、收入及增长率（2021-2032）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大储电芯销量、收入、价格及毛利率（2021-2026）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大储电芯销量、收入、价格及毛利率（2021-2026）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大储电芯销量、收入、价格及毛利率（2021-2026）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大储电芯销量、收入、价格及毛利率（2021-2026）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大储电芯销量、收入、价格及毛利率（2021-2026）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大储电芯销量、收入、价格及毛利率（2021-2026）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大储电芯销量、收入、价格及毛利率（2021-2026）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大储电芯销量、收入、价格及毛利率（2021-2026）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大储电芯销量、收入、价格及毛利率（2021-2026）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大储电芯销量、收入、价格及毛利率（2021-2026）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大储电芯销量、收入、价格及毛利率（2021-2026）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大储电芯销量、收入、价格及毛利率（2021-2026）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大储电芯销量、收入、价格及毛利率（2021-2026）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大储电芯销量、收入、价格及毛利率（2021-2026）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大储电芯销量、收入、价格及毛利率（2021-2026）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不同产品类型大储电芯分析</w:t>
      </w:r>
      <w:r>
        <w:rPr>
          <w:rFonts w:hint="eastAsia"/>
        </w:rPr>
        <w:br/>
      </w:r>
      <w:r>
        <w:rPr>
          <w:rFonts w:hint="eastAsia"/>
        </w:rPr>
        <w:t>　　6.1 全球不同产品类型大储电芯销量（2021-2032）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全球不同产品类型大储电芯销量及市场份额（2021-2026）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全球不同产品类型大储电芯销量预测（2027-2032）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全球不同产品类型大储电芯收入（2021-2032）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全球不同产品类型大储电芯收入及市场份额（2021-2026）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全球不同产品类型大储电芯收入预测（2027-2032）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全球不同产品类型大储电芯价格走势（2021-2032）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中国不同产品类型大储电芯销量（2021-2032）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中国不同产品类型大储电芯销量及市场份额（2021-2026）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中国不同产品类型大储电芯销量预测（2027-2032）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中国不同产品类型大储电芯收入（2021-2032）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中国不同产品类型大储电芯收入及市场份额（2021-2026）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中国不同产品类型大储电芯收入预测（2027-2032）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不同应用大储电芯分析</w:t>
      </w:r>
      <w:r>
        <w:rPr>
          <w:rFonts w:hint="eastAsia"/>
        </w:rPr>
        <w:br/>
      </w:r>
      <w:r>
        <w:rPr>
          <w:rFonts w:hint="eastAsia"/>
        </w:rPr>
        <w:t>　　7.1 全球不同应用大储电芯销量（2021-2032）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全球不同应用大储电芯销量及市场份额（2021-2026）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全球不同应用大储电芯销量预测（2027-2032）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全球不同应用大储电芯收入（2021-2032）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全球不同应用大储电芯收入及市场份额（2021-2026）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全球不同应用大储电芯收入预测（2027-2032）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全球不同应用大储电芯价格走势（2021-2032）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中国不同应用大储电芯销量（2021-2032）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中国不同应用大储电芯销量及市场份额（2021-2026）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中国不同应用大储电芯销量预测（2027-2032）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中国不同应用大储电芯收入（2021-2032）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中国不同应用大储电芯收入及市场份额（2021-2026）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中国不同应用大储电芯收入预测（2027-2032）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大储电芯行业发展趋势</w:t>
      </w:r>
      <w:r>
        <w:rPr>
          <w:rFonts w:hint="eastAsia"/>
        </w:rPr>
        <w:br/>
      </w:r>
      <w:r>
        <w:rPr>
          <w:rFonts w:hint="eastAsia"/>
        </w:rPr>
        <w:t>　　8.2 大储电芯行业主要驱动因素</w:t>
      </w:r>
      <w:r>
        <w:rPr>
          <w:rFonts w:hint="eastAsia"/>
        </w:rPr>
        <w:br/>
      </w:r>
      <w:r>
        <w:rPr>
          <w:rFonts w:hint="eastAsia"/>
        </w:rPr>
        <w:t>　　8.3 大储电芯中国企业SWOT分析</w:t>
      </w:r>
      <w:r>
        <w:rPr>
          <w:rFonts w:hint="eastAsia"/>
        </w:rPr>
        <w:br/>
      </w:r>
      <w:r>
        <w:rPr>
          <w:rFonts w:hint="eastAsia"/>
        </w:rPr>
        <w:t>　　8.4 中国大储电芯行业政策环境分析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大储电芯行业产业链简介</w:t>
      </w:r>
      <w:r>
        <w:rPr>
          <w:rFonts w:hint="eastAsia"/>
        </w:rPr>
        <w:br/>
      </w:r>
      <w:r>
        <w:rPr>
          <w:rFonts w:hint="eastAsia"/>
        </w:rPr>
        <w:t>　　　　9.1.1 大储电芯行业供应链分析</w:t>
      </w:r>
      <w:r>
        <w:rPr>
          <w:rFonts w:hint="eastAsia"/>
        </w:rPr>
        <w:br/>
      </w:r>
      <w:r>
        <w:rPr>
          <w:rFonts w:hint="eastAsia"/>
        </w:rPr>
        <w:t>　　　　9.1.2 大储电芯主要原料及供应情况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大储电芯行业采购模式</w:t>
      </w:r>
      <w:r>
        <w:rPr>
          <w:rFonts w:hint="eastAsia"/>
        </w:rPr>
        <w:br/>
      </w:r>
      <w:r>
        <w:rPr>
          <w:rFonts w:hint="eastAsia"/>
        </w:rPr>
        <w:t>　　9.3 大储电芯行业生产模式</w:t>
      </w:r>
      <w:r>
        <w:rPr>
          <w:rFonts w:hint="eastAsia"/>
        </w:rPr>
        <w:br/>
      </w:r>
      <w:r>
        <w:rPr>
          <w:rFonts w:hint="eastAsia"/>
        </w:rPr>
        <w:t>　　9.4 大储电芯行业销售模式及销售渠道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按产品类型细分，全球大储电芯市场规模2021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按应用细分，全球大储电芯市场规模（CAGR）2021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大储电芯行业发展主要特点</w:t>
      </w:r>
      <w:r>
        <w:rPr>
          <w:rFonts w:hint="eastAsia"/>
        </w:rPr>
        <w:br/>
      </w:r>
      <w:r>
        <w:rPr>
          <w:rFonts w:hint="eastAsia"/>
        </w:rPr>
        <w:t>　　表 4： 大储电芯行业发展有利因素分析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大储电芯行业发展不利因素分析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进入大储电芯行业壁垒</w:t>
      </w:r>
      <w:r>
        <w:rPr>
          <w:rFonts w:hint="eastAsia"/>
        </w:rPr>
        <w:br/>
      </w:r>
      <w:r>
        <w:rPr>
          <w:rFonts w:hint="eastAsia"/>
        </w:rPr>
        <w:t>　　表 7： 大储电芯主要企业在国际市场占有率（按销量，2023-2026）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2025年大储电芯主要企业在国际市场排名（按销量）&amp;（兆瓦时）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全球市场主要企业大储电芯销量（2023-2026）&amp;（兆瓦时）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10： 大储电芯主要企业在国际市场占有率（按收入，2023-2026）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2025年大储电芯主要企业在国际市场排名（按收入）&amp;（万元）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全球市场主要企业大储电芯销售收入（2023-2026）&amp;（万元）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全球市场主要企业大储电芯销售价格（2023-2026）&amp;（元/千瓦时）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大储电芯主要企业在中国市场占有率（按销量，2023-2026）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2025年大储电芯主要企业在中国市场排名（按销量）&amp;（兆瓦时）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中国市场主要企业大储电芯销量（2023-2026）&amp;（兆瓦时）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17： 大储电芯主要企业在中国市场占有率（按收入，2023-2026）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2025年大储电芯主要企业在中国市场排名（按收入）&amp;（万元）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中国市场主要企业大储电芯销售收入（2023-2026）&amp;（万元）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全球主要厂商大储电芯总部及产地分布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全球主要厂商成立时间及大储电芯商业化日期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全球主要厂商大储电芯产品类型及应用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2025年全球大储电芯主要厂商市场地位（第一梯队、第二梯队和第三梯队）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全球大储电芯市场投资、并购等现状分析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全球主要地区大储电芯产量增速（CAGR）：（2021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26： 全球主要地区大储电芯产量（2021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27： 全球主要地区大储电芯产量（2021-2026）&amp;（兆瓦时）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全球主要地区大储电芯产量（2027-2032）&amp;（兆瓦时）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全球主要地区大储电芯产量市场份额（2021-2026）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全球主要地区大储电芯产量市场份额（2027-2032）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中国市场大储电芯产量、销量、进出口（2021-2026）&amp;（兆瓦时）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32： 中国市场大储电芯产量、销量、进出口预测（2027-2032）&amp;（兆瓦时）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33： 全球主要地区大储电芯销售收入增速：（2021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全球主要地区大储电芯销售收入（2021-2026）&amp;（万元）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全球主要地区大储电芯销售收入市场份额（2021-2026）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全球主要地区大储电芯收入（2027-2032）&amp;（万元）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全球主要地区大储电芯收入市场份额（2027-2032）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全球主要地区大储电芯销量（兆瓦时）：2021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全球主要地区大储电芯销量（2021-2026）&amp;（兆瓦时）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40： 全球主要地区大储电芯销量市场份额（2021-2026）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全球主要地区大储电芯销量（2027-2032）&amp;（兆瓦时）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42： 全球主要地区大储电芯销量份额（2027-2032）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大储电芯销量（兆瓦时）、收入（万元）、价格（元/千瓦时）及毛利率（2021-2026）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大储电芯销量（兆瓦时）、收入（万元）、价格（元/千瓦时）及毛利率（2021-2026）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大储电芯销量（兆瓦时）、收入（万元）、价格（元/千瓦时）及毛利率（2021-2026）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大储电芯销量（兆瓦时）、收入（万元）、价格（元/千瓦时）及毛利率（2021-2026）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大储电芯销量（兆瓦时）、收入（万元）、价格（元/千瓦时）及毛利率（2021-2026）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大储电芯销量（兆瓦时）、收入（万元）、价格（元/千瓦时）及毛利率（2021-2026）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大储电芯销量（兆瓦时）、收入（万元）、价格（元/千瓦时）及毛利率（2021-2026）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大储电芯销量（兆瓦时）、收入（万元）、价格（元/千瓦时）及毛利率（2021-2026）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大储电芯销量（兆瓦时）、收入（万元）、价格（元/千瓦时）及毛利率（2021-2026）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大储电芯销量（兆瓦时）、收入（万元）、价格（元/千瓦时）及毛利率（2021-2026）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大储电芯销量（兆瓦时）、收入（万元）、价格（元/千瓦时）及毛利率（2021-2026）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大储电芯销量（兆瓦时）、收入（万元）、价格（元/千瓦时）及毛利率（2021-2026）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大储电芯销量（兆瓦时）、收入（万元）、价格（元/千瓦时）及毛利率（2021-2026）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大储电芯销量（兆瓦时）、收入（万元）、价格（元/千瓦时）及毛利率（2021-2026）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大储电芯生产基地、销售区域、竞争对手及市场地位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大储电芯产品规格、参数及市场应用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大储电芯销量（兆瓦时）、收入（万元）、价格（元/千瓦时）及毛利率（2021-2026）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全球不同产品类型大储电芯销量（2021-2026）&amp;（兆瓦时）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119： 全球不同产品类型大储电芯销量市场份额（2021-2026）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全球不同产品类型大储电芯销量预测（2027-2032）&amp;（兆瓦时）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全球市场不同产品类型大储电芯销量市场份额预测（2027-2032）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全球不同产品类型大储电芯收入（2021-2026）&amp;（万元）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全球不同产品类型大储电芯收入市场份额（2021-2026）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全球不同产品类型大储电芯收入预测（2027-2032）&amp;（万元）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全球不同产品类型大储电芯收入市场份额预测（2027-2032）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中国不同产品类型大储电芯销量（2021-2026）&amp;（兆瓦时）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127： 中国不同产品类型大储电芯销量市场份额（2021-2026）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中国不同产品类型大储电芯销量预测（2027-2032）&amp;（兆瓦时）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全球市场不同产品类型大储电芯销量市场份额预测（2027-2032）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中国不同产品类型大储电芯收入（2021-2026）&amp;（万元）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中国不同产品类型大储电芯收入市场份额（2021-2026）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中国不同产品类型大储电芯收入预测（2027-2032）&amp;（万元）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中国不同产品类型大储电芯收入市场份额预测（2027-2032）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全球不同应用大储电芯销量（2021-2026）&amp;（兆瓦时）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135： 全球不同应用大储电芯销量市场份额（2021-2026）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全球不同应用大储电芯销量预测（2027-2032）&amp;（兆瓦时）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137： 全球市场不同应用大储电芯销量市场份额预测（2027-2032）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全球不同应用大储电芯收入（2021-2026）&amp;（万元）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全球不同应用大储电芯收入市场份额（2021-2026）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全球不同应用大储电芯收入预测（2027-2032）&amp;（万元）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全球不同应用大储电芯收入市场份额预测（2027-2032）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中国不同应用大储电芯销量（2021-2026）&amp;（兆瓦时）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143： 中国不同应用大储电芯销量市场份额（2021-2026）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中国不同应用大储电芯销量预测（2027-2032）&amp;（兆瓦时）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145： 中国市场不同应用大储电芯销量市场份额预测（2027-2032）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中国不同应用大储电芯收入（2021-2026）&amp;（万元）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中国不同应用大储电芯收入市场份额（2021-2026）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中国不同应用大储电芯收入预测（2027-2032）&amp;（万元）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中国不同应用大储电芯收入市场份额预测（2027-2032）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大储电芯行业发展趋势</w:t>
      </w:r>
      <w:r>
        <w:rPr>
          <w:rFonts w:hint="eastAsia"/>
        </w:rPr>
        <w:br/>
      </w:r>
      <w:r>
        <w:rPr>
          <w:rFonts w:hint="eastAsia"/>
        </w:rPr>
        <w:t>　　表 151： 大储电芯行业主要驱动因素</w:t>
      </w:r>
      <w:r>
        <w:rPr>
          <w:rFonts w:hint="eastAsia"/>
        </w:rPr>
        <w:br/>
      </w:r>
      <w:r>
        <w:rPr>
          <w:rFonts w:hint="eastAsia"/>
        </w:rPr>
        <w:t>　　表 152： 大储电芯行业供应链分析</w:t>
      </w:r>
      <w:r>
        <w:rPr>
          <w:rFonts w:hint="eastAsia"/>
        </w:rPr>
        <w:br/>
      </w:r>
      <w:r>
        <w:rPr>
          <w:rFonts w:hint="eastAsia"/>
        </w:rPr>
        <w:t>　　表 153： 大储电芯上游原料供应商</w:t>
      </w:r>
      <w:r>
        <w:rPr>
          <w:rFonts w:hint="eastAsia"/>
        </w:rPr>
        <w:br/>
      </w:r>
      <w:r>
        <w:rPr>
          <w:rFonts w:hint="eastAsia"/>
        </w:rPr>
        <w:t>　　表 154： 大储电芯主要地区不同应用客户分析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大储电芯典型经销商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大储电芯产品图片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全球不同产品类型大储电芯销售额2021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全球不同产品类型大储电芯市场份额2025 &amp; 2032</w:t>
      </w:r>
      <w:r>
        <w:rPr>
          <w:rFonts w:hint="eastAsia"/>
        </w:rPr>
        <w:br/>
      </w:r>
      <w:r>
        <w:rPr>
          <w:rFonts w:hint="eastAsia"/>
        </w:rPr>
        <w:t>　　图 4： 硬包电芯产品图片</w:t>
      </w:r>
      <w:r>
        <w:rPr>
          <w:rFonts w:hint="eastAsia"/>
        </w:rPr>
        <w:br/>
      </w:r>
      <w:r>
        <w:rPr>
          <w:rFonts w:hint="eastAsia"/>
        </w:rPr>
        <w:t>　　图 5： 软包电芯产品图片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全球不同应用大储电芯市场份额2025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2025年全球前五大生产商大储电芯市场份额</w:t>
      </w:r>
      <w:r>
        <w:rPr>
          <w:rFonts w:hint="eastAsia"/>
        </w:rPr>
        <w:br/>
      </w:r>
      <w:r>
        <w:rPr>
          <w:rFonts w:hint="eastAsia"/>
        </w:rPr>
        <w:t>　　图 11： 2025年全球大储电芯第一梯队、第二梯队和第三梯队厂商及市场份额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全球大储电芯产能、产量、产能利用率及发展趋势（2021-2032）&amp;（兆瓦时）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13： 全球大储电芯产量、需求量及发展趋势（2021-2032）&amp;（兆瓦时）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14： 全球主要地区大储电芯产量市场份额（2021-2032）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中国大储电芯产能、产量、产能利用率及发展趋势（2021-2032）&amp;（兆瓦时）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16： 中国大储电芯产量、市场需求量及发展趋势（2021-2032）&amp;（兆瓦时）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17： 全球大储电芯市场销售额及增长率：（2021-2032）&amp;（万元）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全球市场大储电芯市场规模：2021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全球市场大储电芯销量及增长率（2021-2032）&amp;（兆瓦时）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20： 全球市场大储电芯价格趋势（2021-2032）&amp;（元/千瓦时）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21： 全球主要地区大储电芯销售收入（2021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全球主要地区大储电芯销售收入市场份额（2021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北美市场大储电芯销量及增长率（2021-2032）&amp;（兆瓦时）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24： 北美市场大储电芯收入及增长率（2021-2032）&amp;（万元）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欧洲市场大储电芯销量及增长率（2021-2032）&amp;（兆瓦时）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欧洲市场大储电芯收入及增长率（2021-2032）&amp;（万元）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中国市场大储电芯销量及增长率（2021-2032）&amp;（兆瓦时）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28： 中国市场大储电芯收入及增长率（2021-2032）&amp;（万元）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日本市场大储电芯销量及增长率（2021-2032）&amp;（兆瓦时）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30： 日本市场大储电芯收入及增长率（2021-2032）&amp;（万元）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东南亚市场大储电芯销量及增长率（2021-2032）&amp;（兆瓦时）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32： 东南亚市场大储电芯收入及增长率（2021-2032）&amp;（万元）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印度市场大储电芯销量及增长率（2021-2032）&amp;（兆瓦时）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34： 印度市场大储电芯收入及增长率（2021-2032）&amp;（万元）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南美市场大储电芯销量及增长率（2021-2032）&amp;（兆瓦时）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36： 南美市场大储电芯收入及增长率（2021-2032）&amp;（万元）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中东市场大储电芯销量及增长率（2021-2032）&amp;（兆瓦时）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38： 中东市场大储电芯收入及增长率（2021-2032）&amp;（万元）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全球不同产品类型大储电芯价格走势（2021-2032）&amp;（元/千瓦时）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40： 全球不同应用大储电芯价格走势（2021-2032）&amp;（元/千瓦时）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41： 大储电芯中国企业SWOT分析</w:t>
      </w:r>
      <w:r>
        <w:rPr>
          <w:rFonts w:hint="eastAsia"/>
        </w:rPr>
        <w:br/>
      </w:r>
      <w:r>
        <w:rPr>
          <w:rFonts w:hint="eastAsia"/>
        </w:rPr>
        <w:t>　　图 42： 大储电芯产业链</w:t>
      </w:r>
      <w:r>
        <w:rPr>
          <w:rFonts w:hint="eastAsia"/>
        </w:rPr>
        <w:br/>
      </w:r>
      <w:r>
        <w:rPr>
          <w:rFonts w:hint="eastAsia"/>
        </w:rPr>
        <w:t>　　图 43： 大储电芯行业采购模式分析</w:t>
      </w:r>
      <w:r>
        <w:rPr>
          <w:rFonts w:hint="eastAsia"/>
        </w:rPr>
        <w:br/>
      </w:r>
      <w:r>
        <w:rPr>
          <w:rFonts w:hint="eastAsia"/>
        </w:rPr>
        <w:t>　　图 44： 大储电芯行业生产模式</w:t>
      </w:r>
      <w:r>
        <w:rPr>
          <w:rFonts w:hint="eastAsia"/>
        </w:rPr>
        <w:br/>
      </w:r>
      <w:r>
        <w:rPr>
          <w:rFonts w:hint="eastAsia"/>
        </w:rPr>
        <w:t>　　图 45： 大储电芯行业销售模式分析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a43a8095a4ff6" w:history="1">
        <w:r>
          <w:rPr>
            <w:rStyle w:val="Hyperlink"/>
          </w:rPr>
          <w:t>全球与中国大储电芯行业现状调研及行业前景分析报告（2026-2032年）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a43a8095a4ff6" w:history="1">
        <w:r>
          <w:rPr>
            <w:rStyle w:val="Hyperlink"/>
          </w:rPr>
          <w:t>https://www.20087.com/3/83/DaChuDianXinDeXianZhuangYuFaZhanQianJing.html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热点：大储电芯是什么、大储电芯排名、大储电芯要求、大储电芯1月提价1、储能电芯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0358dd9dc45a3" w:history="1">
      <w:r>
        <w:rPr>
          <w:rStyle w:val="Hyperlink"/>
        </w:rPr>
        <w:t>全球与中国大储电芯行业现状调研及行业前景分析报告（2026-2032年）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aChuDianXinDeXianZhuangYuFaZhanQianJing.html" TargetMode="External" Id="R1f1a43a8095a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aChuDianXinDeXianZhuangYuFaZhanQianJing.html" TargetMode="External" Id="R9cb0358dd9dc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2026-03-19T01:28:53Z</dcterms:created>
  <dcterms:modified xsi:type="dcterms:W3CDTF">2026-03-19T02:28:53Z</dcterms:modified>
  <dc:subject>全球与中国大储电芯行业现状调研及行业前景分析报告（2026-2032年）</dc:subject>
  <dc:title>全球与中国大储电芯行业现状调研及行业前景分析报告（2026-2032年）</dc:title>
  <cp:keywords>全球与中国大储电芯行业现状调研及行业前景分析报告（2026-2032年）</cp:keywords>
  <dc:description>全球与中国大储电芯行业现状调研及行业前景分析报告（2026-2032年）</dc:description>
</cp:coreProperties>
</file>