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82c5bb995f4127" w:history="1">
              <w:r>
                <w:rPr>
                  <w:rStyle w:val="Hyperlink"/>
                </w:rPr>
                <w:t>2024年中国核电自动化发展现状调研及市场前景分析报告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82c5bb995f4127" w:history="1">
              <w:r>
                <w:rPr>
                  <w:rStyle w:val="Hyperlink"/>
                </w:rPr>
                <w:t>2024年中国核电自动化发展现状调研及市场前景分析报告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1A63333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c82c5bb995f4127" w:history="1">
                <w:r>
                  <w:rPr>
                    <w:rStyle w:val="Hyperlink"/>
                  </w:rPr>
                  <w:t>https://www.20087.com/M_NengYuanKuangChan/33/HeDianZiDongHuaShiChangDiaoChaFenXi.html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电自动化是核电站安全运行和高效管理的核心，涉及反应堆控制、仪表检测、安全系统等多个方面。近年来，随着数字化和智能化技术的引入，核电自动化水平大幅提升，实现了从单点控制到综合监控系统的转变。先进的控制系统和传感器网络，能够实时监测核反应堆的状态，及时响应异常情况，大大降低了人为操作失误的风险。</w:t>
      </w:r>
      <w:r>
        <w:rPr>
          <w:rFonts w:hint="eastAsia"/>
        </w:rPr>
        <w:br/>
      </w:r>
      <w:r>
        <w:rPr>
          <w:rFonts w:hint="eastAsia"/>
        </w:rPr>
        <w:t>　　未来，核电自动化将朝着高度集成化和自主化迈进。高度集成化意味着将更多的子系统整合到统一的管理平台上，实现数据共享和协同作业，简化操作流程，提升应急响应速度。自主化则是指通过机器学习和专家系统，让自动化系统具备一定的自我决策能力，能够在特定条件下独立完成关键任务，如故障诊断和自我修复，进一步提升核电站的安全性和可靠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中国核电行业市场发展动态分析</w:t>
      </w:r>
      <w:r>
        <w:rPr>
          <w:rFonts w:hint="eastAsia"/>
        </w:rPr>
        <w:br/>
      </w:r>
      <w:r>
        <w:rPr>
          <w:rFonts w:hint="eastAsia"/>
        </w:rPr>
        <w:t>　　第一节 世界核电产业发展概述</w:t>
      </w:r>
      <w:r>
        <w:rPr>
          <w:rFonts w:hint="eastAsia"/>
        </w:rPr>
        <w:br/>
      </w:r>
      <w:r>
        <w:rPr>
          <w:rFonts w:hint="eastAsia"/>
        </w:rPr>
        <w:t>　　　　一、世界核电行业发展环境分析</w:t>
      </w:r>
      <w:r>
        <w:rPr>
          <w:rFonts w:hint="eastAsia"/>
        </w:rPr>
        <w:br/>
      </w:r>
      <w:r>
        <w:rPr>
          <w:rFonts w:hint="eastAsia"/>
        </w:rPr>
        <w:t>　　　　二、能源紧张唤醒世界核电市场</w:t>
      </w:r>
      <w:r>
        <w:rPr>
          <w:rFonts w:hint="eastAsia"/>
        </w:rPr>
        <w:br/>
      </w:r>
      <w:r>
        <w:rPr>
          <w:rFonts w:hint="eastAsia"/>
        </w:rPr>
        <w:t>　　　　三、全球核电装机容量增长</w:t>
      </w:r>
      <w:r>
        <w:rPr>
          <w:rFonts w:hint="eastAsia"/>
        </w:rPr>
        <w:br/>
      </w:r>
      <w:r>
        <w:rPr>
          <w:rFonts w:hint="eastAsia"/>
        </w:rPr>
        <w:t>　　　　四、全球核电建设迈出新步</w:t>
      </w:r>
      <w:r>
        <w:rPr>
          <w:rFonts w:hint="eastAsia"/>
        </w:rPr>
        <w:br/>
      </w:r>
      <w:r>
        <w:rPr>
          <w:rFonts w:hint="eastAsia"/>
        </w:rPr>
        <w:t>　　第二节 中国核电产业发展概述</w:t>
      </w:r>
      <w:r>
        <w:rPr>
          <w:rFonts w:hint="eastAsia"/>
        </w:rPr>
        <w:br/>
      </w:r>
      <w:r>
        <w:rPr>
          <w:rFonts w:hint="eastAsia"/>
        </w:rPr>
        <w:t>　　　　一、核电发电量与装机容量分析</w:t>
      </w:r>
      <w:r>
        <w:rPr>
          <w:rFonts w:hint="eastAsia"/>
        </w:rPr>
        <w:br/>
      </w:r>
      <w:r>
        <w:rPr>
          <w:rFonts w:hint="eastAsia"/>
        </w:rPr>
        <w:t>　　　　二、中国出台税收优惠政策鼓励核电发展</w:t>
      </w:r>
      <w:r>
        <w:rPr>
          <w:rFonts w:hint="eastAsia"/>
        </w:rPr>
        <w:br/>
      </w:r>
      <w:r>
        <w:rPr>
          <w:rFonts w:hint="eastAsia"/>
        </w:rPr>
        <w:t>　　　　三、中国已具备大规模发展核电能力</w:t>
      </w:r>
      <w:r>
        <w:rPr>
          <w:rFonts w:hint="eastAsia"/>
        </w:rPr>
        <w:br/>
      </w:r>
      <w:r>
        <w:rPr>
          <w:rFonts w:hint="eastAsia"/>
        </w:rPr>
        <w:t>　　　　四、我国内陆首座核电项目前期工作启动</w:t>
      </w:r>
      <w:r>
        <w:rPr>
          <w:rFonts w:hint="eastAsia"/>
        </w:rPr>
        <w:br/>
      </w:r>
      <w:r>
        <w:rPr>
          <w:rFonts w:hint="eastAsia"/>
        </w:rPr>
        <w:t>　　　　五、全球最先进的三门核电一期工程前期准备就绪</w:t>
      </w:r>
      <w:r>
        <w:rPr>
          <w:rFonts w:hint="eastAsia"/>
        </w:rPr>
        <w:br/>
      </w:r>
      <w:r>
        <w:rPr>
          <w:rFonts w:hint="eastAsia"/>
        </w:rPr>
        <w:t>　　　　六、秦山核电二期扩建工程进入核岛主设备安装阶段</w:t>
      </w:r>
      <w:r>
        <w:rPr>
          <w:rFonts w:hint="eastAsia"/>
        </w:rPr>
        <w:br/>
      </w:r>
      <w:r>
        <w:rPr>
          <w:rFonts w:hint="eastAsia"/>
        </w:rPr>
        <w:t>　　　　七、福建福清核电千亿投资开工</w:t>
      </w:r>
      <w:r>
        <w:rPr>
          <w:rFonts w:hint="eastAsia"/>
        </w:rPr>
        <w:br/>
      </w:r>
      <w:r>
        <w:rPr>
          <w:rFonts w:hint="eastAsia"/>
        </w:rPr>
        <w:t>　　第三节 2019-2024年中国核电量数据统计分析</w:t>
      </w:r>
      <w:r>
        <w:rPr>
          <w:rFonts w:hint="eastAsia"/>
        </w:rPr>
        <w:br/>
      </w:r>
      <w:r>
        <w:rPr>
          <w:rFonts w:hint="eastAsia"/>
        </w:rPr>
        <w:t>　　　　一、2019-2024年全国核电量数据分析</w:t>
      </w:r>
      <w:r>
        <w:rPr>
          <w:rFonts w:hint="eastAsia"/>
        </w:rPr>
        <w:br/>
      </w:r>
      <w:r>
        <w:rPr>
          <w:rFonts w:hint="eastAsia"/>
        </w:rPr>
        <w:t>　　　　二、2024年全国核电量数据分析（数据均可更新至最新月份）</w:t>
      </w:r>
      <w:r>
        <w:rPr>
          <w:rFonts w:hint="eastAsia"/>
        </w:rPr>
        <w:br/>
      </w:r>
      <w:r>
        <w:rPr>
          <w:rFonts w:hint="eastAsia"/>
        </w:rPr>
        <w:t>　　　　三、全国核电量增长性分析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中国核电自动化产业运行环境分析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中国核电自动化产业政策环境分析</w:t>
      </w:r>
      <w:r>
        <w:rPr>
          <w:rFonts w:hint="eastAsia"/>
        </w:rPr>
        <w:br/>
      </w:r>
      <w:r>
        <w:rPr>
          <w:rFonts w:hint="eastAsia"/>
        </w:rPr>
        <w:t>　　　　一、随着中国经济的发展，能源需求日益增长</w:t>
      </w:r>
      <w:r>
        <w:rPr>
          <w:rFonts w:hint="eastAsia"/>
        </w:rPr>
        <w:br/>
      </w:r>
      <w:r>
        <w:rPr>
          <w:rFonts w:hint="eastAsia"/>
        </w:rPr>
        <w:t>　　　　二、国家政策鼓励核电行业发展</w:t>
      </w:r>
      <w:r>
        <w:rPr>
          <w:rFonts w:hint="eastAsia"/>
        </w:rPr>
        <w:br/>
      </w:r>
      <w:r>
        <w:rPr>
          <w:rFonts w:hint="eastAsia"/>
        </w:rPr>
        <w:t>　　　　三、中国的核电建设不断提速</w:t>
      </w:r>
      <w:r>
        <w:rPr>
          <w:rFonts w:hint="eastAsia"/>
        </w:rPr>
        <w:br/>
      </w:r>
      <w:r>
        <w:rPr>
          <w:rFonts w:hint="eastAsia"/>
        </w:rPr>
        <w:t>　　　　四、鼓励核电装备国产化</w:t>
      </w:r>
      <w:r>
        <w:rPr>
          <w:rFonts w:hint="eastAsia"/>
        </w:rPr>
        <w:br/>
      </w:r>
      <w:r>
        <w:rPr>
          <w:rFonts w:hint="eastAsia"/>
        </w:rPr>
        <w:t>　　第三节 中国核电自动化产业社会环境分析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中国核电自动化产业运行形势分析</w:t>
      </w:r>
      <w:r>
        <w:rPr>
          <w:rFonts w:hint="eastAsia"/>
        </w:rPr>
        <w:br/>
      </w:r>
      <w:r>
        <w:rPr>
          <w:rFonts w:hint="eastAsia"/>
        </w:rPr>
        <w:t>　　第一节 中国核电自动化产业发展综述</w:t>
      </w:r>
      <w:r>
        <w:rPr>
          <w:rFonts w:hint="eastAsia"/>
        </w:rPr>
        <w:br/>
      </w:r>
      <w:r>
        <w:rPr>
          <w:rFonts w:hint="eastAsia"/>
        </w:rPr>
        <w:t>　　　　一、中国核电自主化能力正在逐渐形成</w:t>
      </w:r>
      <w:r>
        <w:rPr>
          <w:rFonts w:hint="eastAsia"/>
        </w:rPr>
        <w:br/>
      </w:r>
      <w:r>
        <w:rPr>
          <w:rFonts w:hint="eastAsia"/>
        </w:rPr>
        <w:t>　　　　二、国际核电巨头抢滩中国市场</w:t>
      </w:r>
      <w:r>
        <w:rPr>
          <w:rFonts w:hint="eastAsia"/>
        </w:rPr>
        <w:br/>
      </w:r>
      <w:r>
        <w:rPr>
          <w:rFonts w:hint="eastAsia"/>
        </w:rPr>
        <w:t>　　　　三、中国核电技术已具备接近世界先进水平能力</w:t>
      </w:r>
      <w:r>
        <w:rPr>
          <w:rFonts w:hint="eastAsia"/>
        </w:rPr>
        <w:br/>
      </w:r>
      <w:r>
        <w:rPr>
          <w:rFonts w:hint="eastAsia"/>
        </w:rPr>
        <w:t>　　　　四、境外核电自动化企业进军中国</w:t>
      </w:r>
      <w:r>
        <w:rPr>
          <w:rFonts w:hint="eastAsia"/>
        </w:rPr>
        <w:br/>
      </w:r>
      <w:r>
        <w:rPr>
          <w:rFonts w:hint="eastAsia"/>
        </w:rPr>
        <w:t>　　第二节 中国核电自动化行业市场竞争格局分析</w:t>
      </w:r>
      <w:r>
        <w:rPr>
          <w:rFonts w:hint="eastAsia"/>
        </w:rPr>
        <w:br/>
      </w:r>
      <w:r>
        <w:rPr>
          <w:rFonts w:hint="eastAsia"/>
        </w:rPr>
        <w:t>　　　　一、产品市场集中度分析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三、行业进入壁垒分析</w:t>
      </w:r>
      <w:r>
        <w:rPr>
          <w:rFonts w:hint="eastAsia"/>
        </w:rPr>
        <w:br/>
      </w:r>
      <w:r>
        <w:rPr>
          <w:rFonts w:hint="eastAsia"/>
        </w:rPr>
        <w:t>　　第三节 中国核电自动化行业发展存在问题分析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中国核电自动化相关行业议价能力分析</w:t>
      </w:r>
      <w:r>
        <w:rPr>
          <w:rFonts w:hint="eastAsia"/>
        </w:rPr>
        <w:br/>
      </w:r>
      <w:r>
        <w:rPr>
          <w:rFonts w:hint="eastAsia"/>
        </w:rPr>
        <w:t>　　第一节 核电自动化相关行业议价能力分析指标</w:t>
      </w:r>
      <w:r>
        <w:rPr>
          <w:rFonts w:hint="eastAsia"/>
        </w:rPr>
        <w:br/>
      </w:r>
      <w:r>
        <w:rPr>
          <w:rFonts w:hint="eastAsia"/>
        </w:rPr>
        <w:t>　　　　一、原料行业议价能力分析指标</w:t>
      </w:r>
      <w:r>
        <w:rPr>
          <w:rFonts w:hint="eastAsia"/>
        </w:rPr>
        <w:br/>
      </w:r>
      <w:r>
        <w:rPr>
          <w:rFonts w:hint="eastAsia"/>
        </w:rPr>
        <w:t>　　　　二、应用行业议价能力分析指标</w:t>
      </w:r>
      <w:r>
        <w:rPr>
          <w:rFonts w:hint="eastAsia"/>
        </w:rPr>
        <w:br/>
      </w:r>
      <w:r>
        <w:rPr>
          <w:rFonts w:hint="eastAsia"/>
        </w:rPr>
        <w:t>　　　　　　1. 下游产业采购量占本行业的出售量的比重</w:t>
      </w:r>
      <w:r>
        <w:rPr>
          <w:rFonts w:hint="eastAsia"/>
        </w:rPr>
        <w:br/>
      </w:r>
      <w:r>
        <w:rPr>
          <w:rFonts w:hint="eastAsia"/>
        </w:rPr>
        <w:t>　　　　　　2. 下游产业采购量重本行业产品所占的比重</w:t>
      </w:r>
      <w:r>
        <w:rPr>
          <w:rFonts w:hint="eastAsia"/>
        </w:rPr>
        <w:br/>
      </w:r>
      <w:r>
        <w:rPr>
          <w:rFonts w:hint="eastAsia"/>
        </w:rPr>
        <w:t>　　　　　　3. 本行业的产品已经标准化（客户寻找替代品的难度）</w:t>
      </w:r>
      <w:r>
        <w:rPr>
          <w:rFonts w:hint="eastAsia"/>
        </w:rPr>
        <w:br/>
      </w:r>
      <w:r>
        <w:rPr>
          <w:rFonts w:hint="eastAsia"/>
        </w:rPr>
        <w:t>　　　　　　4. 下游产业的利润率（利润率越低，客户议价能力越强）</w:t>
      </w:r>
      <w:r>
        <w:rPr>
          <w:rFonts w:hint="eastAsia"/>
        </w:rPr>
        <w:br/>
      </w:r>
      <w:r>
        <w:rPr>
          <w:rFonts w:hint="eastAsia"/>
        </w:rPr>
        <w:t>　　　　　　5. 上下游产业产品相关性程度（是否关系到下游产品的品质）</w:t>
      </w:r>
      <w:r>
        <w:rPr>
          <w:rFonts w:hint="eastAsia"/>
        </w:rPr>
        <w:br/>
      </w:r>
      <w:r>
        <w:rPr>
          <w:rFonts w:hint="eastAsia"/>
        </w:rPr>
        <w:t>　　　　　　6. 本行业产品服务对下游产业的成本贡献</w:t>
      </w:r>
      <w:r>
        <w:rPr>
          <w:rFonts w:hint="eastAsia"/>
        </w:rPr>
        <w:br/>
      </w:r>
      <w:r>
        <w:rPr>
          <w:rFonts w:hint="eastAsia"/>
        </w:rPr>
        <w:t>　　　　　　7. 客户进行逆向整合的能力</w:t>
      </w:r>
      <w:r>
        <w:rPr>
          <w:rFonts w:hint="eastAsia"/>
        </w:rPr>
        <w:br/>
      </w:r>
      <w:r>
        <w:rPr>
          <w:rFonts w:hint="eastAsia"/>
        </w:rPr>
        <w:t>　　第二节 核电自动化原料行业议价能力分析</w:t>
      </w:r>
      <w:r>
        <w:rPr>
          <w:rFonts w:hint="eastAsia"/>
        </w:rPr>
        <w:br/>
      </w:r>
      <w:r>
        <w:rPr>
          <w:rFonts w:hint="eastAsia"/>
        </w:rPr>
        <w:t>　　第三节 核电自动化用户行业议价能力分析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世界核电自动化行业企业运营态势分析</w:t>
      </w:r>
      <w:r>
        <w:rPr>
          <w:rFonts w:hint="eastAsia"/>
        </w:rPr>
        <w:br/>
      </w:r>
      <w:r>
        <w:rPr>
          <w:rFonts w:hint="eastAsia"/>
        </w:rPr>
        <w:t>　　第一节 英维思过程系统</w:t>
      </w:r>
      <w:r>
        <w:rPr>
          <w:rFonts w:hint="eastAsia"/>
        </w:rPr>
        <w:br/>
      </w:r>
      <w:r>
        <w:rPr>
          <w:rFonts w:hint="eastAsia"/>
        </w:rPr>
        <w:t>　　　　一、公司背景介绍</w:t>
      </w:r>
      <w:r>
        <w:rPr>
          <w:rFonts w:hint="eastAsia"/>
        </w:rPr>
        <w:br/>
      </w:r>
      <w:r>
        <w:rPr>
          <w:rFonts w:hint="eastAsia"/>
        </w:rPr>
        <w:t>　　　　二、公司经营业绩分析</w:t>
      </w:r>
      <w:r>
        <w:rPr>
          <w:rFonts w:hint="eastAsia"/>
        </w:rPr>
        <w:br/>
      </w:r>
      <w:r>
        <w:rPr>
          <w:rFonts w:hint="eastAsia"/>
        </w:rPr>
        <w:t>　　　　三、公司在中国市场发展状况分析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东芝</w:t>
      </w:r>
      <w:r>
        <w:rPr>
          <w:rFonts w:hint="eastAsia"/>
        </w:rPr>
        <w:br/>
      </w:r>
      <w:r>
        <w:rPr>
          <w:rFonts w:hint="eastAsia"/>
        </w:rPr>
        <w:t>　　　　一、公司背景介绍</w:t>
      </w:r>
      <w:r>
        <w:rPr>
          <w:rFonts w:hint="eastAsia"/>
        </w:rPr>
        <w:br/>
      </w:r>
      <w:r>
        <w:rPr>
          <w:rFonts w:hint="eastAsia"/>
        </w:rPr>
        <w:t>　　　　二、公司经营业绩分析</w:t>
      </w:r>
      <w:r>
        <w:rPr>
          <w:rFonts w:hint="eastAsia"/>
        </w:rPr>
        <w:br/>
      </w:r>
      <w:r>
        <w:rPr>
          <w:rFonts w:hint="eastAsia"/>
        </w:rPr>
        <w:t>　　　　三、公司在中国市场发展状况分析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三菱</w:t>
      </w:r>
      <w:r>
        <w:rPr>
          <w:rFonts w:hint="eastAsia"/>
        </w:rPr>
        <w:br/>
      </w:r>
      <w:r>
        <w:rPr>
          <w:rFonts w:hint="eastAsia"/>
        </w:rPr>
        <w:t>　　　　一、公司背景介绍</w:t>
      </w:r>
      <w:r>
        <w:rPr>
          <w:rFonts w:hint="eastAsia"/>
        </w:rPr>
        <w:br/>
      </w:r>
      <w:r>
        <w:rPr>
          <w:rFonts w:hint="eastAsia"/>
        </w:rPr>
        <w:t>　　　　二、公司经营业绩分析</w:t>
      </w:r>
      <w:r>
        <w:rPr>
          <w:rFonts w:hint="eastAsia"/>
        </w:rPr>
        <w:br/>
      </w:r>
      <w:r>
        <w:rPr>
          <w:rFonts w:hint="eastAsia"/>
        </w:rPr>
        <w:t>　　　　三、公司在中国市场发展状况分析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通用电气</w:t>
      </w:r>
      <w:r>
        <w:rPr>
          <w:rFonts w:hint="eastAsia"/>
        </w:rPr>
        <w:br/>
      </w:r>
      <w:r>
        <w:rPr>
          <w:rFonts w:hint="eastAsia"/>
        </w:rPr>
        <w:t>　　　　一、公司背景介绍</w:t>
      </w:r>
      <w:r>
        <w:rPr>
          <w:rFonts w:hint="eastAsia"/>
        </w:rPr>
        <w:br/>
      </w:r>
      <w:r>
        <w:rPr>
          <w:rFonts w:hint="eastAsia"/>
        </w:rPr>
        <w:t>　　　　二、公司经营业绩分析</w:t>
      </w:r>
      <w:r>
        <w:rPr>
          <w:rFonts w:hint="eastAsia"/>
        </w:rPr>
        <w:br/>
      </w:r>
      <w:r>
        <w:rPr>
          <w:rFonts w:hint="eastAsia"/>
        </w:rPr>
        <w:t>　　　　三、公司在中国市场发展状况分析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艾默生</w:t>
      </w:r>
      <w:r>
        <w:rPr>
          <w:rFonts w:hint="eastAsia"/>
        </w:rPr>
        <w:br/>
      </w:r>
      <w:r>
        <w:rPr>
          <w:rFonts w:hint="eastAsia"/>
        </w:rPr>
        <w:t>　　　　一、公司背景介绍</w:t>
      </w:r>
      <w:r>
        <w:rPr>
          <w:rFonts w:hint="eastAsia"/>
        </w:rPr>
        <w:br/>
      </w:r>
      <w:r>
        <w:rPr>
          <w:rFonts w:hint="eastAsia"/>
        </w:rPr>
        <w:t>　　　　二、公司经营业绩分析</w:t>
      </w:r>
      <w:r>
        <w:rPr>
          <w:rFonts w:hint="eastAsia"/>
        </w:rPr>
        <w:br/>
      </w:r>
      <w:r>
        <w:rPr>
          <w:rFonts w:hint="eastAsia"/>
        </w:rPr>
        <w:t>　　　　三、公司在中国市场发展状况分析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中国核电自动化行业上市企业竞争指标对比分析</w:t>
      </w:r>
      <w:r>
        <w:rPr>
          <w:rFonts w:hint="eastAsia"/>
        </w:rPr>
        <w:br/>
      </w:r>
      <w:r>
        <w:rPr>
          <w:rFonts w:hint="eastAsia"/>
        </w:rPr>
        <w:t>　　第一节 上海海得控制系统股份有限公司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二、公司成长性分析</w:t>
      </w:r>
      <w:r>
        <w:rPr>
          <w:rFonts w:hint="eastAsia"/>
        </w:rPr>
        <w:br/>
      </w:r>
      <w:r>
        <w:rPr>
          <w:rFonts w:hint="eastAsia"/>
        </w:rPr>
        <w:t>　　　　三、公司财务能力分析</w:t>
      </w:r>
      <w:r>
        <w:rPr>
          <w:rFonts w:hint="eastAsia"/>
        </w:rPr>
        <w:br/>
      </w:r>
      <w:r>
        <w:rPr>
          <w:rFonts w:hint="eastAsia"/>
        </w:rPr>
        <w:t>　　　　四、公司偿债能力分析</w:t>
      </w:r>
      <w:r>
        <w:rPr>
          <w:rFonts w:hint="eastAsia"/>
        </w:rPr>
        <w:br/>
      </w:r>
      <w:r>
        <w:rPr>
          <w:rFonts w:hint="eastAsia"/>
        </w:rPr>
        <w:t>　　　　五、公司现金流量分析表</w:t>
      </w:r>
      <w:r>
        <w:rPr>
          <w:rFonts w:hint="eastAsia"/>
        </w:rPr>
        <w:br/>
      </w:r>
      <w:r>
        <w:rPr>
          <w:rFonts w:hint="eastAsia"/>
        </w:rPr>
        <w:t>　　　　六、公司经营能力分析</w:t>
      </w:r>
      <w:r>
        <w:rPr>
          <w:rFonts w:hint="eastAsia"/>
        </w:rPr>
        <w:br/>
      </w:r>
      <w:r>
        <w:rPr>
          <w:rFonts w:hint="eastAsia"/>
        </w:rPr>
        <w:t>　　　　七、公司盈利能力分析</w:t>
      </w:r>
      <w:r>
        <w:rPr>
          <w:rFonts w:hint="eastAsia"/>
        </w:rPr>
        <w:br/>
      </w:r>
      <w:r>
        <w:rPr>
          <w:rFonts w:hint="eastAsia"/>
        </w:rPr>
        <w:t>　　第二节 上海自动化仪表股份有限公司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二、公司成长性分析</w:t>
      </w:r>
      <w:r>
        <w:rPr>
          <w:rFonts w:hint="eastAsia"/>
        </w:rPr>
        <w:br/>
      </w:r>
      <w:r>
        <w:rPr>
          <w:rFonts w:hint="eastAsia"/>
        </w:rPr>
        <w:t>　　　　三、公司财务能力分析</w:t>
      </w:r>
      <w:r>
        <w:rPr>
          <w:rFonts w:hint="eastAsia"/>
        </w:rPr>
        <w:br/>
      </w:r>
      <w:r>
        <w:rPr>
          <w:rFonts w:hint="eastAsia"/>
        </w:rPr>
        <w:t>　　　　四、公司偿债能力分析</w:t>
      </w:r>
      <w:r>
        <w:rPr>
          <w:rFonts w:hint="eastAsia"/>
        </w:rPr>
        <w:br/>
      </w:r>
      <w:r>
        <w:rPr>
          <w:rFonts w:hint="eastAsia"/>
        </w:rPr>
        <w:t>　　　　五、公司现金流量分析表</w:t>
      </w:r>
      <w:r>
        <w:rPr>
          <w:rFonts w:hint="eastAsia"/>
        </w:rPr>
        <w:br/>
      </w:r>
      <w:r>
        <w:rPr>
          <w:rFonts w:hint="eastAsia"/>
        </w:rPr>
        <w:t>　　　　六、公司经营能力分析</w:t>
      </w:r>
      <w:r>
        <w:rPr>
          <w:rFonts w:hint="eastAsia"/>
        </w:rPr>
        <w:br/>
      </w:r>
      <w:r>
        <w:rPr>
          <w:rFonts w:hint="eastAsia"/>
        </w:rPr>
        <w:t>　　　　七、公司盈利能力分析</w:t>
      </w:r>
      <w:r>
        <w:rPr>
          <w:rFonts w:hint="eastAsia"/>
        </w:rPr>
        <w:br/>
      </w:r>
      <w:r>
        <w:rPr>
          <w:rFonts w:hint="eastAsia"/>
        </w:rPr>
        <w:t>　　第三节 上海威尔泰工业自动化股份有限公司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二、公司成长性分析</w:t>
      </w:r>
      <w:r>
        <w:rPr>
          <w:rFonts w:hint="eastAsia"/>
        </w:rPr>
        <w:br/>
      </w:r>
      <w:r>
        <w:rPr>
          <w:rFonts w:hint="eastAsia"/>
        </w:rPr>
        <w:t>　　　　三、公司财务能力分析</w:t>
      </w:r>
      <w:r>
        <w:rPr>
          <w:rFonts w:hint="eastAsia"/>
        </w:rPr>
        <w:br/>
      </w:r>
      <w:r>
        <w:rPr>
          <w:rFonts w:hint="eastAsia"/>
        </w:rPr>
        <w:t>　　　　四、公司偿债能力分析</w:t>
      </w:r>
      <w:r>
        <w:rPr>
          <w:rFonts w:hint="eastAsia"/>
        </w:rPr>
        <w:br/>
      </w:r>
      <w:r>
        <w:rPr>
          <w:rFonts w:hint="eastAsia"/>
        </w:rPr>
        <w:t>　　　　五、公司现金流量分析表</w:t>
      </w:r>
      <w:r>
        <w:rPr>
          <w:rFonts w:hint="eastAsia"/>
        </w:rPr>
        <w:br/>
      </w:r>
      <w:r>
        <w:rPr>
          <w:rFonts w:hint="eastAsia"/>
        </w:rPr>
        <w:t>　　　　六、公司经营能力分析</w:t>
      </w:r>
      <w:r>
        <w:rPr>
          <w:rFonts w:hint="eastAsia"/>
        </w:rPr>
        <w:br/>
      </w:r>
      <w:r>
        <w:rPr>
          <w:rFonts w:hint="eastAsia"/>
        </w:rPr>
        <w:t>　　　　七、公司盈利能力分析</w:t>
      </w:r>
      <w:r>
        <w:rPr>
          <w:rFonts w:hint="eastAsia"/>
        </w:rPr>
        <w:br/>
      </w:r>
      <w:r>
        <w:rPr>
          <w:rFonts w:hint="eastAsia"/>
        </w:rPr>
        <w:t>　　第四节 深圳市科陆电子科技股份有限公司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二、公司成长性分析</w:t>
      </w:r>
      <w:r>
        <w:rPr>
          <w:rFonts w:hint="eastAsia"/>
        </w:rPr>
        <w:br/>
      </w:r>
      <w:r>
        <w:rPr>
          <w:rFonts w:hint="eastAsia"/>
        </w:rPr>
        <w:t>　　　　三、公司财务能力分析</w:t>
      </w:r>
      <w:r>
        <w:rPr>
          <w:rFonts w:hint="eastAsia"/>
        </w:rPr>
        <w:br/>
      </w:r>
      <w:r>
        <w:rPr>
          <w:rFonts w:hint="eastAsia"/>
        </w:rPr>
        <w:t>　　　　四、公司偿债能力分析</w:t>
      </w:r>
      <w:r>
        <w:rPr>
          <w:rFonts w:hint="eastAsia"/>
        </w:rPr>
        <w:br/>
      </w:r>
      <w:r>
        <w:rPr>
          <w:rFonts w:hint="eastAsia"/>
        </w:rPr>
        <w:t>　　　　五、公司现金流量分析表</w:t>
      </w:r>
      <w:r>
        <w:rPr>
          <w:rFonts w:hint="eastAsia"/>
        </w:rPr>
        <w:br/>
      </w:r>
      <w:r>
        <w:rPr>
          <w:rFonts w:hint="eastAsia"/>
        </w:rPr>
        <w:t>　　　　六、公司经营能力分析</w:t>
      </w:r>
      <w:r>
        <w:rPr>
          <w:rFonts w:hint="eastAsia"/>
        </w:rPr>
        <w:br/>
      </w:r>
      <w:r>
        <w:rPr>
          <w:rFonts w:hint="eastAsia"/>
        </w:rPr>
        <w:t>　　　　七、公司盈利能力分析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2024-2030年中国核电自动化行业投资机会与风险分析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2024-2030年中国核电自动化行业投资环境分析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2024-2030年中国核电自动化行业投资机会分析</w:t>
      </w:r>
      <w:r>
        <w:rPr>
          <w:rFonts w:hint="eastAsia"/>
        </w:rPr>
        <w:br/>
      </w:r>
      <w:r>
        <w:rPr>
          <w:rFonts w:hint="eastAsia"/>
        </w:rPr>
        <w:t>　　　　一、核电自动化投资潜力分析</w:t>
      </w:r>
      <w:r>
        <w:rPr>
          <w:rFonts w:hint="eastAsia"/>
        </w:rPr>
        <w:br/>
      </w:r>
      <w:r>
        <w:rPr>
          <w:rFonts w:hint="eastAsia"/>
        </w:rPr>
        <w:t>　　　　二、核电自动化投资吸引力分析</w:t>
      </w:r>
      <w:r>
        <w:rPr>
          <w:rFonts w:hint="eastAsia"/>
        </w:rPr>
        <w:br/>
      </w:r>
      <w:r>
        <w:rPr>
          <w:rFonts w:hint="eastAsia"/>
        </w:rPr>
        <w:t>　　第三节 2024-2030年中国核电自动化行业投资风险分析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研究中心专家建议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2024-2030年中国核电自动化产业发展前景预测分析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2024-2030年中国核电工业发展前景分析</w:t>
      </w:r>
      <w:r>
        <w:rPr>
          <w:rFonts w:hint="eastAsia"/>
        </w:rPr>
        <w:br/>
      </w:r>
      <w:r>
        <w:rPr>
          <w:rFonts w:hint="eastAsia"/>
        </w:rPr>
        <w:t>　　　　一、世界核电设备能力和发电量预测</w:t>
      </w:r>
      <w:r>
        <w:rPr>
          <w:rFonts w:hint="eastAsia"/>
        </w:rPr>
        <w:br/>
      </w:r>
      <w:r>
        <w:rPr>
          <w:rFonts w:hint="eastAsia"/>
        </w:rPr>
        <w:t>　　　　二、2030年全球核电能源比例预测</w:t>
      </w:r>
      <w:r>
        <w:rPr>
          <w:rFonts w:hint="eastAsia"/>
        </w:rPr>
        <w:br/>
      </w:r>
      <w:r>
        <w:rPr>
          <w:rFonts w:hint="eastAsia"/>
        </w:rPr>
        <w:t>　　　　三、核电中长期发展规划</w:t>
      </w:r>
      <w:r>
        <w:rPr>
          <w:rFonts w:hint="eastAsia"/>
        </w:rPr>
        <w:br/>
      </w:r>
      <w:r>
        <w:rPr>
          <w:rFonts w:hint="eastAsia"/>
        </w:rPr>
        <w:t>　　　　四、-2060年中国核电装机容量预测</w:t>
      </w:r>
      <w:r>
        <w:rPr>
          <w:rFonts w:hint="eastAsia"/>
        </w:rPr>
        <w:br/>
      </w:r>
      <w:r>
        <w:rPr>
          <w:rFonts w:hint="eastAsia"/>
        </w:rPr>
        <w:t>　　　　五、中国核电技术发展趋势预测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2024-2030年中国核电自动化发展趋势分析</w:t>
      </w:r>
      <w:r>
        <w:rPr>
          <w:rFonts w:hint="eastAsia"/>
        </w:rPr>
        <w:br/>
      </w:r>
      <w:r>
        <w:rPr>
          <w:rFonts w:hint="eastAsia"/>
        </w:rPr>
        <w:t>　　　　一、核电自动化前景预测分析</w:t>
      </w:r>
      <w:r>
        <w:rPr>
          <w:rFonts w:hint="eastAsia"/>
        </w:rPr>
        <w:br/>
      </w:r>
      <w:r>
        <w:rPr>
          <w:rFonts w:hint="eastAsia"/>
        </w:rPr>
        <w:t>　　　　二、核电自动化技术趋势分析</w:t>
      </w:r>
      <w:r>
        <w:rPr>
          <w:rFonts w:hint="eastAsia"/>
        </w:rPr>
        <w:br/>
      </w:r>
      <w:r>
        <w:rPr>
          <w:rFonts w:hint="eastAsia"/>
        </w:rPr>
        <w:t>　　　　三、核电自动化竞争格局预测分析</w:t>
      </w:r>
      <w:r>
        <w:rPr>
          <w:rFonts w:hint="eastAsia"/>
        </w:rPr>
        <w:br/>
      </w:r>
      <w:r>
        <w:rPr>
          <w:rFonts w:hint="eastAsia"/>
        </w:rPr>
        <w:t>　　第三节 中.智林.－济研：2024-2030年中国核电自动化产业市场盈利预测分析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82c5bb995f4127" w:history="1">
        <w:r>
          <w:rPr>
            <w:rStyle w:val="Hyperlink"/>
          </w:rPr>
          <w:t>2024年中国核电自动化发展现状调研及市场前景分析报告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1A63333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c82c5bb995f4127" w:history="1">
        <w:r>
          <w:rPr>
            <w:rStyle w:val="Hyperlink"/>
          </w:rPr>
          <w:t>https://www.20087.com/M_NengYuanKuangChan/33/HeDianZiDongHuaShiChangDiaoChaFenXi.html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962192f1aa4f22" w:history="1">
      <w:r>
        <w:rPr>
          <w:rStyle w:val="Hyperlink"/>
        </w:rPr>
        <w:t>2024年中国核电自动化发展现状调研及市场前景分析报告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33/HeDianZiDongHuaShiChangDiaoChaFenXi.html" TargetMode="External" Id="R1c82c5bb995f41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33/HeDianZiDongHuaShiChangDiaoChaFenXi.html" TargetMode="External" Id="R58962192f1aa4f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2024-03-01T06:44:00Z</dcterms:created>
  <dcterms:modified xsi:type="dcterms:W3CDTF">2024-03-01T07:44:00Z</dcterms:modified>
  <dc:subject>2024年中国核电自动化发展现状调研及市场前景分析报告</dc:subject>
  <dc:title>2024年中国核电自动化发展现状调研及市场前景分析报告</dc:title>
  <cp:keywords>2024年中国核电自动化发展现状调研及市场前景分析报告</cp:keywords>
  <dc:description>2024年中国核电自动化发展现状调研及市场前景分析报告</dc:description>
</cp:coreProperties>
</file>