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27a785b8a43b9" w:history="1">
              <w:r>
                <w:rPr>
                  <w:rStyle w:val="Hyperlink"/>
                </w:rPr>
                <w:t>2026-2032年中国氢气质量流量计行业研究与前景趋势报告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27a785b8a43b9" w:history="1">
              <w:r>
                <w:rPr>
                  <w:rStyle w:val="Hyperlink"/>
                </w:rPr>
                <w:t>2026-2032年中国氢气质量流量计行业研究与前景趋势报告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27a785b8a43b9" w:history="1">
                <w:r>
                  <w:rPr>
                    <w:rStyle w:val="Hyperlink"/>
                  </w:rPr>
                  <w:t>https://www.20087.com/3/93/QingQiZhiLiangLiuLiangJiShiChangQianJingFenXi.html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质量流量计是氢能产业链中关键的计量与控制设备，在制氢、储运、加氢站及燃料电池测试等环节广泛应用。由于氢气具有低密度、高扩散性、宽爆炸极限及易泄漏特性，流量计需具备高精度、快速响应、本质安全及长期稳定性。现阶段主流技术包括热式质量流量计（TMF）与科里奥利质量流量计，前者适用于低压大流量场景，后者则在高压高精度计量中表现优异。高端产品普遍采用防爆设计、氢脆-resistant材料（如316L不锈钢、哈氏合金）及数字通信接口（如HART、Modbus），并需通过ATEX、IECEx等国际防爆认证，以确保在严苛工况下的可靠运行。</w:t>
      </w:r>
      <w:r>
        <w:rPr>
          <w:rFonts w:hint="eastAsia"/>
        </w:rPr>
        <w:br/>
      </w:r>
      <w:r>
        <w:rPr>
          <w:rFonts w:hint="eastAsia"/>
        </w:rPr>
        <w:t>　　未来，氢气质量流量计将向宽量程覆盖、智能诊断与多参数融合方向演进。一方面，新型MEMS热式传感器与自适应算法将实现从克级到吨级流量的无缝测量，适配从实验室到工业级制氢的全场景需求。另一方面，嵌入式诊断功能将实时监测传感器污染、零点漂移及管道振动干扰，并通过边缘计算进行自动校正。在系统集成上，流量计将与压力、温度、纯度传感器融合，提供氢气“质量-能量”当量综合计量，支撑碳交易与能效核算。此外，数字孪生接口将支持远程标定与生命周期管理。长期来看，氢气质量流量计将从单一计量仪表升级为氢能基础设施中保障安全、精准与可信交易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27a785b8a43b9" w:history="1">
        <w:r>
          <w:rPr>
            <w:rStyle w:val="Hyperlink"/>
          </w:rPr>
          <w:t>2026-2032年中国氢气质量流量计行业研究与前景趋势报告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氢气质量流量计行业的市场规模、需求动态及产业链结构。报告详细解析了氢气质量流量计市场价格变化、行业竞争格局及重点企业的经营现状，并对未来市场前景与发展趋势进行了科学预测。同时，报告通过细分市场领域，评估了氢气质量流量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氢气质量流量计市场概述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按照不同产品类型，氢气质量流量计主要可以分为如下几个类别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中国不同产品类型氢气质量流量计增长趋势2021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科里奥利质量流量计</w:t>
      </w:r>
      <w:r>
        <w:rPr>
          <w:rFonts w:hint="eastAsia"/>
        </w:rPr>
        <w:br/>
      </w:r>
      <w:r>
        <w:rPr>
          <w:rFonts w:hint="eastAsia"/>
        </w:rPr>
        <w:t>　　　　1.2.3 热式质量流量计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从不同应用，氢气质量流量计主要包括如下几个方面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中国不同应用氢气质量流量计增长趋势2021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制氢</w:t>
      </w:r>
      <w:r>
        <w:rPr>
          <w:rFonts w:hint="eastAsia"/>
        </w:rPr>
        <w:br/>
      </w:r>
      <w:r>
        <w:rPr>
          <w:rFonts w:hint="eastAsia"/>
        </w:rPr>
        <w:t>　　　　1.3.3 储运氢</w:t>
      </w:r>
      <w:r>
        <w:rPr>
          <w:rFonts w:hint="eastAsia"/>
        </w:rPr>
        <w:br/>
      </w:r>
      <w:r>
        <w:rPr>
          <w:rFonts w:hint="eastAsia"/>
        </w:rPr>
        <w:t>　　　　1.3.4 加氢站</w:t>
      </w:r>
      <w:r>
        <w:rPr>
          <w:rFonts w:hint="eastAsia"/>
        </w:rPr>
        <w:br/>
      </w:r>
      <w:r>
        <w:rPr>
          <w:rFonts w:hint="eastAsia"/>
        </w:rPr>
        <w:t>　　　　1.3.5 工业应用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中国氢气质量流量计发展现状及未来趋势（2021-2032）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中国市场氢气质量流量计收入及增长率（2021-2032）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中国市场氢气质量流量计销量及增长率（2021-2032）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中国市场主要氢气质量流量计厂商分析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中国市场主要厂商氢气质量流量计销量及市场占有率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中国市场主要厂商氢气质量流量计销量（2021-2026）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中国市场主要厂商氢气质量流量计销量市场份额（2021-2026）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中国市场主要厂商氢气质量流量计收入及市场占有率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中国市场主要厂商氢气质量流量计收入（2021-2026）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中国市场主要厂商氢气质量流量计收入市场份额（2021-2026）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2025年中国市场主要厂商氢气质量流量计收入排名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中国市场主要厂商氢气质量流量计价格（2021-2026）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中国市场主要厂商氢气质量流量计总部及产地分布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中国市场主要厂商成立时间及氢气质量流量计商业化日期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中国市场主要厂商氢气质量流量计产品类型及应用</w:t>
      </w:r>
      <w:r>
        <w:rPr>
          <w:rFonts w:hint="eastAsia"/>
        </w:rPr>
        <w:br/>
      </w:r>
      <w:r>
        <w:rPr>
          <w:rFonts w:hint="eastAsia"/>
        </w:rPr>
        <w:t>　　2.7 氢气质量流量计行业集中度、竞争程度分析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氢气质量流量计行业集中度分析：2025年中国Top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中国市场氢气质量流量计第一梯队、第二梯队和第三梯队厂商（品牌）及2025年市场份额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不同产品类型氢气质量流量计分析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中国市场不同产品类型氢气质量流量计销量（2021-2032）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中国市场不同产品类型氢气质量流量计销量及市场份额（2021-2026）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中国市场不同产品类型氢气质量流量计销量预测（2027-2032）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中国市场不同产品类型氢气质量流量计规模（2021-2032）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中国市场不同产品类型氢气质量流量计规模及市场份额（2021-2026）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中国市场不同产品类型氢气质量流量计规模预测（2027-2032）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中国市场不同产品类型氢气质量流量计价格走势（2021-2032）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不同应用氢气质量流量计分析</w:t>
      </w:r>
      <w:r>
        <w:rPr>
          <w:rFonts w:hint="eastAsia"/>
        </w:rPr>
        <w:br/>
      </w:r>
      <w:r>
        <w:rPr>
          <w:rFonts w:hint="eastAsia"/>
        </w:rPr>
        <w:t>　　5.1 中国市场不同应用氢气质量流量计销量（2021-2032）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中国市场不同应用氢气质量流量计销量及市场份额（2021-2026）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中国市场不同应用氢气质量流量计销量预测（2027-2032）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中国市场不同应用氢气质量流量计规模（2021-2032）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中国市场不同应用氢气质量流量计规模及市场份额（2021-2026）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中国市场不同应用氢气质量流量计规模预测（2027-2032）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中国市场不同应用氢气质量流量计价格走势（2021-2032）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氢气质量流量计行业发展分析---发展趋势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氢气质量流量计行业发展分析---厂商壁垒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氢气质量流量计行业发展分析---驱动因素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氢气质量流量计行业发展分析---制约因素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氢气质量流量计中国企业SWOT分析</w:t>
      </w:r>
      <w:r>
        <w:rPr>
          <w:rFonts w:hint="eastAsia"/>
        </w:rPr>
        <w:br/>
      </w:r>
      <w:r>
        <w:rPr>
          <w:rFonts w:hint="eastAsia"/>
        </w:rPr>
        <w:t>　　6.6 氢气质量流量计行业发展分析---行业政策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氢气质量流量计行业产业链简介</w:t>
      </w:r>
      <w:r>
        <w:rPr>
          <w:rFonts w:hint="eastAsia"/>
        </w:rPr>
        <w:br/>
      </w:r>
      <w:r>
        <w:rPr>
          <w:rFonts w:hint="eastAsia"/>
        </w:rPr>
        <w:t>　　7.2 氢气质量流量计产业链分析-上游</w:t>
      </w:r>
      <w:r>
        <w:rPr>
          <w:rFonts w:hint="eastAsia"/>
        </w:rPr>
        <w:br/>
      </w:r>
      <w:r>
        <w:rPr>
          <w:rFonts w:hint="eastAsia"/>
        </w:rPr>
        <w:t>　　7.3 氢气质量流量计产业链分析-中游</w:t>
      </w:r>
      <w:r>
        <w:rPr>
          <w:rFonts w:hint="eastAsia"/>
        </w:rPr>
        <w:br/>
      </w:r>
      <w:r>
        <w:rPr>
          <w:rFonts w:hint="eastAsia"/>
        </w:rPr>
        <w:t>　　7.4 氢气质量流量计产业链分析-下游</w:t>
      </w:r>
      <w:r>
        <w:rPr>
          <w:rFonts w:hint="eastAsia"/>
        </w:rPr>
        <w:br/>
      </w:r>
      <w:r>
        <w:rPr>
          <w:rFonts w:hint="eastAsia"/>
        </w:rPr>
        <w:t>　　7.5 氢气质量流量计行业采购模式</w:t>
      </w:r>
      <w:r>
        <w:rPr>
          <w:rFonts w:hint="eastAsia"/>
        </w:rPr>
        <w:br/>
      </w:r>
      <w:r>
        <w:rPr>
          <w:rFonts w:hint="eastAsia"/>
        </w:rPr>
        <w:t>　　7.6 氢气质量流量计行业生产模式</w:t>
      </w:r>
      <w:r>
        <w:rPr>
          <w:rFonts w:hint="eastAsia"/>
        </w:rPr>
        <w:br/>
      </w:r>
      <w:r>
        <w:rPr>
          <w:rFonts w:hint="eastAsia"/>
        </w:rPr>
        <w:t>　　7.7 氢气质量流量计行业销售模式及销售渠道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中国本土氢气质量流量计产能、产量分析</w:t>
      </w:r>
      <w:r>
        <w:rPr>
          <w:rFonts w:hint="eastAsia"/>
        </w:rPr>
        <w:br/>
      </w:r>
      <w:r>
        <w:rPr>
          <w:rFonts w:hint="eastAsia"/>
        </w:rPr>
        <w:t>　　8.1 中国氢气质量流量计供需现状及预测（2021-2032）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中国氢气质量流量计产能、产量、产能利用率及发展趋势（2021-2032）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中国氢气质量流量计产量、市场需求量及发展趋势（2021-2032）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中国氢气质量流量计进出口分析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中国市场氢气质量流量计主要进口来源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中国市场氢气质量流量计主要出口目的地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不同产品类型氢气质量流量计市场规模2021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不同应用氢气质量流量计市场规模2021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中国市场主要厂商氢气质量流量计销量（2021-2026）&amp;（台）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中国市场主要厂商氢气质量流量计销量市场份额（2021-2026）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中国市场主要厂商氢气质量流量计收入（2021-2026）&amp;（万元）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中国市场主要厂商氢气质量流量计收入份额（2021-2026）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2025年中国主要生产商氢气质量流量计收入排名（万元）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中国市场主要厂商氢气质量流量计价格（2021-2026）&amp;（元/台）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中国市场主要厂商氢气质量流量计总部及产地分布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中国市场主要厂商成立时间及氢气质量流量计商业化日期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中国市场主要厂商氢气质量流量计产品类型及应用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2025年中国市场氢气质量流量计主要厂商市场地位（第一梯队、第二梯队和第三梯队）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氢气质量流量计市场投资、并购等现状分析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氢气质量流量计生产基地、总部、竞争对手及市场地位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中国市场不同产品类型氢气质量流量计销量（2021-2026）&amp;（台）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中国市场不同产品类型氢气质量流量计销量市场份额（2021-2026）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中国市场不同产品类型氢气质量流量计销量预测（2027-2032）&amp;（台）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中国市场不同产品类型氢气质量流量计销量市场份额预测（2027-2032）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中国市场不同产品类型氢气质量流量计规模（2021-2026）&amp;（万元）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中国市场不同产品类型氢气质量流量计规模市场份额（2021-2026）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中国市场不同产品类型氢气质量流量计规模预测（2027-2032）&amp;（万元）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中国市场不同产品类型氢气质量流量计规模市场份额预测（2027-2032）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中国市场不同应用氢气质量流量计销量（2021-2026）&amp;（台）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中国市场不同应用氢气质量流量计销量市场份额（2021-2026）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中国市场不同应用氢气质量流量计销量预测（2027-2032）&amp;（台）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中国市场不同应用氢气质量流量计销量市场份额预测（2027-2032）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中国市场不同应用氢气质量流量计规模（2021-2026）&amp;（万元）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中国市场不同应用氢气质量流量计规模市场份额（2021-2026）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中国市场不同应用氢气质量流量计规模预测（2027-2032）&amp;（万元）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中国市场不同应用氢气质量流量计规模市场份额预测（2027-2032）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氢气质量流量计行业发展分析---发展趋势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氢气质量流量计行业发展分析---厂商壁垒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氢气质量流量计行业发展分析---驱动因素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氢气质量流量计行业发展分析---制约因素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氢气质量流量计行业相关重点政策一览</w:t>
      </w:r>
      <w:r>
        <w:rPr>
          <w:rFonts w:hint="eastAsia"/>
        </w:rPr>
        <w:br/>
      </w:r>
      <w:r>
        <w:rPr>
          <w:rFonts w:hint="eastAsia"/>
        </w:rPr>
        <w:t>　　表 95： 氢气质量流量计行业供应链分析</w:t>
      </w:r>
      <w:r>
        <w:rPr>
          <w:rFonts w:hint="eastAsia"/>
        </w:rPr>
        <w:br/>
      </w:r>
      <w:r>
        <w:rPr>
          <w:rFonts w:hint="eastAsia"/>
        </w:rPr>
        <w:t>　　表 96： 氢气质量流量计上游原料供应商</w:t>
      </w:r>
      <w:r>
        <w:rPr>
          <w:rFonts w:hint="eastAsia"/>
        </w:rPr>
        <w:br/>
      </w:r>
      <w:r>
        <w:rPr>
          <w:rFonts w:hint="eastAsia"/>
        </w:rPr>
        <w:t>　　表 97： 氢气质量流量计行业主要下游客户</w:t>
      </w:r>
      <w:r>
        <w:rPr>
          <w:rFonts w:hint="eastAsia"/>
        </w:rPr>
        <w:br/>
      </w:r>
      <w:r>
        <w:rPr>
          <w:rFonts w:hint="eastAsia"/>
        </w:rPr>
        <w:t>　　表 98： 氢气质量流量计典型经销商</w:t>
      </w:r>
      <w:r>
        <w:rPr>
          <w:rFonts w:hint="eastAsia"/>
        </w:rPr>
        <w:br/>
      </w:r>
      <w:r>
        <w:rPr>
          <w:rFonts w:hint="eastAsia"/>
        </w:rPr>
        <w:t>　　表 99： 中国氢气质量流量计产量、销量、进口量及出口量（2021-2026）&amp;（台）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中国氢气质量流量计产量、销量、进口量及出口量预测（2027-2032）&amp;（台）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中国市场氢气质量流量计主要进口来源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中国市场氢气质量流量计主要出口目的地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氢气质量流量计产品图片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中国不同产品类型氢气质量流量计市场规模市场份额2025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科里奥利质量流量计产品图片</w:t>
      </w:r>
      <w:r>
        <w:rPr>
          <w:rFonts w:hint="eastAsia"/>
        </w:rPr>
        <w:br/>
      </w:r>
      <w:r>
        <w:rPr>
          <w:rFonts w:hint="eastAsia"/>
        </w:rPr>
        <w:t>　　图 4： 热式质量流量计产品图片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中国不同应用氢气质量流量计市场份额2025 &amp; 2032</w:t>
      </w:r>
      <w:r>
        <w:rPr>
          <w:rFonts w:hint="eastAsia"/>
        </w:rPr>
        <w:br/>
      </w:r>
      <w:r>
        <w:rPr>
          <w:rFonts w:hint="eastAsia"/>
        </w:rPr>
        <w:t>　　图 7： 制氢</w:t>
      </w:r>
      <w:r>
        <w:rPr>
          <w:rFonts w:hint="eastAsia"/>
        </w:rPr>
        <w:br/>
      </w:r>
      <w:r>
        <w:rPr>
          <w:rFonts w:hint="eastAsia"/>
        </w:rPr>
        <w:t>　　图 8： 储运氢</w:t>
      </w:r>
      <w:r>
        <w:rPr>
          <w:rFonts w:hint="eastAsia"/>
        </w:rPr>
        <w:br/>
      </w:r>
      <w:r>
        <w:rPr>
          <w:rFonts w:hint="eastAsia"/>
        </w:rPr>
        <w:t>　　图 9： 加氢站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中国市场氢气质量流量计市场规模，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中国市场氢气质量流量计收入及增长率（2021-2032）&amp;（万元）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中国市场氢气质量流量计销量及增长率（2021-2032）&amp;（台）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2025年中国市场主要厂商氢气质量流量计销量市场份额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2025年中国市场主要厂商氢气质量流量计收入市场份额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2025年中国市场前五大厂商氢气质量流量计市场份额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2025年中国市场氢气质量流量计第一梯队、第二梯队和第三梯队厂商（品牌）及市场份额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中国市场不同产品类型氢气质量流量计价格走势（2021-2032）&amp;（元/台）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中国市场不同应用氢气质量流量计价格走势（2021-2032）&amp;（元/台）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氢气质量流量计中国企业SWOT分析</w:t>
      </w:r>
      <w:r>
        <w:rPr>
          <w:rFonts w:hint="eastAsia"/>
        </w:rPr>
        <w:br/>
      </w:r>
      <w:r>
        <w:rPr>
          <w:rFonts w:hint="eastAsia"/>
        </w:rPr>
        <w:t>　　图 22： 氢气质量流量计产业链</w:t>
      </w:r>
      <w:r>
        <w:rPr>
          <w:rFonts w:hint="eastAsia"/>
        </w:rPr>
        <w:br/>
      </w:r>
      <w:r>
        <w:rPr>
          <w:rFonts w:hint="eastAsia"/>
        </w:rPr>
        <w:t>　　图 23： 氢气质量流量计行业采购模式分析</w:t>
      </w:r>
      <w:r>
        <w:rPr>
          <w:rFonts w:hint="eastAsia"/>
        </w:rPr>
        <w:br/>
      </w:r>
      <w:r>
        <w:rPr>
          <w:rFonts w:hint="eastAsia"/>
        </w:rPr>
        <w:t>　　图 24： 氢气质量流量计行业生产模式分析</w:t>
      </w:r>
      <w:r>
        <w:rPr>
          <w:rFonts w:hint="eastAsia"/>
        </w:rPr>
        <w:br/>
      </w:r>
      <w:r>
        <w:rPr>
          <w:rFonts w:hint="eastAsia"/>
        </w:rPr>
        <w:t>　　图 25： 氢气质量流量计行业销售模式分析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中国氢气质量流量计产能、产量、产能利用率及发展趋势（2021-2032）&amp;（台）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中国氢气质量流量计产量、市场需求量及发展趋势（2021-2032）&amp;（台）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27a785b8a43b9" w:history="1">
        <w:r>
          <w:rPr>
            <w:rStyle w:val="Hyperlink"/>
          </w:rPr>
          <w:t>2026-2032年中国氢气质量流量计行业研究与前景趋势报告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27a785b8a43b9" w:history="1">
        <w:r>
          <w:rPr>
            <w:rStyle w:val="Hyperlink"/>
          </w:rPr>
          <w:t>https://www.20087.com/3/93/QingQiZhiLiangLiuLiangJiShiChangQianJingFenXi.html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、氢气质量流量计怎么调整数值、蒸汽流量计检测单位、氢气质量流量计精度、有限空间气体检测仪、氢气质量流量计测量原理、四合一气体检测仪检测哪四种气体、氢气质量流量计用水标定方法、氢气浓度安全标准pp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4d0484e3c4f2c" w:history="1">
      <w:r>
        <w:rPr>
          <w:rStyle w:val="Hyperlink"/>
        </w:rPr>
        <w:t>2026-2032年中国氢气质量流量计行业研究与前景趋势报告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QingQiZhiLiangLiuLiangJiShiChangQianJingFenXi.html" TargetMode="External" Id="R86727a785b8a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QingQiZhiLiangLiuLiangJiShiChangQianJingFenXi.html" TargetMode="External" Id="Rcfe4d0484e3c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2025-11-13T02:28:27Z</dcterms:created>
  <dcterms:modified xsi:type="dcterms:W3CDTF">2025-11-13T03:28:27Z</dcterms:modified>
  <dc:subject>2026-2032年中国氢气质量流量计行业研究与前景趋势报告</dc:subject>
  <dc:title>2026-2032年中国氢气质量流量计行业研究与前景趋势报告</dc:title>
  <cp:keywords>2026-2032年中国氢气质量流量计行业研究与前景趋势报告</cp:keywords>
  <dc:description>2026-2032年中国氢气质量流量计行业研究与前景趋势报告</dc:description>
</cp:coreProperties>
</file>