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48cefdab3942a1" w:history="1">
              <w:r>
                <w:rPr>
                  <w:rStyle w:val="Hyperlink"/>
                </w:rPr>
                <w:t>2026-2032年全球与中国生物乙醇行业现状分析及发展前景研究报告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48cefdab3942a1" w:history="1">
              <w:r>
                <w:rPr>
                  <w:rStyle w:val="Hyperlink"/>
                </w:rPr>
                <w:t>2026-2032年全球与中国生物乙醇行业现状分析及发展前景研究报告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48cefdab3942a1" w:history="1">
                <w:r>
                  <w:rPr>
                    <w:rStyle w:val="Hyperlink"/>
                  </w:rPr>
                  <w:t>https://www.20087.com/3/33/ShengWuYiChunXianZhuangYuQianJingFenXi.html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乙醇是以生物质（如玉米、甘蔗、木薯或纤维素）为原料经发酵蒸馏制成的可再生燃料，广泛用于汽油调和（E10、E85）、化工溶剂及消毒剂生产。第一代生物乙醇依赖粮食作物，第二代则聚焦非粮木质纤维素，强调全生命周期碳减排效益与不与人争粮原则。在交通领域脱碳政策推动下，炼厂对生物乙醇的含水量控制（&lt;0.8%）、硫含量达标及与现有输配基础设施的兼容性提出更高要求。然而，行业仍面临纤维素预处理成本高、酶解效率低，以及部分地区因土地使用变化间接增加碳排放等问题，引发对可持续性的持续争议。</w:t>
      </w:r>
      <w:r>
        <w:rPr>
          <w:rFonts w:hint="eastAsia"/>
        </w:rPr>
        <w:br/>
      </w:r>
      <w:r>
        <w:rPr>
          <w:rFonts w:hint="eastAsia"/>
        </w:rPr>
        <w:t>　　未来，生物乙醇将向先进生物炼制、电转液（Power-to-Liquid）融合与循环经济方向突破。合成生物学构建高效共发酵菌株，同步转化C5/C6糖；绿电驱动CO₂加氢制“电子乙醇”实现负碳路径。在应用端，高比例乙醇专用发动机提升能效；生物乙醇作为航空燃料（SAF）组分加速认证。此外，酒糟、秸秆等副产物高值化利用提升整体经济性。长远看，生物乙醇将从传统生物燃料升级为支撑交通深度脱碳、碳循环利用与绿色化工原料多元化的关键生物基平台分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48cefdab3942a1" w:history="1">
        <w:r>
          <w:rPr>
            <w:rStyle w:val="Hyperlink"/>
          </w:rPr>
          <w:t>2026-2032年全球与中国生物乙醇行业现状分析及发展前景研究报告</w:t>
        </w:r>
      </w:hyperlink>
      <w:r>
        <w:rPr>
          <w:rFonts w:hint="eastAsia"/>
        </w:rPr>
        <w:t>》全面梳理了生物乙醇行业的市场规模、技术现状及产业链结构，结合数据分析了生物乙醇市场需求、价格动态与竞争格局，科学预测了生物乙醇发展趋势与市场前景，解读了行业内重点企业的战略布局与品牌影响力，同时对市场竞争与集中度进行了评估。此外，报告还细分了市场领域，揭示了生物乙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按产品类型细分，全球生物乙醇市场规模2021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淀粉基乙醇</w:t>
      </w:r>
      <w:r>
        <w:rPr>
          <w:rFonts w:hint="eastAsia"/>
        </w:rPr>
        <w:br/>
      </w:r>
      <w:r>
        <w:rPr>
          <w:rFonts w:hint="eastAsia"/>
        </w:rPr>
        <w:t>　　　　1.3.3 糖基乙醇</w:t>
      </w:r>
      <w:r>
        <w:rPr>
          <w:rFonts w:hint="eastAsia"/>
        </w:rPr>
        <w:br/>
      </w:r>
      <w:r>
        <w:rPr>
          <w:rFonts w:hint="eastAsia"/>
        </w:rPr>
        <w:t>　　　　1.3.4 纤维素基乙醇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按应用细分，全球生物乙醇市场规模2021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汽油</w:t>
      </w:r>
      <w:r>
        <w:rPr>
          <w:rFonts w:hint="eastAsia"/>
        </w:rPr>
        <w:br/>
      </w:r>
      <w:r>
        <w:rPr>
          <w:rFonts w:hint="eastAsia"/>
        </w:rPr>
        <w:t>　　　　1.4.3 化妆品</w:t>
      </w:r>
      <w:r>
        <w:rPr>
          <w:rFonts w:hint="eastAsia"/>
        </w:rPr>
        <w:br/>
      </w:r>
      <w:r>
        <w:rPr>
          <w:rFonts w:hint="eastAsia"/>
        </w:rPr>
        <w:t>　　　　1.4.4 药品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生物乙醇行业发展总体概况</w:t>
      </w:r>
      <w:r>
        <w:rPr>
          <w:rFonts w:hint="eastAsia"/>
        </w:rPr>
        <w:br/>
      </w:r>
      <w:r>
        <w:rPr>
          <w:rFonts w:hint="eastAsia"/>
        </w:rPr>
        <w:t>　　　　1.5.2 生物乙醇行业发展主要特点</w:t>
      </w:r>
      <w:r>
        <w:rPr>
          <w:rFonts w:hint="eastAsia"/>
        </w:rPr>
        <w:br/>
      </w:r>
      <w:r>
        <w:rPr>
          <w:rFonts w:hint="eastAsia"/>
        </w:rPr>
        <w:t>　　　　1.5.3 生物乙醇行业发展影响因素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生物乙醇有利因素</w:t>
      </w:r>
      <w:r>
        <w:rPr>
          <w:rFonts w:hint="eastAsia"/>
        </w:rPr>
        <w:br/>
      </w:r>
      <w:r>
        <w:rPr>
          <w:rFonts w:hint="eastAsia"/>
        </w:rPr>
        <w:t>　　　　1.5.3 .2 生物乙醇不利因素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全球市场，近三年生物乙醇主要企业占有率及排名（按销量）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生物乙醇主要企业在国际市场占有率（按销量，2023-2026）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2025年生物乙醇主要企业在国际市场排名（按销量）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全球市场主要企业生物乙醇销量（2023-2026）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全球市场，近三年生物乙醇主要企业占有率及排名（按收入）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生物乙醇主要企业在国际市场占有率（按收入，2023-2026）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2025年生物乙醇主要企业在国际市场排名（按收入）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全球市场主要企业生物乙醇销售收入（2023-2026）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全球市场主要企业生物乙醇销售价格（2023-2026）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中国市场，近三年生物乙醇主要企业占有率及排名（按销量）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生物乙醇主要企业在中国市场占有率（按销量，2023-2026）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2025年生物乙醇主要企业在中国市场排名（按销量）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中国市场主要企业生物乙醇销量（2023-2026）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中国市场，近三年生物乙醇主要企业占有率及排名（按收入）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生物乙醇主要企业在中国市场占有率（按收入，2023-2026）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2025年生物乙醇主要企业在中国市场排名（按收入）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中国市场主要企业生物乙醇销售收入（2023-2026）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全球主要厂商生物乙醇总部及产地分布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全球主要厂商成立时间及生物乙醇商业化日期</w:t>
      </w:r>
      <w:r>
        <w:rPr>
          <w:rFonts w:hint="eastAsia"/>
        </w:rPr>
        <w:br/>
      </w:r>
      <w:r>
        <w:rPr>
          <w:rFonts w:hint="eastAsia"/>
        </w:rPr>
        <w:t>　　2.8 全球主要厂商生物乙醇产品类型及应用</w:t>
      </w:r>
      <w:r>
        <w:rPr>
          <w:rFonts w:hint="eastAsia"/>
        </w:rPr>
        <w:br/>
      </w:r>
      <w:r>
        <w:rPr>
          <w:rFonts w:hint="eastAsia"/>
        </w:rPr>
        <w:t>　　2.9 生物乙醇行业集中度、竞争程度分析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生物乙醇行业集中度分析：2025年全球Top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全球生物乙醇第一梯队、第二梯队和第三梯队生产商（品牌）及市场份额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全球生物乙醇总体规模分析</w:t>
      </w:r>
      <w:r>
        <w:rPr>
          <w:rFonts w:hint="eastAsia"/>
        </w:rPr>
        <w:br/>
      </w:r>
      <w:r>
        <w:rPr>
          <w:rFonts w:hint="eastAsia"/>
        </w:rPr>
        <w:t>　　3.1 全球生物乙醇供需现状及预测（2021-2032）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全球生物乙醇产能、产量、产能利用率及发展趋势（2021-2032）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全球生物乙醇产量、需求量及发展趋势（2021-2032）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全球主要地区生物乙醇产量及发展趋势（2021-2032）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全球主要地区生物乙醇产量（2021-2026）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全球主要地区生物乙醇产量（2027-2032）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全球主要地区生物乙醇产量市场份额（2021-2032）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中国生物乙醇供需现状及预测（2021-2032）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中国生物乙醇产能、产量、产能利用率及发展趋势（2021-2032）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中国生物乙醇产量、市场需求量及发展趋势（2021-2032）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中国市场生物乙醇进出口（2021-2032）</w:t>
      </w:r>
      <w:r>
        <w:rPr>
          <w:rFonts w:hint="eastAsia"/>
        </w:rPr>
        <w:br/>
      </w:r>
      <w:r>
        <w:rPr>
          <w:rFonts w:hint="eastAsia"/>
        </w:rPr>
        <w:t>　　3.4 全球生物乙醇销量及销售额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全球市场生物乙醇销售额（2021-2032）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全球市场生物乙醇销量（2021-2032）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全球市场生物乙醇价格趋势（2021-2032）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全球生物乙醇主要地区分析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全球主要地区生物乙醇市场规模分析：2021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全球主要地区生物乙醇销售收入及市场份额（2021-2026）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全球主要地区生物乙醇销售收入预测（2027-2032）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全球主要地区生物乙醇销量分析：2021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全球主要地区生物乙醇销量及市场份额（2021-2026）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全球主要地区生物乙醇销量及市场份额预测（2027-2032）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北美市场生物乙醇销量、收入及增长率（2021-2032）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欧洲市场生物乙醇销量、收入及增长率（2021-2032）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中国市场生物乙醇销量、收入及增长率（2021-2032）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日本市场生物乙醇销量、收入及增长率（2021-2032）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东南亚市场生物乙醇销量、收入及增长率（2021-2032）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印度市场生物乙醇销量、收入及增长率（2021-2032）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南美市场生物乙醇销量、收入及增长率（2021-2032）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中东市场生物乙醇销量、收入及增长率（2021-2032）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生物乙醇销量、收入、价格及毛利率（2021-2026）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生物乙醇销量、收入、价格及毛利率（2021-2026）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生物乙醇销量、收入、价格及毛利率（2021-2026）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重点企业（4）基本信息、生物乙醇生产基地、销售区域、竞争对手及市场地位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生物乙醇销量、收入、价格及毛利率（2021-2026）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重点企业（5）基本信息、生物乙醇生产基地、销售区域、竞争对手及市场地位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生物乙醇销量、收入、价格及毛利率（2021-2026）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重点企业（6）基本信息、生物乙醇生产基地、销售区域、竞争对手及市场地位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生物乙醇销量、收入、价格及毛利率（2021-2026）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重点企业（7）基本信息、生物乙醇生产基地、销售区域、竞争对手及市场地位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生物乙醇销量、收入、价格及毛利率（2021-2026）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重点企业（8）基本信息、生物乙醇生产基地、销售区域、竞争对手及市场地位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生物乙醇销量、收入、价格及毛利率（2021-2026）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重点企业（9）基本信息、生物乙醇生产基地、销售区域、竞争对手及市场地位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生物乙醇销量、收入、价格及毛利率（2021-2026）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重点企业（10）基本信息、生物乙醇生产基地、销售区域、竞争对手及市场地位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生物乙醇销量、收入、价格及毛利率（2021-2026）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重点企业（11）基本信息、生物乙醇生产基地、销售区域、竞争对手及市场地位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生物乙醇销量、收入、价格及毛利率（2021-2026）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重点企业（12）基本信息、生物乙醇生产基地、销售区域、竞争对手及市场地位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生物乙醇销量、收入、价格及毛利率（2021-2026）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重点企业（13）基本信息、生物乙醇生产基地、销售区域、竞争对手及市场地位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生物乙醇销量、收入、价格及毛利率（2021-2026）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重点企业（14）基本信息、生物乙醇生产基地、销售区域、竞争对手及市场地位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生物乙醇销量、收入、价格及毛利率（2021-2026）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重点企业（15）基本信息、生物乙醇生产基地、销售区域、竞争对手及市场地位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生物乙醇销量、收入、价格及毛利率（2021-2026）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重点企业（16）基本信息、生物乙醇生产基地、销售区域、竞争对手及市场地位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生物乙醇销量、收入、价格及毛利率（2021-2026）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重点企业（17）基本信息、生物乙醇生产基地、销售区域、竞争对手及市场地位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生物乙醇销量、收入、价格及毛利率（2021-2026）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重点企业（18）基本信息、生物乙醇生产基地、销售区域、竞争对手及市场地位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生物乙醇销量、收入、价格及毛利率（2021-2026）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重点企业（19）基本信息、生物乙醇生产基地、销售区域、竞争对手及市场地位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生物乙醇销量、收入、价格及毛利率（2021-2026）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重点企业（20）基本信息、生物乙醇生产基地、销售区域、竞争对手及市场地位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生物乙醇销量、收入、价格及毛利率（2021-2026）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重点企业（21）基本信息、生物乙醇生产基地、销售区域、竞争对手及市场地位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生物乙醇销量、收入、价格及毛利率（2021-2026）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重点企业（22）基本信息、生物乙醇生产基地、销售区域、竞争对手及市场地位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生物乙醇销量、收入、价格及毛利率（2021-2026）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不同产品类型生物乙醇分析</w:t>
      </w:r>
      <w:r>
        <w:rPr>
          <w:rFonts w:hint="eastAsia"/>
        </w:rPr>
        <w:br/>
      </w:r>
      <w:r>
        <w:rPr>
          <w:rFonts w:hint="eastAsia"/>
        </w:rPr>
        <w:t>　　6.1 全球不同产品类型生物乙醇销量（2021-2032）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全球不同产品类型生物乙醇销量及市场份额（2021-2026）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全球不同产品类型生物乙醇销量预测（2027-2032）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全球不同产品类型生物乙醇收入（2021-2032）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全球不同产品类型生物乙醇收入及市场份额（2021-2026）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全球不同产品类型生物乙醇收入预测（2027-2032）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全球不同产品类型生物乙醇价格走势（2021-2032）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中国不同产品类型生物乙醇销量（2021-2032）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中国不同产品类型生物乙醇销量及市场份额（2021-2026）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中国不同产品类型生物乙醇销量预测（2027-2032）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中国不同产品类型生物乙醇收入（2021-2032）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中国不同产品类型生物乙醇收入及市场份额（2021-2026）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中国不同产品类型生物乙醇收入预测（2027-2032）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不同应用生物乙醇分析</w:t>
      </w:r>
      <w:r>
        <w:rPr>
          <w:rFonts w:hint="eastAsia"/>
        </w:rPr>
        <w:br/>
      </w:r>
      <w:r>
        <w:rPr>
          <w:rFonts w:hint="eastAsia"/>
        </w:rPr>
        <w:t>　　7.1 全球不同应用生物乙醇销量（2021-2032）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全球不同应用生物乙醇销量及市场份额（2021-2026）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全球不同应用生物乙醇销量预测（2027-2032）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全球不同应用生物乙醇收入（2021-2032）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全球不同应用生物乙醇收入及市场份额（2021-2026）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全球不同应用生物乙醇收入预测（2027-2032）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全球不同应用生物乙醇价格走势（2021-2032）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中国不同应用生物乙醇销量（2021-2032）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中国不同应用生物乙醇销量及市场份额（2021-2026）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中国不同应用生物乙醇销量预测（2027-2032）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中国不同应用生物乙醇收入（2021-2032）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中国不同应用生物乙醇收入及市场份额（2021-2026）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中国不同应用生物乙醇收入预测（2027-2032）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生物乙醇行业发展趋势</w:t>
      </w:r>
      <w:r>
        <w:rPr>
          <w:rFonts w:hint="eastAsia"/>
        </w:rPr>
        <w:br/>
      </w:r>
      <w:r>
        <w:rPr>
          <w:rFonts w:hint="eastAsia"/>
        </w:rPr>
        <w:t>　　8.2 生物乙醇行业主要驱动因素</w:t>
      </w:r>
      <w:r>
        <w:rPr>
          <w:rFonts w:hint="eastAsia"/>
        </w:rPr>
        <w:br/>
      </w:r>
      <w:r>
        <w:rPr>
          <w:rFonts w:hint="eastAsia"/>
        </w:rPr>
        <w:t>　　8.3 生物乙醇中国企业SWOT分析</w:t>
      </w:r>
      <w:r>
        <w:rPr>
          <w:rFonts w:hint="eastAsia"/>
        </w:rPr>
        <w:br/>
      </w:r>
      <w:r>
        <w:rPr>
          <w:rFonts w:hint="eastAsia"/>
        </w:rPr>
        <w:t>　　8.4 中国生物乙醇行业政策环境分析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生物乙醇行业产业链简介</w:t>
      </w:r>
      <w:r>
        <w:rPr>
          <w:rFonts w:hint="eastAsia"/>
        </w:rPr>
        <w:br/>
      </w:r>
      <w:r>
        <w:rPr>
          <w:rFonts w:hint="eastAsia"/>
        </w:rPr>
        <w:t>　　　　9.1.1 生物乙醇行业供应链分析</w:t>
      </w:r>
      <w:r>
        <w:rPr>
          <w:rFonts w:hint="eastAsia"/>
        </w:rPr>
        <w:br/>
      </w:r>
      <w:r>
        <w:rPr>
          <w:rFonts w:hint="eastAsia"/>
        </w:rPr>
        <w:t>　　　　9.1.2 生物乙醇主要原料及供应情况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生物乙醇行业采购模式</w:t>
      </w:r>
      <w:r>
        <w:rPr>
          <w:rFonts w:hint="eastAsia"/>
        </w:rPr>
        <w:br/>
      </w:r>
      <w:r>
        <w:rPr>
          <w:rFonts w:hint="eastAsia"/>
        </w:rPr>
        <w:t>　　9.3 生物乙醇行业生产模式</w:t>
      </w:r>
      <w:r>
        <w:rPr>
          <w:rFonts w:hint="eastAsia"/>
        </w:rPr>
        <w:br/>
      </w:r>
      <w:r>
        <w:rPr>
          <w:rFonts w:hint="eastAsia"/>
        </w:rPr>
        <w:t>　　9.4 生物乙醇行业销售模式及销售渠道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按产品类型细分，全球生物乙醇市场规模2021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按应用细分，全球生物乙醇市场规模（CAGR）2021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生物乙醇行业发展主要特点</w:t>
      </w:r>
      <w:r>
        <w:rPr>
          <w:rFonts w:hint="eastAsia"/>
        </w:rPr>
        <w:br/>
      </w:r>
      <w:r>
        <w:rPr>
          <w:rFonts w:hint="eastAsia"/>
        </w:rPr>
        <w:t>　　表 4： 生物乙醇行业发展有利因素分析</w:t>
      </w:r>
      <w:r>
        <w:rPr>
          <w:rFonts w:hint="eastAsia"/>
        </w:rPr>
        <w:br/>
      </w:r>
      <w:r>
        <w:rPr>
          <w:rFonts w:hint="eastAsia"/>
        </w:rPr>
        <w:t>　　表 5： 生物乙醇行业发展不利因素分析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进入生物乙醇行业壁垒</w:t>
      </w:r>
      <w:r>
        <w:rPr>
          <w:rFonts w:hint="eastAsia"/>
        </w:rPr>
        <w:br/>
      </w:r>
      <w:r>
        <w:rPr>
          <w:rFonts w:hint="eastAsia"/>
        </w:rPr>
        <w:t>　　表 7： 生物乙醇主要企业在国际市场占有率（按销量，2023-2026）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2025年生物乙醇主要企业在国际市场排名（按销量）&amp;（吨）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全球市场主要企业生物乙醇销量（2023-2026）&amp;（吨）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生物乙醇主要企业在国际市场占有率（按收入，2023-2026）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2025年生物乙醇主要企业在国际市场排名（按收入）&amp;（万元）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全球市场主要企业生物乙醇销售收入（2023-2026）&amp;（万元）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全球市场主要企业生物乙醇销售价格（2023-2026）&amp;（元/千克）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生物乙醇主要企业在中国市场占有率（按销量，2023-2026）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2025年生物乙醇主要企业在中国市场排名（按销量）&amp;（吨）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中国市场主要企业生物乙醇销量（2023-2026）&amp;（吨）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生物乙醇主要企业在中国市场占有率（按收入，2023-2026）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2025年生物乙醇主要企业在中国市场排名（按收入）&amp;（万元）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中国市场主要企业生物乙醇销售收入（2023-2026）&amp;（万元）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全球主要厂商生物乙醇总部及产地分布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全球主要厂商成立时间及生物乙醇商业化日期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全球主要厂商生物乙醇产品类型及应用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2025年全球生物乙醇主要厂商市场地位（第一梯队、第二梯队和第三梯队）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全球生物乙醇市场投资、并购等现状分析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全球主要地区生物乙醇产量增速（CAGR）：（2021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全球主要地区生物乙醇产量（2021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全球主要地区生物乙醇产量（2021-2026）&amp;（吨）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全球主要地区生物乙醇产量（2027-2032）&amp;（吨）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全球主要地区生物乙醇产量市场份额（2021-2026）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全球主要地区生物乙醇产量市场份额（2027-2032）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中国市场生物乙醇产量、销量、进出口（2021-2026）&amp;（吨）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中国市场生物乙醇产量、销量、进出口预测（2027-2032）&amp;（吨）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全球主要地区生物乙醇销售收入增速：（2021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全球主要地区生物乙醇销售收入（2021-2026）&amp;（万元）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全球主要地区生物乙醇销售收入市场份额（2021-2026）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全球主要地区生物乙醇收入（2027-2032）&amp;（万元）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全球主要地区生物乙醇收入市场份额（2027-2032）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全球主要地区生物乙醇销量（吨）：2021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全球主要地区生物乙醇销量（2021-2026）&amp;（吨）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全球主要地区生物乙醇销量市场份额（2021-2026）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全球主要地区生物乙醇销量（2027-2032）&amp;（吨）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全球主要地区生物乙醇销量份额（2027-2032）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生物乙醇生产基地、销售区域、竞争对手及市场地位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生物乙醇销量（吨）、收入（万元）、价格（元/千克）及毛利率（2021-2026）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生物乙醇生产基地、销售区域、竞争对手及市场地位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生物乙醇销量（吨）、收入（万元）、价格（元/千克）及毛利率（2021-2026）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生物乙醇生产基地、销售区域、竞争对手及市场地位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生物乙醇销量（吨）、收入（万元）、价格（元/千克）及毛利率（2021-2026）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生物乙醇生产基地、销售区域、竞争对手及市场地位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生物乙醇销量（吨）、收入（万元）、价格（元/千克）及毛利率（2021-2026）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生物乙醇生产基地、销售区域、竞争对手及市场地位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生物乙醇销量（吨）、收入（万元）、价格（元/千克）及毛利率（2021-2026）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生物乙醇生产基地、销售区域、竞争对手及市场地位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生物乙醇销量（吨）、收入（万元）、价格（元/千克）及毛利率（2021-2026）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生物乙醇生产基地、销售区域、竞争对手及市场地位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生物乙醇销量（吨）、收入（万元）、价格（元/千克）及毛利率（2021-2026）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生物乙醇生产基地、销售区域、竞争对手及市场地位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生物乙醇销量（吨）、收入（万元）、价格（元/千克）及毛利率（2021-2026）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生物乙醇生产基地、销售区域、竞争对手及市场地位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生物乙醇销量（吨）、收入（万元）、价格（元/千克）及毛利率（2021-2026）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生物乙醇生产基地、销售区域、竞争对手及市场地位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生物乙醇销量（吨）、收入（万元）、价格（元/千克）及毛利率（2021-2026）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生物乙醇生产基地、销售区域、竞争对手及市场地位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生物乙醇销量（吨）、收入（万元）、价格（元/千克）及毛利率（2021-2026）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生物乙醇生产基地、销售区域、竞争对手及市场地位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生物乙醇销量（吨）、收入（万元）、价格（元/千克）及毛利率（2021-2026）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生物乙醇生产基地、销售区域、竞争对手及市场地位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生物乙醇销量（吨）、收入（万元）、价格（元/千克）及毛利率（2021-2026）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生物乙醇生产基地、销售区域、竞争对手及市场地位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生物乙醇销量（吨）、收入（万元）、价格（元/千克）及毛利率（2021-2026）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生物乙醇生产基地、销售区域、竞争对手及市场地位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生物乙醇销量（吨）、收入（万元）、价格（元/千克）及毛利率（2021-2026）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生物乙醇生产基地、销售区域、竞争对手及市场地位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生物乙醇销量（吨）、收入（万元）、价格（元/千克）及毛利率（2021-2026）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生物乙醇生产基地、销售区域、竞争对手及市场地位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生物乙醇销量（吨）、收入（万元）、价格（元/千克）及毛利率（2021-2026）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生物乙醇生产基地、销售区域、竞争对手及市场地位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生物乙醇销量（吨）、收入（万元）、价格（元/千克）及毛利率（2021-2026）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生物乙醇生产基地、销售区域、竞争对手及市场地位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生物乙醇销量（吨）、收入（万元）、价格（元/千克）及毛利率（2021-2026）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生物乙醇生产基地、销售区域、竞争对手及市场地位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生物乙醇销量（吨）、收入（万元）、价格（元/千克）及毛利率（2021-2026）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生物乙醇生产基地、销售区域、竞争对手及市场地位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生物乙醇销量（吨）、收入（万元）、价格（元/千克）及毛利率（2021-2026）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生物乙醇生产基地、销售区域、竞争对手及市场地位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生物乙醇产品规格、参数及市场应用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生物乙醇销量（吨）、收入（万元）、价格（元/千克）及毛利率（2021-2026）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全球不同产品类型生物乙醇销量（2021-2026）&amp;（吨）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154： 全球不同产品类型生物乙醇销量市场份额（2021-2026）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全球不同产品类型生物乙醇销量预测（2027-2032）&amp;（吨）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全球市场不同产品类型生物乙醇销量市场份额预测（2027-2032）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全球不同产品类型生物乙醇收入（2021-2026）&amp;（万元）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全球不同产品类型生物乙醇收入市场份额（2021-2026）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全球不同产品类型生物乙醇收入预测（2027-2032）&amp;（万元）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全球不同产品类型生物乙醇收入市场份额预测（2027-2032）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中国不同产品类型生物乙醇销量（2021-2026）&amp;（吨）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162： 中国不同产品类型生物乙醇销量市场份额（2021-2026）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中国不同产品类型生物乙醇销量预测（2027-2032）&amp;（吨）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全球市场不同产品类型生物乙醇销量市场份额预测（2027-2032）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中国不同产品类型生物乙醇收入（2021-2026）&amp;（万元）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中国不同产品类型生物乙醇收入市场份额（2021-2026）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中国不同产品类型生物乙醇收入预测（2027-2032）&amp;（万元）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中国不同产品类型生物乙醇收入市场份额预测（2027-2032）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全球不同应用生物乙醇销量（2021-2026）&amp;（吨）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170： 全球不同应用生物乙醇销量市场份额（2021-2026）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全球不同应用生物乙醇销量预测（2027-2032）&amp;（吨）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172： 全球市场不同应用生物乙醇销量市场份额预测（2027-2032）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全球不同应用生物乙醇收入（2021-2026）&amp;（万元）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全球不同应用生物乙醇收入市场份额（2021-2026）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全球不同应用生物乙醇收入预测（2027-2032）&amp;（万元）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全球不同应用生物乙醇收入市场份额预测（2027-2032）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中国不同应用生物乙醇销量（2021-2026）&amp;（吨）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178： 中国不同应用生物乙醇销量市场份额（2021-2026）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中国不同应用生物乙醇销量预测（2027-2032）&amp;（吨）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180： 中国市场不同应用生物乙醇销量市场份额预测（2027-2032）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中国不同应用生物乙醇收入（2021-2026）&amp;（万元）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中国不同应用生物乙醇收入市场份额（2021-2026）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中国不同应用生物乙醇收入预测（2027-2032）&amp;（万元）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中国不同应用生物乙醇收入市场份额预测（2027-2032）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生物乙醇行业发展趋势</w:t>
      </w:r>
      <w:r>
        <w:rPr>
          <w:rFonts w:hint="eastAsia"/>
        </w:rPr>
        <w:br/>
      </w:r>
      <w:r>
        <w:rPr>
          <w:rFonts w:hint="eastAsia"/>
        </w:rPr>
        <w:t>　　表 186： 生物乙醇行业主要驱动因素</w:t>
      </w:r>
      <w:r>
        <w:rPr>
          <w:rFonts w:hint="eastAsia"/>
        </w:rPr>
        <w:br/>
      </w:r>
      <w:r>
        <w:rPr>
          <w:rFonts w:hint="eastAsia"/>
        </w:rPr>
        <w:t>　　表 187： 生物乙醇行业供应链分析</w:t>
      </w:r>
      <w:r>
        <w:rPr>
          <w:rFonts w:hint="eastAsia"/>
        </w:rPr>
        <w:br/>
      </w:r>
      <w:r>
        <w:rPr>
          <w:rFonts w:hint="eastAsia"/>
        </w:rPr>
        <w:t>　　表 188： 生物乙醇上游原料供应商</w:t>
      </w:r>
      <w:r>
        <w:rPr>
          <w:rFonts w:hint="eastAsia"/>
        </w:rPr>
        <w:br/>
      </w:r>
      <w:r>
        <w:rPr>
          <w:rFonts w:hint="eastAsia"/>
        </w:rPr>
        <w:t>　　表 189： 生物乙醇主要地区不同应用客户分析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生物乙醇典型经销商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生物乙醇产品图片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全球不同产品类型生物乙醇销售额2021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全球不同产品类型生物乙醇市场份额2025 &amp; 2032</w:t>
      </w:r>
      <w:r>
        <w:rPr>
          <w:rFonts w:hint="eastAsia"/>
        </w:rPr>
        <w:br/>
      </w:r>
      <w:r>
        <w:rPr>
          <w:rFonts w:hint="eastAsia"/>
        </w:rPr>
        <w:t>　　图 4： 淀粉基乙醇产品图片</w:t>
      </w:r>
      <w:r>
        <w:rPr>
          <w:rFonts w:hint="eastAsia"/>
        </w:rPr>
        <w:br/>
      </w:r>
      <w:r>
        <w:rPr>
          <w:rFonts w:hint="eastAsia"/>
        </w:rPr>
        <w:t>　　图 5： 糖基乙醇产品图片</w:t>
      </w:r>
      <w:r>
        <w:rPr>
          <w:rFonts w:hint="eastAsia"/>
        </w:rPr>
        <w:br/>
      </w:r>
      <w:r>
        <w:rPr>
          <w:rFonts w:hint="eastAsia"/>
        </w:rPr>
        <w:t>　　图 6： 纤维素基乙醇产品图片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全球不同应用生物乙醇市场份额2025 &amp; 2032</w:t>
      </w:r>
      <w:r>
        <w:rPr>
          <w:rFonts w:hint="eastAsia"/>
        </w:rPr>
        <w:br/>
      </w:r>
      <w:r>
        <w:rPr>
          <w:rFonts w:hint="eastAsia"/>
        </w:rPr>
        <w:t>　　图 9： 汽油</w:t>
      </w:r>
      <w:r>
        <w:rPr>
          <w:rFonts w:hint="eastAsia"/>
        </w:rPr>
        <w:br/>
      </w:r>
      <w:r>
        <w:rPr>
          <w:rFonts w:hint="eastAsia"/>
        </w:rPr>
        <w:t>　　图 10： 化妆品</w:t>
      </w:r>
      <w:r>
        <w:rPr>
          <w:rFonts w:hint="eastAsia"/>
        </w:rPr>
        <w:br/>
      </w:r>
      <w:r>
        <w:rPr>
          <w:rFonts w:hint="eastAsia"/>
        </w:rPr>
        <w:t>　　图 11： 药品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2025年全球前五大生产商生物乙醇市场份额</w:t>
      </w:r>
      <w:r>
        <w:rPr>
          <w:rFonts w:hint="eastAsia"/>
        </w:rPr>
        <w:br/>
      </w:r>
      <w:r>
        <w:rPr>
          <w:rFonts w:hint="eastAsia"/>
        </w:rPr>
        <w:t>　　图 14： 2025年全球生物乙醇第一梯队、第二梯队和第三梯队厂商及市场份额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全球生物乙醇产能、产量、产能利用率及发展趋势（2021-2032）&amp;（吨）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全球生物乙醇产量、需求量及发展趋势（2021-2032）&amp;（吨）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全球主要地区生物乙醇产量市场份额（2021-2032）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中国生物乙醇产能、产量、产能利用率及发展趋势（2021-2032）&amp;（吨）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中国生物乙醇产量、市场需求量及发展趋势（2021-2032）&amp;（吨）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全球生物乙醇市场销售额及增长率：（2021-2032）&amp;（万元）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全球市场生物乙醇市场规模：2021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全球市场生物乙醇销量及增长率（2021-2032）&amp;（吨）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全球市场生物乙醇价格趋势（2021-2032）&amp;（元/千克）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24： 全球主要地区生物乙醇销售收入（2021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全球主要地区生物乙醇销售收入市场份额（2021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北美市场生物乙醇销量及增长率（2021-2032）&amp;（吨）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北美市场生物乙醇收入及增长率（2021-2032）&amp;（万元）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欧洲市场生物乙醇销量及增长率（2021-2032）&amp;（吨）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欧洲市场生物乙醇收入及增长率（2021-2032）&amp;（万元）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中国市场生物乙醇销量及增长率（2021-2032）&amp;（吨）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中国市场生物乙醇收入及增长率（2021-2032）&amp;（万元）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日本市场生物乙醇销量及增长率（2021-2032）&amp;（吨）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日本市场生物乙醇收入及增长率（2021-2032）&amp;（万元）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东南亚市场生物乙醇销量及增长率（2021-2032）&amp;（吨）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东南亚市场生物乙醇收入及增长率（2021-2032）&amp;（万元）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印度市场生物乙醇销量及增长率（2021-2032）&amp;（吨）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印度市场生物乙醇收入及增长率（2021-2032）&amp;（万元）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南美市场生物乙醇销量及增长率（2021-2032）&amp;（吨）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南美市场生物乙醇收入及增长率（2021-2032）&amp;（万元）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中东市场生物乙醇销量及增长率（2021-2032）&amp;（吨）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中东市场生物乙醇收入及增长率（2021-2032）&amp;（万元）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全球不同产品类型生物乙醇价格走势（2021-2032）&amp;（元/千克）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全球不同应用生物乙醇价格走势（2021-2032）&amp;（元/千克）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44： 生物乙醇中国企业SWOT分析</w:t>
      </w:r>
      <w:r>
        <w:rPr>
          <w:rFonts w:hint="eastAsia"/>
        </w:rPr>
        <w:br/>
      </w:r>
      <w:r>
        <w:rPr>
          <w:rFonts w:hint="eastAsia"/>
        </w:rPr>
        <w:t>　　图 45： 生物乙醇产业链</w:t>
      </w:r>
      <w:r>
        <w:rPr>
          <w:rFonts w:hint="eastAsia"/>
        </w:rPr>
        <w:br/>
      </w:r>
      <w:r>
        <w:rPr>
          <w:rFonts w:hint="eastAsia"/>
        </w:rPr>
        <w:t>　　图 46： 生物乙醇行业采购模式分析</w:t>
      </w:r>
      <w:r>
        <w:rPr>
          <w:rFonts w:hint="eastAsia"/>
        </w:rPr>
        <w:br/>
      </w:r>
      <w:r>
        <w:rPr>
          <w:rFonts w:hint="eastAsia"/>
        </w:rPr>
        <w:t>　　图 47： 生物乙醇行业生产模式</w:t>
      </w:r>
      <w:r>
        <w:rPr>
          <w:rFonts w:hint="eastAsia"/>
        </w:rPr>
        <w:br/>
      </w:r>
      <w:r>
        <w:rPr>
          <w:rFonts w:hint="eastAsia"/>
        </w:rPr>
        <w:t>　　图 48： 生物乙醇行业销售模式分析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48cefdab3942a1" w:history="1">
        <w:r>
          <w:rPr>
            <w:rStyle w:val="Hyperlink"/>
          </w:rPr>
          <w:t>2026-2032年全球与中国生物乙醇行业现状分析及发展前景研究报告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48cefdab3942a1" w:history="1">
        <w:r>
          <w:rPr>
            <w:rStyle w:val="Hyperlink"/>
          </w:rPr>
          <w:t>https://www.20087.com/3/33/ShengWuYiChunXianZhuangYuQianJingFenXi.html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热点：生物乙醇和燃料乙醇的区别、生物乙醇和乙醇的区别、生物乙醇利用的代表性企业、生物乙醇燃料、乙醇提取物、生物乙醇与工业乙醇区别、绝对乙醇、生物乙醇可再生吗、乙醇浓度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766d3cbcce4dfe" w:history="1">
      <w:r>
        <w:rPr>
          <w:rStyle w:val="Hyperlink"/>
        </w:rPr>
        <w:t>2026-2032年全球与中国生物乙醇行业现状分析及发展前景研究报告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ShengWuYiChunXianZhuangYuQianJingFenXi.html" TargetMode="External" Id="Rb148cefdab3942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ShengWuYiChunXianZhuangYuQianJingFenXi.html" TargetMode="External" Id="R83766d3cbcce4d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2026-01-03T08:04:00Z</dcterms:created>
  <dcterms:modified xsi:type="dcterms:W3CDTF">2026-01-03T09:04:00Z</dcterms:modified>
  <dc:subject>2026-2032年全球与中国生物乙醇行业现状分析及发展前景研究报告</dc:subject>
  <dc:title>2026-2032年全球与中国生物乙醇行业现状分析及发展前景研究报告</dc:title>
  <cp:keywords>2026-2032年全球与中国生物乙醇行业现状分析及发展前景研究报告</cp:keywords>
  <dc:description>2026-2032年全球与中国生物乙醇行业现状分析及发展前景研究报告</dc:description>
</cp:coreProperties>
</file>