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6a4a59cc84fa3" w:history="1">
              <w:r>
                <w:rPr>
                  <w:rStyle w:val="Hyperlink"/>
                </w:rPr>
                <w:t>2025-2031年中国钨铜行业全面调研与发展趋势分析报告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6a4a59cc84fa3" w:history="1">
              <w:r>
                <w:rPr>
                  <w:rStyle w:val="Hyperlink"/>
                </w:rPr>
                <w:t>2025-2031年中国钨铜行业全面调研与发展趋势分析报告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6a4a59cc84fa3" w:history="1">
                <w:r>
                  <w:rPr>
                    <w:rStyle w:val="Hyperlink"/>
                  </w:rPr>
                  <w:t>https://www.20087.com/3/73/WuTongFaZhanQuShi.html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复合材料因其高熔点、高导电性和优良的热膨胀系数匹配性，被广泛应用于电触点、电极和高温结构件中。近年来，随着新能源和航空航天领域对高性能材料的需求增加，钨铜材料的制备技术不断进步，如粉末冶金和等离子喷涂，提高了材料的均匀性和致密性。同时，纳米级钨铜复合材料的开发，进一步优化了材料的力学和热学性能。</w:t>
      </w:r>
      <w:r>
        <w:rPr>
          <w:rFonts w:hint="eastAsia"/>
        </w:rPr>
        <w:br/>
      </w:r>
      <w:r>
        <w:rPr>
          <w:rFonts w:hint="eastAsia"/>
        </w:rPr>
        <w:t>　　未来，钨铜材料将更加注重高性能和多功能化。通过合金化和表面改性技术，开发具有更高强度和更好抗氧化性能的钨铜合金，满足极端环境下的应用需求。同时，探索钨铜材料在新兴领域的应用，如高功率激光器和核聚变装置，推动材料性能的极限探索。此外，环境友好型制备工艺的开发，将减少材料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6a4a59cc84fa3" w:history="1">
        <w:r>
          <w:rPr>
            <w:rStyle w:val="Hyperlink"/>
          </w:rPr>
          <w:t>2025-2031年中国钨铜行业全面调研与发展趋势分析报告</w:t>
        </w:r>
      </w:hyperlink>
      <w:r>
        <w:rPr>
          <w:rFonts w:hint="eastAsia"/>
        </w:rPr>
        <w:t>》系统分析了我国钨铜行业的市场规模、市场需求及价格动态，深入探讨了钨铜产业链结构与发展特点。报告对钨铜细分市场进行了详细剖析，基于科学数据预测了市场前景及未来发展趋势，同时聚焦钨铜重点企业，评估了品牌影响力、市场竞争力及行业集中度变化。通过专业分析与客观洞察，报告为投资者、产业链相关企业及政府决策部门提供了重要参考，是把握钨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中国钨铜行业发展概述</w:t>
      </w:r>
      <w:r>
        <w:rPr>
          <w:rFonts w:hint="eastAsia"/>
        </w:rPr>
        <w:br/>
      </w:r>
      <w:r>
        <w:rPr>
          <w:rFonts w:hint="eastAsia"/>
        </w:rPr>
        <w:t>　　第一节 钨铜行业发展情况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最近3-5年中国钨铜行业经济指标分析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中国钨铜行业竞争力指标分析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中国钨铜行业经济指标国际比较分析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全球钨铜行业市场需求分析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全球钨铜行业市场供给分析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2025年中国钨铜所属行业整体运行指标分析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中国钨铜所属行业总体规模分析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中国钨铜所属行业产销分析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中国钨铜所属行业财务指标总体分析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钨铜产业链的分析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钨铜行业主要市场大区发展状况及竞争力研究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钨铜行业领域2025-2031年需求量预测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2025-2031年钨铜行业领域需求功能预测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2025-2031年钨铜行业领域需求市场格局预测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钨铜市场竞争格局分析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钨铜行业主要企业竞争力分析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钨铜行业竞争格局分析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一、2025年钨铜行业竞争分析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二、2025年国内外钨铜竞争分析</w:t>
      </w:r>
      <w:r>
        <w:rPr>
          <w:rFonts w:hint="eastAsia"/>
        </w:rPr>
        <w:br/>
      </w:r>
      <w:r>
        <w:rPr>
          <w:rFonts w:hint="eastAsia"/>
        </w:rPr>
        <w:t>　　　　三、2025年中国钨铜市场竞争分析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四、2025年中国钨铜市场集中度分析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三、中国钨铜行业参与国际竞争的战略市场定位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深圳市铭成永辉铜材有限公司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深圳正方工业材料有限公司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济南中豪铝业有限公司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杭州港昌金属制品有限公司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江阴市创益金属材料有限公司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一、钨铜行业需求市场</w:t>
      </w:r>
      <w:r>
        <w:rPr>
          <w:rFonts w:hint="eastAsia"/>
        </w:rPr>
        <w:br/>
      </w:r>
      <w:r>
        <w:rPr>
          <w:rFonts w:hint="eastAsia"/>
        </w:rPr>
        <w:t>　　　　二、钨铜行业客户结构</w:t>
      </w:r>
      <w:r>
        <w:rPr>
          <w:rFonts w:hint="eastAsia"/>
        </w:rPr>
        <w:br/>
      </w:r>
      <w:r>
        <w:rPr>
          <w:rFonts w:hint="eastAsia"/>
        </w:rPr>
        <w:t>　　　　三、钨铜行业需求的地区差异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一、钨铜行业的需求预测</w:t>
      </w:r>
      <w:r>
        <w:rPr>
          <w:rFonts w:hint="eastAsia"/>
        </w:rPr>
        <w:br/>
      </w:r>
      <w:r>
        <w:rPr>
          <w:rFonts w:hint="eastAsia"/>
        </w:rPr>
        <w:t>　　　　二、钨铜行业的供应预测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中国钨铜行业SWOT分析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钨铜产业链分析</w:t>
      </w:r>
      <w:r>
        <w:rPr>
          <w:rFonts w:hint="eastAsia"/>
        </w:rPr>
        <w:br/>
      </w:r>
      <w:r>
        <w:rPr>
          <w:rFonts w:hint="eastAsia"/>
        </w:rPr>
        <w:t>　　图表 国际钨铜市场规模</w:t>
      </w:r>
      <w:r>
        <w:rPr>
          <w:rFonts w:hint="eastAsia"/>
        </w:rPr>
        <w:br/>
      </w:r>
      <w:r>
        <w:rPr>
          <w:rFonts w:hint="eastAsia"/>
        </w:rPr>
        <w:t>　　图表 国际钨铜生命周期</w:t>
      </w:r>
      <w:r>
        <w:rPr>
          <w:rFonts w:hint="eastAsia"/>
        </w:rPr>
        <w:br/>
      </w:r>
      <w:r>
        <w:rPr>
          <w:rFonts w:hint="eastAsia"/>
        </w:rPr>
        <w:t>　　图表 2020-2025年我国钨铜供应情况</w:t>
      </w:r>
      <w:r>
        <w:rPr>
          <w:rFonts w:hint="eastAsia"/>
        </w:rPr>
        <w:br/>
      </w:r>
      <w:r>
        <w:rPr>
          <w:rFonts w:hint="eastAsia"/>
        </w:rPr>
        <w:t>　　图表 2020-2025年我国钨铜需求情况</w:t>
      </w:r>
      <w:r>
        <w:rPr>
          <w:rFonts w:hint="eastAsia"/>
        </w:rPr>
        <w:br/>
      </w:r>
      <w:r>
        <w:rPr>
          <w:rFonts w:hint="eastAsia"/>
        </w:rPr>
        <w:t>　　图表 2025-2031年中国钨铜市场规模预测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2025-2031年我国钨铜供应情况预测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2025-2031年我国钨铜需求情况预测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2020-2025年我国钨铜市场规模统计表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2025-2031年中国钨铜行业市场规模预测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6a4a59cc84fa3" w:history="1">
        <w:r>
          <w:rPr>
            <w:rStyle w:val="Hyperlink"/>
          </w:rPr>
          <w:t>2025-2031年中国钨铜行业全面调研与发展趋势分析报告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6a4a59cc84fa3" w:history="1">
        <w:r>
          <w:rPr>
            <w:rStyle w:val="Hyperlink"/>
          </w:rPr>
          <w:t>https://www.20087.com/3/73/WuTongFaZhanQuShi.html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热点：钨铜价格与图片、钨铜合金、钨铜密度、钨铜电极、钨铜合金、钨铜密度、钨铜cuw80厂家、钨铜硬度、钨铜对比铍铜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0fdf3b8e4de0" w:history="1">
      <w:r>
        <w:rPr>
          <w:rStyle w:val="Hyperlink"/>
        </w:rPr>
        <w:t>2025-2031年中国钨铜行业全面调研与发展趋势分析报告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WuTongFaZhanQuShi.html" TargetMode="External" Id="R8ef6a4a59cc8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WuTongFaZhanQuShi.html" TargetMode="External" Id="R63020fdf3b8e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2025-08-16T01:41:00Z</dcterms:created>
  <dcterms:modified xsi:type="dcterms:W3CDTF">2025-08-16T02:41:00Z</dcterms:modified>
  <dc:subject>2025-2031年中国钨铜行业全面调研与发展趋势分析报告</dc:subject>
  <dc:title>2025-2031年中国钨铜行业全面调研与发展趋势分析报告</dc:title>
  <cp:keywords>2025-2031年中国钨铜行业全面调研与发展趋势分析报告</cp:keywords>
  <dc:description>2025-2031年中国钨铜行业全面调研与发展趋势分析报告</dc:description>
</cp:coreProperties>
</file>