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eff9d54a4c9a" w:history="1">
              <w:r>
                <w:rPr>
                  <w:rStyle w:val="Hyperlink"/>
                </w:rPr>
                <w:t>2025-2031年中国核电小堆市场调查研究与发展趋势报告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eff9d54a4c9a" w:history="1">
              <w:r>
                <w:rPr>
                  <w:rStyle w:val="Hyperlink"/>
                </w:rPr>
                <w:t>2025-2031年中国核电小堆市场调查研究与发展趋势报告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eff9d54a4c9a" w:history="1">
                <w:r>
                  <w:rPr>
                    <w:rStyle w:val="Hyperlink"/>
                  </w:rPr>
                  <w:t>https://www.20087.com/5/63/HeDianXiaoDuiDeQianJingQuShi.html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核电小堆即小型模块化反应堆(Small Modular Reactors, SMRs)，近年来受到全球核能行业的高度关注。相比于传统大型核反应堆，SMRs具有更小的功率输出、更高的安全性和更灵活的部署能力。它们的设计通常允许在工厂内批量生产，然后运至现场进行组装，从而大幅缩短建设周期并降低建造成本。SMRs还能够更好地适应不同规模的电力需求，尤其适用于偏远地区、小型电网或工业供热场景。目前，多个国家和地区正在积极研发和部署SMRs，如加拿大的ACORN项目、英国的AMR计划以及美国的NuScale Power模块化轻水反应堆。</w:t>
      </w:r>
      <w:r>
        <w:rPr>
          <w:rFonts w:hint="eastAsia"/>
        </w:rPr>
        <w:br/>
      </w:r>
      <w:r>
        <w:rPr>
          <w:rFonts w:hint="eastAsia"/>
        </w:rPr>
        <w:t>　　未来，核电小堆的发展将更加注重安全性和经济效益。一方面，随着技术的成熟，SMRs将集成更多被动安全系统，即使在事故情况下也能自动维持安全状态，无需外部电源或人力干预。另一方面，SMRs的模块化设计将推动成本效益的提升，通过标准化生产和批量制造，实现规模经济效应。此外，随着全球对低碳能源需求的增加，SMRs作为清洁、可靠的基荷电力来源，有望在能源转型中发挥重要作用，特别是在难以接入大型电网的地区提供稳定电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eff9d54a4c9a" w:history="1">
        <w:r>
          <w:rPr>
            <w:rStyle w:val="Hyperlink"/>
          </w:rPr>
          <w:t>2025-2031年中国核电小堆市场调查研究与发展趋势报告</w:t>
        </w:r>
      </w:hyperlink>
      <w:r>
        <w:rPr>
          <w:rFonts w:hint="eastAsia"/>
        </w:rPr>
        <w:t>》基于国家统计局及核电小堆行业协会的权威数据，全面调研了核电小堆行业的市场规模、市场需求、产业链结构及价格变动，并对核电小堆细分市场进行了深入分析。报告详细剖析了核电小堆市场竞争格局，重点关注品牌影响力及重点企业的运营表现，同时科学预测了核电小堆市场前景与发展趋势，识别了行业潜在的风险与机遇。通过专业、科学的研究方法，报告为核电小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核电小堆产业概述</w:t>
      </w:r>
      <w:r>
        <w:rPr>
          <w:rFonts w:hint="eastAsia"/>
        </w:rPr>
        <w:br/>
      </w:r>
      <w:r>
        <w:rPr>
          <w:rFonts w:hint="eastAsia"/>
        </w:rPr>
        <w:t>　　第一节 核电小堆定义</w:t>
      </w:r>
      <w:r>
        <w:rPr>
          <w:rFonts w:hint="eastAsia"/>
        </w:rPr>
        <w:br/>
      </w:r>
      <w:r>
        <w:rPr>
          <w:rFonts w:hint="eastAsia"/>
        </w:rPr>
        <w:t>　　第二节 核电小堆行业特点</w:t>
      </w:r>
      <w:r>
        <w:rPr>
          <w:rFonts w:hint="eastAsia"/>
        </w:rPr>
        <w:br/>
      </w:r>
      <w:r>
        <w:rPr>
          <w:rFonts w:hint="eastAsia"/>
        </w:rPr>
        <w:t>　　第三节 核电小堆产业链分析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2024-2025年中国核电小堆行业运行环境分析</w:t>
      </w:r>
      <w:r>
        <w:rPr>
          <w:rFonts w:hint="eastAsia"/>
        </w:rPr>
        <w:br/>
      </w:r>
      <w:r>
        <w:rPr>
          <w:rFonts w:hint="eastAsia"/>
        </w:rPr>
        <w:t>　　第一节 核电小堆运行经济环境分析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核电小堆产业政策环境分析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一、核电小堆行业监管体制</w:t>
      </w:r>
      <w:r>
        <w:rPr>
          <w:rFonts w:hint="eastAsia"/>
        </w:rPr>
        <w:br/>
      </w:r>
      <w:r>
        <w:rPr>
          <w:rFonts w:hint="eastAsia"/>
        </w:rPr>
        <w:t>　　　　二、核电小堆行业主要法规</w:t>
      </w:r>
      <w:r>
        <w:rPr>
          <w:rFonts w:hint="eastAsia"/>
        </w:rPr>
        <w:br/>
      </w:r>
      <w:r>
        <w:rPr>
          <w:rFonts w:hint="eastAsia"/>
        </w:rPr>
        <w:t>　　　　三、主要核电小堆产业政策</w:t>
      </w:r>
      <w:r>
        <w:rPr>
          <w:rFonts w:hint="eastAsia"/>
        </w:rPr>
        <w:br/>
      </w:r>
      <w:r>
        <w:rPr>
          <w:rFonts w:hint="eastAsia"/>
        </w:rPr>
        <w:t>　　第三节 核电小堆产业社会环境分析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2024-2025年核电小堆行业技术发展现状及趋势分析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核电小堆行业技术发展现状分析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国内外核电小堆行业技术差异与原因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核电小堆行业技术发展方向、趋势预测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提升核电小堆行业技术能力策略建议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全球核电小堆行业发展态势分析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全球核电小堆市场发展现状分析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全球主要国家核电小堆市场现状</w:t>
      </w:r>
      <w:r>
        <w:rPr>
          <w:rFonts w:hint="eastAsia"/>
        </w:rPr>
        <w:br/>
      </w:r>
      <w:r>
        <w:rPr>
          <w:rFonts w:hint="eastAsia"/>
        </w:rPr>
        <w:t>　　第三节 全球核电小堆行业发展趋势预测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中国核电小堆行业市场分析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2019-2024年中国核电小堆行业规模情况</w:t>
      </w:r>
      <w:r>
        <w:rPr>
          <w:rFonts w:hint="eastAsia"/>
        </w:rPr>
        <w:br/>
      </w:r>
      <w:r>
        <w:rPr>
          <w:rFonts w:hint="eastAsia"/>
        </w:rPr>
        <w:t>　　　　一、核电小堆行业市场规模情况分析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二、核电小堆行业单位规模情况</w:t>
      </w:r>
      <w:r>
        <w:rPr>
          <w:rFonts w:hint="eastAsia"/>
        </w:rPr>
        <w:br/>
      </w:r>
      <w:r>
        <w:rPr>
          <w:rFonts w:hint="eastAsia"/>
        </w:rPr>
        <w:t>　　　　三、核电小堆行业人员规模情况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2019-2024年中国核电小堆行业财务能力分析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一、核电小堆行业盈利能力分析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二、核电小堆行业偿债能力分析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三、核电小堆行业营运能力分析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四、核电小堆行业发展能力分析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2024-2025年中国核电小堆行业热点动态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2025年中国核电小堆行业面临的挑战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中国重点地区核电小堆行业市场调研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重点地区（一）核电小堆市场调研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重点地区（二）核电小堆市场调研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重点地区（三）核电小堆市场调研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重点地区（四）核电小堆市场调研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重点地区（五）核电小堆市场调研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中国核电小堆行业价格走势及影响因素分析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国内核电小堆行业价格回顾</w:t>
      </w:r>
      <w:r>
        <w:rPr>
          <w:rFonts w:hint="eastAsia"/>
        </w:rPr>
        <w:br/>
      </w:r>
      <w:r>
        <w:rPr>
          <w:rFonts w:hint="eastAsia"/>
        </w:rPr>
        <w:t>　　第二节 国内核电小堆行业价格走势预测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国内核电小堆行业价格影响因素分析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中国核电小堆行业客户调研</w:t>
      </w:r>
      <w:r>
        <w:rPr>
          <w:rFonts w:hint="eastAsia"/>
        </w:rPr>
        <w:br/>
      </w:r>
      <w:r>
        <w:rPr>
          <w:rFonts w:hint="eastAsia"/>
        </w:rPr>
        <w:t>　　　　一、核电小堆行业客户偏好调查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二、客户对核电小堆品牌的首要认知渠道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三、核电小堆品牌忠诚度调查</w:t>
      </w:r>
      <w:r>
        <w:rPr>
          <w:rFonts w:hint="eastAsia"/>
        </w:rPr>
        <w:br/>
      </w:r>
      <w:r>
        <w:rPr>
          <w:rFonts w:hint="eastAsia"/>
        </w:rPr>
        <w:t>　　　　四、核电小堆行业客户消费理念调研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中国核电小堆行业竞争格局分析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2025年核电小堆行业集中度分析</w:t>
      </w:r>
      <w:r>
        <w:rPr>
          <w:rFonts w:hint="eastAsia"/>
        </w:rPr>
        <w:br/>
      </w:r>
      <w:r>
        <w:rPr>
          <w:rFonts w:hint="eastAsia"/>
        </w:rPr>
        <w:t>　　　　一、核电小堆市场集中度分析</w:t>
      </w:r>
      <w:r>
        <w:rPr>
          <w:rFonts w:hint="eastAsia"/>
        </w:rPr>
        <w:br/>
      </w:r>
      <w:r>
        <w:rPr>
          <w:rFonts w:hint="eastAsia"/>
        </w:rPr>
        <w:t>　　　　二、核电小堆企业集中度分析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2024-2025年核电小堆行业竞争格局分析</w:t>
      </w:r>
      <w:r>
        <w:rPr>
          <w:rFonts w:hint="eastAsia"/>
        </w:rPr>
        <w:br/>
      </w:r>
      <w:r>
        <w:rPr>
          <w:rFonts w:hint="eastAsia"/>
        </w:rPr>
        <w:t>　　　　一、核电小堆行业竞争策略分析</w:t>
      </w:r>
      <w:r>
        <w:rPr>
          <w:rFonts w:hint="eastAsia"/>
        </w:rPr>
        <w:br/>
      </w:r>
      <w:r>
        <w:rPr>
          <w:rFonts w:hint="eastAsia"/>
        </w:rPr>
        <w:t>　　　　二、核电小堆行业竞争格局展望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三、我国核电小堆市场竞争趋势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核电小堆行业重点企业发展调研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核电小堆企业发展策略分析</w:t>
      </w:r>
      <w:r>
        <w:rPr>
          <w:rFonts w:hint="eastAsia"/>
        </w:rPr>
        <w:br/>
      </w:r>
      <w:r>
        <w:rPr>
          <w:rFonts w:hint="eastAsia"/>
        </w:rPr>
        <w:t>　　第一节 核电小堆市场策略分析</w:t>
      </w:r>
      <w:r>
        <w:rPr>
          <w:rFonts w:hint="eastAsia"/>
        </w:rPr>
        <w:br/>
      </w:r>
      <w:r>
        <w:rPr>
          <w:rFonts w:hint="eastAsia"/>
        </w:rPr>
        <w:t>　　　　一、核电小堆价格策略分析</w:t>
      </w:r>
      <w:r>
        <w:rPr>
          <w:rFonts w:hint="eastAsia"/>
        </w:rPr>
        <w:br/>
      </w:r>
      <w:r>
        <w:rPr>
          <w:rFonts w:hint="eastAsia"/>
        </w:rPr>
        <w:t>　　　　二、核电小堆渠道策略分析</w:t>
      </w:r>
      <w:r>
        <w:rPr>
          <w:rFonts w:hint="eastAsia"/>
        </w:rPr>
        <w:br/>
      </w:r>
      <w:r>
        <w:rPr>
          <w:rFonts w:hint="eastAsia"/>
        </w:rPr>
        <w:t>　　第二节 核电小堆销售策略分析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提高核电小堆企业竞争力的策略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一、提高中国核电小堆企业核心竞争力的对策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二、核电小堆企业提升竞争力的主要方向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三、影响核电小堆企业核心竞争力的因素及提升途径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四、提高核电小堆企业竞争力的策略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核电小堆行业投资风险与控制策略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核电小堆行业SWOT模型分析</w:t>
      </w:r>
      <w:r>
        <w:rPr>
          <w:rFonts w:hint="eastAsia"/>
        </w:rPr>
        <w:br/>
      </w:r>
      <w:r>
        <w:rPr>
          <w:rFonts w:hint="eastAsia"/>
        </w:rPr>
        <w:t>　　　　一、核电小堆行业优势分析</w:t>
      </w:r>
      <w:r>
        <w:rPr>
          <w:rFonts w:hint="eastAsia"/>
        </w:rPr>
        <w:br/>
      </w:r>
      <w:r>
        <w:rPr>
          <w:rFonts w:hint="eastAsia"/>
        </w:rPr>
        <w:t>　　　　二、核电小堆行业劣势分析</w:t>
      </w:r>
      <w:r>
        <w:rPr>
          <w:rFonts w:hint="eastAsia"/>
        </w:rPr>
        <w:br/>
      </w:r>
      <w:r>
        <w:rPr>
          <w:rFonts w:hint="eastAsia"/>
        </w:rPr>
        <w:t>　　　　三、核电小堆行业机会分析</w:t>
      </w:r>
      <w:r>
        <w:rPr>
          <w:rFonts w:hint="eastAsia"/>
        </w:rPr>
        <w:br/>
      </w:r>
      <w:r>
        <w:rPr>
          <w:rFonts w:hint="eastAsia"/>
        </w:rPr>
        <w:t>　　　　四、核电小堆行业风险分析</w:t>
      </w:r>
      <w:r>
        <w:rPr>
          <w:rFonts w:hint="eastAsia"/>
        </w:rPr>
        <w:br/>
      </w:r>
      <w:r>
        <w:rPr>
          <w:rFonts w:hint="eastAsia"/>
        </w:rPr>
        <w:t>　　第二节 核电小堆行业投资风险及控制策略分析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一、核电小堆市场风险及控制策略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二、核电小堆行业政策风险及控制策略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三、核电小堆行业经营风险及控制策略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四、核电小堆同业竞争风险及控制策略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五、核电小堆行业其他风险及控制策略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2025-2031年中国核电小堆行业投资潜力及发展趋势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2025-2031年核电小堆行业投资潜力分析</w:t>
      </w:r>
      <w:r>
        <w:rPr>
          <w:rFonts w:hint="eastAsia"/>
        </w:rPr>
        <w:br/>
      </w:r>
      <w:r>
        <w:rPr>
          <w:rFonts w:hint="eastAsia"/>
        </w:rPr>
        <w:t>　　　　一、核电小堆行业重点可投资领域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二、核电小堆行业目标市场需求潜力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三、核电小堆行业投资潜力综合评判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中.智林.：2025-2031年中国核电小堆行业发展趋势分析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一、2025年核电小堆市场前景分析</w:t>
      </w:r>
      <w:r>
        <w:rPr>
          <w:rFonts w:hint="eastAsia"/>
        </w:rPr>
        <w:br/>
      </w:r>
      <w:r>
        <w:rPr>
          <w:rFonts w:hint="eastAsia"/>
        </w:rPr>
        <w:t>　　　　二、2025年核电小堆发展趋势预测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三、2025-2031年我国核电小堆行业发展剖析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五、未来核电小堆行业发展变局剖析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核电小堆行业历程</w:t>
      </w:r>
      <w:r>
        <w:rPr>
          <w:rFonts w:hint="eastAsia"/>
        </w:rPr>
        <w:br/>
      </w:r>
      <w:r>
        <w:rPr>
          <w:rFonts w:hint="eastAsia"/>
        </w:rPr>
        <w:t>　　图表 核电小堆行业生命周期</w:t>
      </w:r>
      <w:r>
        <w:rPr>
          <w:rFonts w:hint="eastAsia"/>
        </w:rPr>
        <w:br/>
      </w:r>
      <w:r>
        <w:rPr>
          <w:rFonts w:hint="eastAsia"/>
        </w:rPr>
        <w:t>　　图表 核电小堆行业产业链分析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2019-2024年核电小堆行业市场容量统计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2019-2024年中国核电小堆行业经营效益分析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**地区核电小堆市场规模及增长情况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**地区核电小堆行业市场需求情况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**地区核电小堆市场规模及增长情况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**地区核电小堆行业市场需求情况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**地区核电小堆市场规模及增长情况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**地区核电小堆行业市场需求情况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核电小堆重点企业（一）基本信息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核电小堆重点企业（一）经营情况分析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核电小堆重点企业（一）盈利能力情况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核电小堆重点企业（一）偿债能力情况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核电小堆重点企业（一）运营能力情况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核电小堆重点企业（一）成长能力情况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核电小堆重点企业（二）基本信息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核电小堆重点企业（二）经营情况分析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核电小堆重点企业（二）盈利能力情况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核电小堆重点企业（二）偿债能力情况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核电小堆重点企业（二）运营能力情况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核电小堆重点企业（二）成长能力情况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2025-2031年中国核电小堆行业市场容量预测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2025-2031年中国核电小堆行业市场规模预测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2025-2031年中国核电小堆市场前景分析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2025-2031年中国核电小堆行业发展趋势预测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eff9d54a4c9a" w:history="1">
        <w:r>
          <w:rPr>
            <w:rStyle w:val="Hyperlink"/>
          </w:rPr>
          <w:t>2025-2031年中国核电小堆市场调查研究与发展趋势报告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eff9d54a4c9a" w:history="1">
        <w:r>
          <w:rPr>
            <w:rStyle w:val="Hyperlink"/>
          </w:rPr>
          <w:t>https://www.20087.com/5/63/HeDianXiaoDuiDeQianJingQuShi.html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热点：核电小堆什么意思、核电小堆都有哪些类型、核电小堆概念股、核电小堆供热、海南核电小堆、核电小堆与大堆区分、小型模块化核反应堆、核电小堆 经济性、小型堆技术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9c6e1c1b7402a" w:history="1">
      <w:r>
        <w:rPr>
          <w:rStyle w:val="Hyperlink"/>
        </w:rPr>
        <w:t>2025-2031年中国核电小堆市场调查研究与发展趋势报告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eDianXiaoDuiDeQianJingQuShi.html" TargetMode="External" Id="R6f6eeff9d54a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eDianXiaoDuiDeQianJingQuShi.html" TargetMode="External" Id="Raca9c6e1c1b7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2024-10-06T00:31:00Z</dcterms:created>
  <dcterms:modified xsi:type="dcterms:W3CDTF">2024-10-06T01:31:00Z</dcterms:modified>
  <dc:subject>2025-2031年中国核电小堆市场调查研究与发展趋势报告</dc:subject>
  <dc:title>2025-2031年中国核电小堆市场调查研究与发展趋势报告</dc:title>
  <cp:keywords>2025-2031年中国核电小堆市场调查研究与发展趋势报告</cp:keywords>
  <dc:description>2025-2031年中国核电小堆市场调查研究与发展趋势报告</dc:description>
</cp:coreProperties>
</file>