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6e19924d14d3a" w:history="1">
              <w:r>
                <w:rPr>
                  <w:rStyle w:val="Hyperlink"/>
                </w:rPr>
                <w:t>2025年版中国油气资源市场调研与前景预测分析报告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6e19924d14d3a" w:history="1">
              <w:r>
                <w:rPr>
                  <w:rStyle w:val="Hyperlink"/>
                </w:rPr>
                <w:t>2025年版中国油气资源市场调研与前景预测分析报告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6e19924d14d3a" w:history="1">
                <w:r>
                  <w:rPr>
                    <w:rStyle w:val="Hyperlink"/>
                  </w:rPr>
                  <w:t>https://www.20087.com/M_NengYuanKuangChan/35/YouQiZiYuanFaZhanXianZhuangFenXiQianJingYuCe.html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资源是全球能源供应的重要组成部分，长期以来一直占据主导地位。近年来，随着全球能源需求的持续增长，油气资源的勘探与开发技术得到了显著提升。目前，油气资源的开发不仅依赖于传统的陆地和浅海油田，而且还扩展到了深海和非常规油气资源领域。随着地质勘探技术和钻井技术的进步，油气资源的开采效率和安全性得到了大幅提升。此外，随着对环境保护的重视，油气资源的开发也开始采取更加环保的措施，减少开采过程中的环境污染。</w:t>
      </w:r>
      <w:r>
        <w:rPr>
          <w:rFonts w:hint="eastAsia"/>
        </w:rPr>
        <w:br/>
      </w:r>
      <w:r>
        <w:rPr>
          <w:rFonts w:hint="eastAsia"/>
        </w:rPr>
        <w:t>　　未来，油气资源的发展将更加注重技术创新和可持续性。一方面，随着新能源技术的发展，油气资源将面临更大的竞争压力，因此需要通过技术创新提高开采效率，降低成本，以维持其在全球能源市场中的竞争力。另一方面，随着全球对气候变化的关注度提高，油气资源的开发将更加注重减少温室气体排放，采用更加环保的开采技术和废弃物处理方案。此外，随着非常规油气资源的开发利用，油气资源的地理分布可能会发生变化，这也会影响全球能源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6e19924d14d3a" w:history="1">
        <w:r>
          <w:rPr>
            <w:rStyle w:val="Hyperlink"/>
          </w:rPr>
          <w:t>2025年版中国油气资源市场调研与前景预测分析报告</w:t>
        </w:r>
      </w:hyperlink>
      <w:r>
        <w:rPr>
          <w:rFonts w:hint="eastAsia"/>
        </w:rPr>
        <w:t>》通过对油气资源行业的全面调研，系统分析了油气资源市场规模、技术现状及未来发展方向，揭示了行业竞争格局的演变趋势与潜在问题。同时，报告评估了油气资源行业投资价值与效益，识别了发展中的主要挑战与机遇，并结合SWOT分析为投资者和企业提供了科学的战略建议。此外，报告重点聚焦油气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1.2 海洋工程行业产业链分析</w:t>
      </w:r>
      <w:r>
        <w:rPr>
          <w:rFonts w:hint="eastAsia"/>
        </w:rPr>
        <w:br/>
      </w:r>
      <w:r>
        <w:rPr>
          <w:rFonts w:hint="eastAsia"/>
        </w:rPr>
        <w:t>　　　　1.2.1 海洋工程产业链简介</w:t>
      </w:r>
      <w:r>
        <w:rPr>
          <w:rFonts w:hint="eastAsia"/>
        </w:rPr>
        <w:br/>
      </w:r>
      <w:r>
        <w:rPr>
          <w:rFonts w:hint="eastAsia"/>
        </w:rPr>
        <w:t>　　　　（1）石油公司</w:t>
      </w:r>
      <w:r>
        <w:rPr>
          <w:rFonts w:hint="eastAsia"/>
        </w:rPr>
        <w:br/>
      </w:r>
      <w:r>
        <w:rPr>
          <w:rFonts w:hint="eastAsia"/>
        </w:rPr>
        <w:t>　　　　（2）海洋工程承包商</w:t>
      </w:r>
      <w:r>
        <w:rPr>
          <w:rFonts w:hint="eastAsia"/>
        </w:rPr>
        <w:br/>
      </w:r>
      <w:r>
        <w:rPr>
          <w:rFonts w:hint="eastAsia"/>
        </w:rPr>
        <w:t>　　　　（3）油田服务商</w:t>
      </w:r>
      <w:r>
        <w:rPr>
          <w:rFonts w:hint="eastAsia"/>
        </w:rPr>
        <w:br/>
      </w:r>
      <w:r>
        <w:rPr>
          <w:rFonts w:hint="eastAsia"/>
        </w:rPr>
        <w:t>　　　　（4）海洋工程装备制造商</w:t>
      </w:r>
      <w:r>
        <w:rPr>
          <w:rFonts w:hint="eastAsia"/>
        </w:rPr>
        <w:br/>
      </w:r>
      <w:r>
        <w:rPr>
          <w:rFonts w:hint="eastAsia"/>
        </w:rPr>
        <w:t>　　　　（5）海洋工程设计商</w:t>
      </w:r>
      <w:r>
        <w:rPr>
          <w:rFonts w:hint="eastAsia"/>
        </w:rPr>
        <w:br/>
      </w:r>
      <w:r>
        <w:rPr>
          <w:rFonts w:hint="eastAsia"/>
        </w:rPr>
        <w:t>　　　　1.2.2 海洋工程产业的运行逻辑</w:t>
      </w:r>
      <w:r>
        <w:rPr>
          <w:rFonts w:hint="eastAsia"/>
        </w:rPr>
        <w:br/>
      </w:r>
      <w:r>
        <w:rPr>
          <w:rFonts w:hint="eastAsia"/>
        </w:rPr>
        <w:t>　　　　1.2.3 海洋工程产业链的利润分布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海洋工程行业市场环境现状及预测</w:t>
      </w:r>
      <w:r>
        <w:rPr>
          <w:rFonts w:hint="eastAsia"/>
        </w:rPr>
        <w:br/>
      </w:r>
      <w:r>
        <w:rPr>
          <w:rFonts w:hint="eastAsia"/>
        </w:rPr>
        <w:t>　　2.1 海洋工程行业政策环境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（2）行业监管的主要法律、法规</w:t>
      </w:r>
      <w:r>
        <w:rPr>
          <w:rFonts w:hint="eastAsia"/>
        </w:rPr>
        <w:br/>
      </w:r>
      <w:r>
        <w:rPr>
          <w:rFonts w:hint="eastAsia"/>
        </w:rPr>
        <w:t>　　　　2.1.2 行业相关政策解读</w:t>
      </w:r>
      <w:r>
        <w:rPr>
          <w:rFonts w:hint="eastAsia"/>
        </w:rPr>
        <w:br/>
      </w:r>
      <w:r>
        <w:rPr>
          <w:rFonts w:hint="eastAsia"/>
        </w:rPr>
        <w:t>　　　　（1）《防治海洋工程建设项目污染损害海洋环境管理条例》</w:t>
      </w:r>
      <w:r>
        <w:rPr>
          <w:rFonts w:hint="eastAsia"/>
        </w:rPr>
        <w:br/>
      </w:r>
      <w:r>
        <w:rPr>
          <w:rFonts w:hint="eastAsia"/>
        </w:rPr>
        <w:t>　　　　（2）《海洋工程装备科研项目指南》</w:t>
      </w:r>
      <w:r>
        <w:rPr>
          <w:rFonts w:hint="eastAsia"/>
        </w:rPr>
        <w:br/>
      </w:r>
      <w:r>
        <w:rPr>
          <w:rFonts w:hint="eastAsia"/>
        </w:rPr>
        <w:t>　　　　2.1.3 行业相关规划展望</w:t>
      </w:r>
      <w:r>
        <w:rPr>
          <w:rFonts w:hint="eastAsia"/>
        </w:rPr>
        <w:br/>
      </w:r>
      <w:r>
        <w:rPr>
          <w:rFonts w:hint="eastAsia"/>
        </w:rPr>
        <w:t>　　　　（1）《船舶工业中长期发展规划》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（2）《国家海洋事业发展规划纲要》</w:t>
      </w:r>
      <w:r>
        <w:rPr>
          <w:rFonts w:hint="eastAsia"/>
        </w:rPr>
        <w:br/>
      </w:r>
      <w:r>
        <w:rPr>
          <w:rFonts w:hint="eastAsia"/>
        </w:rPr>
        <w:t>　　　　（3）《船舶工业调整和振兴规划》</w:t>
      </w:r>
      <w:r>
        <w:rPr>
          <w:rFonts w:hint="eastAsia"/>
        </w:rPr>
        <w:br/>
      </w:r>
      <w:r>
        <w:rPr>
          <w:rFonts w:hint="eastAsia"/>
        </w:rPr>
        <w:t>　　　　（4）《中国国民经济和社会发展十三五规划纲要》</w:t>
      </w:r>
      <w:r>
        <w:rPr>
          <w:rFonts w:hint="eastAsia"/>
        </w:rPr>
        <w:br/>
      </w:r>
      <w:r>
        <w:rPr>
          <w:rFonts w:hint="eastAsia"/>
        </w:rPr>
        <w:t>　　　　（5）《“十四五”期间海洋工程装备发展规划》</w:t>
      </w:r>
      <w:r>
        <w:rPr>
          <w:rFonts w:hint="eastAsia"/>
        </w:rPr>
        <w:br/>
      </w:r>
      <w:r>
        <w:rPr>
          <w:rFonts w:hint="eastAsia"/>
        </w:rPr>
        <w:t>　　　　（6）《高端装备制造业“十四五”规划》</w:t>
      </w:r>
      <w:r>
        <w:rPr>
          <w:rFonts w:hint="eastAsia"/>
        </w:rPr>
        <w:br/>
      </w:r>
      <w:r>
        <w:rPr>
          <w:rFonts w:hint="eastAsia"/>
        </w:rPr>
        <w:t>　　　　（7）《全国海洋经济发展规划（2012-2015年）》</w:t>
      </w:r>
      <w:r>
        <w:rPr>
          <w:rFonts w:hint="eastAsia"/>
        </w:rPr>
        <w:br/>
      </w:r>
      <w:r>
        <w:rPr>
          <w:rFonts w:hint="eastAsia"/>
        </w:rPr>
        <w:t>　　　　（8）《海洋工程装备科研项目指南（2012年）》</w:t>
      </w:r>
      <w:r>
        <w:rPr>
          <w:rFonts w:hint="eastAsia"/>
        </w:rPr>
        <w:br/>
      </w:r>
      <w:r>
        <w:rPr>
          <w:rFonts w:hint="eastAsia"/>
        </w:rPr>
        <w:t>　　2.2 海洋工程行业经济环境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2.2.3 国内外宏观经济走势预测分析</w:t>
      </w:r>
      <w:r>
        <w:rPr>
          <w:rFonts w:hint="eastAsia"/>
        </w:rPr>
        <w:br/>
      </w:r>
      <w:r>
        <w:rPr>
          <w:rFonts w:hint="eastAsia"/>
        </w:rPr>
        <w:t>　　2.3 海洋工程行业技术环境</w:t>
      </w:r>
      <w:r>
        <w:rPr>
          <w:rFonts w:hint="eastAsia"/>
        </w:rPr>
        <w:br/>
      </w:r>
      <w:r>
        <w:rPr>
          <w:rFonts w:hint="eastAsia"/>
        </w:rPr>
        <w:t>　　　　2.3.1 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2.3.2 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2.3.3 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2.4 海洋工程行业环保问题</w:t>
      </w:r>
      <w:r>
        <w:rPr>
          <w:rFonts w:hint="eastAsia"/>
        </w:rPr>
        <w:br/>
      </w:r>
      <w:r>
        <w:rPr>
          <w:rFonts w:hint="eastAsia"/>
        </w:rPr>
        <w:t>　　　　2.4.1 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2.4.2 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2.4.3 全国海洋油气区环境状况</w:t>
      </w:r>
      <w:r>
        <w:rPr>
          <w:rFonts w:hint="eastAsia"/>
        </w:rPr>
        <w:br/>
      </w:r>
      <w:r>
        <w:rPr>
          <w:rFonts w:hint="eastAsia"/>
        </w:rPr>
        <w:t>　　　　2.4.4 全国重大溢油事件</w:t>
      </w:r>
      <w:r>
        <w:rPr>
          <w:rFonts w:hint="eastAsia"/>
        </w:rPr>
        <w:br/>
      </w:r>
      <w:r>
        <w:rPr>
          <w:rFonts w:hint="eastAsia"/>
        </w:rPr>
        <w:t>　　　　2.4.5 行业环境保护任重道远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全球海洋油气资源开发潜力分析</w:t>
      </w:r>
      <w:r>
        <w:rPr>
          <w:rFonts w:hint="eastAsia"/>
        </w:rPr>
        <w:br/>
      </w:r>
      <w:r>
        <w:rPr>
          <w:rFonts w:hint="eastAsia"/>
        </w:rPr>
        <w:t>　　3.1 全球油气资源储量及分布</w:t>
      </w:r>
      <w:r>
        <w:rPr>
          <w:rFonts w:hint="eastAsia"/>
        </w:rPr>
        <w:br/>
      </w:r>
      <w:r>
        <w:rPr>
          <w:rFonts w:hint="eastAsia"/>
        </w:rPr>
        <w:t>　　3.2 全球石油地缘政治分析</w:t>
      </w:r>
      <w:r>
        <w:rPr>
          <w:rFonts w:hint="eastAsia"/>
        </w:rPr>
        <w:br/>
      </w:r>
      <w:r>
        <w:rPr>
          <w:rFonts w:hint="eastAsia"/>
        </w:rPr>
        <w:t>　　3.3 全球油气资源需求分析</w:t>
      </w:r>
      <w:r>
        <w:rPr>
          <w:rFonts w:hint="eastAsia"/>
        </w:rPr>
        <w:br/>
      </w:r>
      <w:r>
        <w:rPr>
          <w:rFonts w:hint="eastAsia"/>
        </w:rPr>
        <w:t>　　　　3.3.1 能源需求增长分析</w:t>
      </w:r>
      <w:r>
        <w:rPr>
          <w:rFonts w:hint="eastAsia"/>
        </w:rPr>
        <w:br/>
      </w:r>
      <w:r>
        <w:rPr>
          <w:rFonts w:hint="eastAsia"/>
        </w:rPr>
        <w:t>　　　　3.3.2 能源需求区域分化</w:t>
      </w:r>
      <w:r>
        <w:rPr>
          <w:rFonts w:hint="eastAsia"/>
        </w:rPr>
        <w:br/>
      </w:r>
      <w:r>
        <w:rPr>
          <w:rFonts w:hint="eastAsia"/>
        </w:rPr>
        <w:t>　　3.4 全球油气资源开发现状</w:t>
      </w:r>
      <w:r>
        <w:rPr>
          <w:rFonts w:hint="eastAsia"/>
        </w:rPr>
        <w:br/>
      </w:r>
      <w:r>
        <w:rPr>
          <w:rFonts w:hint="eastAsia"/>
        </w:rPr>
        <w:t>　　　　3.4.1 陆地油气资源步入衰退期</w:t>
      </w:r>
      <w:r>
        <w:rPr>
          <w:rFonts w:hint="eastAsia"/>
        </w:rPr>
        <w:br/>
      </w:r>
      <w:r>
        <w:rPr>
          <w:rFonts w:hint="eastAsia"/>
        </w:rPr>
        <w:t>　　　　3.4.2 浅海区油气资源逐步减少</w:t>
      </w:r>
      <w:r>
        <w:rPr>
          <w:rFonts w:hint="eastAsia"/>
        </w:rPr>
        <w:br/>
      </w:r>
      <w:r>
        <w:rPr>
          <w:rFonts w:hint="eastAsia"/>
        </w:rPr>
        <w:t>　　　　3.4.3 深海油气资源开发潜力大</w:t>
      </w:r>
      <w:r>
        <w:rPr>
          <w:rFonts w:hint="eastAsia"/>
        </w:rPr>
        <w:br/>
      </w:r>
      <w:r>
        <w:rPr>
          <w:rFonts w:hint="eastAsia"/>
        </w:rPr>
        <w:t>　　3.5 全球石油供需矛盾分析</w:t>
      </w:r>
      <w:r>
        <w:rPr>
          <w:rFonts w:hint="eastAsia"/>
        </w:rPr>
        <w:br/>
      </w:r>
      <w:r>
        <w:rPr>
          <w:rFonts w:hint="eastAsia"/>
        </w:rPr>
        <w:t>　　　　3.5.1 未来石油供给出现较大瓶颈</w:t>
      </w:r>
      <w:r>
        <w:rPr>
          <w:rFonts w:hint="eastAsia"/>
        </w:rPr>
        <w:br/>
      </w:r>
      <w:r>
        <w:rPr>
          <w:rFonts w:hint="eastAsia"/>
        </w:rPr>
        <w:t>　　　　3.5.2 石油需求绝对量持续维持高位</w:t>
      </w:r>
      <w:r>
        <w:rPr>
          <w:rFonts w:hint="eastAsia"/>
        </w:rPr>
        <w:br/>
      </w:r>
      <w:r>
        <w:rPr>
          <w:rFonts w:hint="eastAsia"/>
        </w:rPr>
        <w:t>　　　　3.5.3 供需矛盾决定海洋石油工业的高景气度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中国海洋油气资源开发潜力分析</w:t>
      </w:r>
      <w:r>
        <w:rPr>
          <w:rFonts w:hint="eastAsia"/>
        </w:rPr>
        <w:br/>
      </w:r>
      <w:r>
        <w:rPr>
          <w:rFonts w:hint="eastAsia"/>
        </w:rPr>
        <w:t>　　4.1 中国海洋油气资源储量及潜力</w:t>
      </w:r>
      <w:r>
        <w:rPr>
          <w:rFonts w:hint="eastAsia"/>
        </w:rPr>
        <w:br/>
      </w:r>
      <w:r>
        <w:rPr>
          <w:rFonts w:hint="eastAsia"/>
        </w:rPr>
        <w:t>　　　　4.1.1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4.1.2 南海油气资源开发潜力</w:t>
      </w:r>
      <w:r>
        <w:rPr>
          <w:rFonts w:hint="eastAsia"/>
        </w:rPr>
        <w:br/>
      </w:r>
      <w:r>
        <w:rPr>
          <w:rFonts w:hint="eastAsia"/>
        </w:rPr>
        <w:t>　　　　（1）南海油气资源储量</w:t>
      </w:r>
      <w:r>
        <w:rPr>
          <w:rFonts w:hint="eastAsia"/>
        </w:rPr>
        <w:br/>
      </w:r>
      <w:r>
        <w:rPr>
          <w:rFonts w:hint="eastAsia"/>
        </w:rPr>
        <w:t>　　　　（2）南海油气田争夺情况</w:t>
      </w:r>
      <w:r>
        <w:rPr>
          <w:rFonts w:hint="eastAsia"/>
        </w:rPr>
        <w:br/>
      </w:r>
      <w:r>
        <w:rPr>
          <w:rFonts w:hint="eastAsia"/>
        </w:rPr>
        <w:t>　　　　（3）南海油气田开发现状</w:t>
      </w:r>
      <w:r>
        <w:rPr>
          <w:rFonts w:hint="eastAsia"/>
        </w:rPr>
        <w:br/>
      </w:r>
      <w:r>
        <w:rPr>
          <w:rFonts w:hint="eastAsia"/>
        </w:rPr>
        <w:t>　　　　（4）南海油气田开发潜力</w:t>
      </w:r>
      <w:r>
        <w:rPr>
          <w:rFonts w:hint="eastAsia"/>
        </w:rPr>
        <w:br/>
      </w:r>
      <w:r>
        <w:rPr>
          <w:rFonts w:hint="eastAsia"/>
        </w:rPr>
        <w:t>　　　　4.1.3 东海油气资源开发潜力</w:t>
      </w:r>
      <w:r>
        <w:rPr>
          <w:rFonts w:hint="eastAsia"/>
        </w:rPr>
        <w:br/>
      </w:r>
      <w:r>
        <w:rPr>
          <w:rFonts w:hint="eastAsia"/>
        </w:rPr>
        <w:t>　　　　（1）东海油气资源储量</w:t>
      </w:r>
      <w:r>
        <w:rPr>
          <w:rFonts w:hint="eastAsia"/>
        </w:rPr>
        <w:br/>
      </w:r>
      <w:r>
        <w:rPr>
          <w:rFonts w:hint="eastAsia"/>
        </w:rPr>
        <w:t>　　　　（2）东海油气田争夺情况</w:t>
      </w:r>
      <w:r>
        <w:rPr>
          <w:rFonts w:hint="eastAsia"/>
        </w:rPr>
        <w:br/>
      </w:r>
      <w:r>
        <w:rPr>
          <w:rFonts w:hint="eastAsia"/>
        </w:rPr>
        <w:t>　　　　（3）东海油气田开发现状</w:t>
      </w:r>
      <w:r>
        <w:rPr>
          <w:rFonts w:hint="eastAsia"/>
        </w:rPr>
        <w:br/>
      </w:r>
      <w:r>
        <w:rPr>
          <w:rFonts w:hint="eastAsia"/>
        </w:rPr>
        <w:t>　　　　（4）东海油气田开发潜力</w:t>
      </w:r>
      <w:r>
        <w:rPr>
          <w:rFonts w:hint="eastAsia"/>
        </w:rPr>
        <w:br/>
      </w:r>
      <w:r>
        <w:rPr>
          <w:rFonts w:hint="eastAsia"/>
        </w:rPr>
        <w:t>　　4.2 中国油气资源消费情况</w:t>
      </w:r>
      <w:r>
        <w:rPr>
          <w:rFonts w:hint="eastAsia"/>
        </w:rPr>
        <w:br/>
      </w:r>
      <w:r>
        <w:rPr>
          <w:rFonts w:hint="eastAsia"/>
        </w:rPr>
        <w:t>　　　　4.2.1 中国石油消费情况</w:t>
      </w:r>
      <w:r>
        <w:rPr>
          <w:rFonts w:hint="eastAsia"/>
        </w:rPr>
        <w:br/>
      </w:r>
      <w:r>
        <w:rPr>
          <w:rFonts w:hint="eastAsia"/>
        </w:rPr>
        <w:t>　　　　4.2.2 中国原油进口情况</w:t>
      </w:r>
      <w:r>
        <w:rPr>
          <w:rFonts w:hint="eastAsia"/>
        </w:rPr>
        <w:br/>
      </w:r>
      <w:r>
        <w:rPr>
          <w:rFonts w:hint="eastAsia"/>
        </w:rPr>
        <w:t>　　　　4.2.3 中国原油进口依存度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中^智^林^－石油价格走势与海洋工程相关性分析</w:t>
      </w:r>
      <w:r>
        <w:rPr>
          <w:rFonts w:hint="eastAsia"/>
        </w:rPr>
        <w:br/>
      </w:r>
      <w:r>
        <w:rPr>
          <w:rFonts w:hint="eastAsia"/>
        </w:rPr>
        <w:t>　　5.1 石油价格走势预测</w:t>
      </w:r>
      <w:r>
        <w:rPr>
          <w:rFonts w:hint="eastAsia"/>
        </w:rPr>
        <w:br/>
      </w:r>
      <w:r>
        <w:rPr>
          <w:rFonts w:hint="eastAsia"/>
        </w:rPr>
        <w:t>　　5.2 钻井采油平台与油价的关系</w:t>
      </w:r>
      <w:r>
        <w:rPr>
          <w:rFonts w:hint="eastAsia"/>
        </w:rPr>
        <w:br/>
      </w:r>
      <w:r>
        <w:rPr>
          <w:rFonts w:hint="eastAsia"/>
        </w:rPr>
        <w:t>　　5.3 采油平台与油价的关系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1：海洋工程产业链简介</w:t>
      </w:r>
      <w:r>
        <w:rPr>
          <w:rFonts w:hint="eastAsia"/>
        </w:rPr>
        <w:br/>
      </w:r>
      <w:r>
        <w:rPr>
          <w:rFonts w:hint="eastAsia"/>
        </w:rPr>
        <w:t>　　图表 2：海洋工程产业运行逻辑</w:t>
      </w:r>
      <w:r>
        <w:rPr>
          <w:rFonts w:hint="eastAsia"/>
        </w:rPr>
        <w:br/>
      </w:r>
      <w:r>
        <w:rPr>
          <w:rFonts w:hint="eastAsia"/>
        </w:rPr>
        <w:t>　　图表 3：浮动式钻井平台订单与交付的周期性（单位：座、%）</w:t>
      </w:r>
      <w:r>
        <w:rPr>
          <w:rFonts w:hint="eastAsia"/>
        </w:rPr>
        <w:br/>
      </w:r>
      <w:r>
        <w:rPr>
          <w:rFonts w:hint="eastAsia"/>
        </w:rPr>
        <w:t>　　图表 4：中国海洋工程产业链利润线上的企业分布</w:t>
      </w:r>
      <w:r>
        <w:rPr>
          <w:rFonts w:hint="eastAsia"/>
        </w:rPr>
        <w:br/>
      </w:r>
      <w:r>
        <w:rPr>
          <w:rFonts w:hint="eastAsia"/>
        </w:rPr>
        <w:t>　　图表 5：《船舶工业调整和振兴规划》内容分析</w:t>
      </w:r>
      <w:r>
        <w:rPr>
          <w:rFonts w:hint="eastAsia"/>
        </w:rPr>
        <w:br/>
      </w:r>
      <w:r>
        <w:rPr>
          <w:rFonts w:hint="eastAsia"/>
        </w:rPr>
        <w:t>　　图表 6：2020-2025年美国、日本及德国GDP同比增速（单位：%）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7：2020-2025年份我国GDP及同比增速（单位：亿元，%）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8：2025年份-2014年份我国固定资产投资同比增速（单位：%）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9：2025年份-2014年份我国PMI指数（单位：%）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10：2020-2025年全海域未达到第一类海水水质标准的各类海域面积（单位：平方公里）</w:t>
      </w:r>
      <w:r>
        <w:rPr>
          <w:rFonts w:hint="eastAsia"/>
        </w:rPr>
        <w:br/>
      </w:r>
      <w:r>
        <w:rPr>
          <w:rFonts w:hint="eastAsia"/>
        </w:rPr>
        <w:t>　　图表 11：2025年近岸沉积物检测指标符合第一类海洋沉积物质量标准的比例（单位：%）</w:t>
      </w:r>
      <w:r>
        <w:rPr>
          <w:rFonts w:hint="eastAsia"/>
        </w:rPr>
        <w:br/>
      </w:r>
      <w:r>
        <w:rPr>
          <w:rFonts w:hint="eastAsia"/>
        </w:rPr>
        <w:t>　　图表 12：2025年部分河流携带入海的污染物量（单位：吨）</w:t>
      </w:r>
      <w:r>
        <w:rPr>
          <w:rFonts w:hint="eastAsia"/>
        </w:rPr>
        <w:br/>
      </w:r>
      <w:r>
        <w:rPr>
          <w:rFonts w:hint="eastAsia"/>
        </w:rPr>
        <w:t>　　图表 13：全球海洋油气资源地理分布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14：2025-2031年世界石油需求预测（单位：万桶/天）</w:t>
      </w:r>
      <w:r>
        <w:rPr>
          <w:rFonts w:hint="eastAsia"/>
        </w:rPr>
        <w:br/>
      </w:r>
      <w:r>
        <w:rPr>
          <w:rFonts w:hint="eastAsia"/>
        </w:rPr>
        <w:t>　　图表 15：2025年各地区油气资源消费预测（百万桶/天）</w:t>
      </w:r>
      <w:r>
        <w:rPr>
          <w:rFonts w:hint="eastAsia"/>
        </w:rPr>
        <w:br/>
      </w:r>
      <w:r>
        <w:rPr>
          <w:rFonts w:hint="eastAsia"/>
        </w:rPr>
        <w:t>　　图表 16：2025-2031年陆地油气长期供应情况（单位：千桶/日）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17：陆地油田综合递减率情况（单位：%）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18：2025-2031年海洋油气长期供应情况（单位：千桶/日）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19：2025-2031年浅海油气长期供应情况（单位：千桶/日）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20：2020-2025年海上石油勘探开发支出（单位：10亿美元）</w:t>
      </w:r>
      <w:r>
        <w:rPr>
          <w:rFonts w:hint="eastAsia"/>
        </w:rPr>
        <w:br/>
      </w:r>
      <w:r>
        <w:rPr>
          <w:rFonts w:hint="eastAsia"/>
        </w:rPr>
        <w:t>　　图表 21：2025-2031年全球石油供给及预测（单位：千桶/日）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22：全球石油公司支出情况（单位：亿美元）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23：2020-2025年全球大石油公司资本支出变化情况（单位：亿美元，%）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24：2020-2025年世界石油的需求量统计（单位：百万吨油当量/年，%）</w:t>
      </w:r>
      <w:r>
        <w:rPr>
          <w:rFonts w:hint="eastAsia"/>
        </w:rPr>
        <w:br/>
      </w:r>
      <w:r>
        <w:rPr>
          <w:rFonts w:hint="eastAsia"/>
        </w:rPr>
        <w:t>　　图表 25：中国主要油气资源分布</w:t>
      </w:r>
      <w:r>
        <w:rPr>
          <w:rFonts w:hint="eastAsia"/>
        </w:rPr>
        <w:br/>
      </w:r>
      <w:r>
        <w:rPr>
          <w:rFonts w:hint="eastAsia"/>
        </w:rPr>
        <w:t>　　图表 26：中国近海已探明石油资源分布（单位：%）</w:t>
      </w:r>
      <w:r>
        <w:rPr>
          <w:rFonts w:hint="eastAsia"/>
        </w:rPr>
        <w:br/>
      </w:r>
      <w:r>
        <w:rPr>
          <w:rFonts w:hint="eastAsia"/>
        </w:rPr>
        <w:t>　　图表 27：中国近海已探明天然气资源分布（单位：%）</w:t>
      </w:r>
      <w:r>
        <w:rPr>
          <w:rFonts w:hint="eastAsia"/>
        </w:rPr>
        <w:br/>
      </w:r>
      <w:r>
        <w:rPr>
          <w:rFonts w:hint="eastAsia"/>
        </w:rPr>
        <w:t>　　图表 28：东南亚部分国家侵占南海油田数（单位：个）</w:t>
      </w:r>
      <w:r>
        <w:rPr>
          <w:rFonts w:hint="eastAsia"/>
        </w:rPr>
        <w:br/>
      </w:r>
      <w:r>
        <w:rPr>
          <w:rFonts w:hint="eastAsia"/>
        </w:rPr>
        <w:t>　　图表 29：南海政治争议情况</w:t>
      </w:r>
      <w:r>
        <w:rPr>
          <w:rFonts w:hint="eastAsia"/>
        </w:rPr>
        <w:br/>
      </w:r>
      <w:r>
        <w:rPr>
          <w:rFonts w:hint="eastAsia"/>
        </w:rPr>
        <w:t>　　图表 30：近年来中海油在南海地区发现油田数量（单位：个）</w:t>
      </w:r>
      <w:r>
        <w:rPr>
          <w:rFonts w:hint="eastAsia"/>
        </w:rPr>
        <w:br/>
      </w:r>
      <w:r>
        <w:rPr>
          <w:rFonts w:hint="eastAsia"/>
        </w:rPr>
        <w:t>　　图表 31：近年来中海油在南海地区油气评价井数量（单位：个）</w:t>
      </w:r>
      <w:r>
        <w:rPr>
          <w:rFonts w:hint="eastAsia"/>
        </w:rPr>
        <w:br/>
      </w:r>
      <w:r>
        <w:rPr>
          <w:rFonts w:hint="eastAsia"/>
        </w:rPr>
        <w:t>　　图表 32：东海海源主要油气资源</w:t>
      </w:r>
      <w:r>
        <w:rPr>
          <w:rFonts w:hint="eastAsia"/>
        </w:rPr>
        <w:br/>
      </w:r>
      <w:r>
        <w:rPr>
          <w:rFonts w:hint="eastAsia"/>
        </w:rPr>
        <w:t>　　图表 33：2020-2025年中国石油年度表观消费量及原油产量（单位：亿吨）</w:t>
      </w:r>
      <w:r>
        <w:rPr>
          <w:rFonts w:hint="eastAsia"/>
        </w:rPr>
        <w:br/>
      </w:r>
      <w:r>
        <w:rPr>
          <w:rFonts w:hint="eastAsia"/>
        </w:rPr>
        <w:t>　　图表 34：2020-2025年我国原油年度进口量及同比增速（单位：万吨/年，%）</w:t>
      </w:r>
      <w:r>
        <w:rPr>
          <w:rFonts w:hint="eastAsia"/>
        </w:rPr>
        <w:br/>
      </w:r>
      <w:r>
        <w:rPr>
          <w:rFonts w:hint="eastAsia"/>
        </w:rPr>
        <w:t>　　图表 35：2020-2025年我国原油对外依存度（单位：%）</w:t>
      </w:r>
      <w:r>
        <w:rPr>
          <w:rFonts w:hint="eastAsia"/>
        </w:rPr>
        <w:br/>
      </w:r>
      <w:r>
        <w:rPr>
          <w:rFonts w:hint="eastAsia"/>
        </w:rPr>
        <w:t>　　图表 36：2020-2025年日欧佩克一揽子石油价格月度变化（单位：美元/桶）</w:t>
      </w:r>
      <w:r>
        <w:rPr>
          <w:rFonts w:hint="eastAsia"/>
        </w:rPr>
        <w:br/>
      </w:r>
      <w:r>
        <w:rPr>
          <w:rFonts w:hint="eastAsia"/>
        </w:rPr>
        <w:t>　　图表 37：2025-2031年国际原油消费量统计及预测（单位：百万桶/每天）</w:t>
      </w:r>
      <w:r>
        <w:rPr>
          <w:rFonts w:hint="eastAsia"/>
        </w:rPr>
        <w:br/>
      </w:r>
      <w:r>
        <w:rPr>
          <w:rFonts w:hint="eastAsia"/>
        </w:rPr>
        <w:t>　　图表 38：2020-2025年主要海洋钻井平台的订单数量（单位：座）</w:t>
      </w:r>
      <w:r>
        <w:rPr>
          <w:rFonts w:hint="eastAsia"/>
        </w:rPr>
        <w:br/>
      </w:r>
      <w:r>
        <w:rPr>
          <w:rFonts w:hint="eastAsia"/>
        </w:rPr>
        <w:t>　　图表 39：2020-2025年主要海洋钻井平台的交付数量（单位：座）</w:t>
      </w:r>
      <w:r>
        <w:rPr>
          <w:rFonts w:hint="eastAsia"/>
        </w:rPr>
        <w:br/>
      </w:r>
      <w:r>
        <w:rPr>
          <w:rFonts w:hint="eastAsia"/>
        </w:rPr>
        <w:t>　　图表 40：近年来FPSO订单与油价的关系（单位：座，美元/桶）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6e19924d14d3a" w:history="1">
        <w:r>
          <w:rPr>
            <w:rStyle w:val="Hyperlink"/>
          </w:rPr>
          <w:t>2025年版中国油气资源市场调研与前景预测分析报告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6e19924d14d3a" w:history="1">
        <w:r>
          <w:rPr>
            <w:rStyle w:val="Hyperlink"/>
          </w:rPr>
          <w:t>https://www.20087.com/M_NengYuanKuangChan/35/YouQiZiYuanFaZhanXianZhuangFenXiQianJingYuCe.html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热点：中国油气资源、油气资源在背斜还是向斜、中国石油资源现状、油气资源主要蕴藏在、油气资源主要蕴藏在、库页岛油气资源、wti原油、塔里木盆地油气资源、石油资源图片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88dcb3d944563" w:history="1">
      <w:r>
        <w:rPr>
          <w:rStyle w:val="Hyperlink"/>
        </w:rPr>
        <w:t>2025年版中国油气资源市场调研与前景预测分析报告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YouQiZiYuanFaZhanXianZhuangFenXiQianJingYuCe.html" TargetMode="External" Id="Rb9b6e19924d1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YouQiZiYuanFaZhanXianZhuangFenXiQianJingYuCe.html" TargetMode="External" Id="R9c188dcb3d9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2025-01-30T06:24:00Z</dcterms:created>
  <dcterms:modified xsi:type="dcterms:W3CDTF">2025-01-30T07:24:00Z</dcterms:modified>
  <dc:subject>2025年版中国油气资源市场调研与前景预测分析报告</dc:subject>
  <dc:title>2025年版中国油气资源市场调研与前景预测分析报告</dc:title>
  <cp:keywords>2025年版中国油气资源市场调研与前景预测分析报告</cp:keywords>
  <dc:description>2025年版中国油气资源市场调研与前景预测分析报告</dc:description>
</cp:coreProperties>
</file>