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762cbcff74775" w:history="1">
              <w:r>
                <w:rPr>
                  <w:rStyle w:val="Hyperlink"/>
                </w:rPr>
                <w:t>2025-2031年中国钛金属（钛合金）行业发展研究与前景趋势预测报告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762cbcff74775" w:history="1">
              <w:r>
                <w:rPr>
                  <w:rStyle w:val="Hyperlink"/>
                </w:rPr>
                <w:t>2025-2031年中国钛金属（钛合金）行业发展研究与前景趋势预测报告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762cbcff74775" w:history="1">
                <w:r>
                  <w:rPr>
                    <w:rStyle w:val="Hyperlink"/>
                  </w:rPr>
                  <w:t>https://www.20087.com/5/73/TaiJinShu-TaiHeJin-DeQianJing.html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凭借其出色的强度重量比、耐腐蚀性和生物相容性，在航空航天、医疗器械、化工设备等多个高端制造业占据一席之地。特别是航空领域，钛合金因其能够承受极端温度变化而不变形的特点，成为了飞机结构件重要的材料选择。近年来，随着3D打印技术的发展，钛合金零件的定制化生产能力大幅提升，既缩短了研发周期又降低了模具制作成本。此外，新型钛基复合材料的出现进一步拓宽了其应用边界，比如添加陶瓷颗粒增强耐磨性能，或者引入纳米级碳管改善导电属性。这些改进不仅提高了产品的机械性能，还拓展了钛合金的应用场景。</w:t>
      </w:r>
      <w:r>
        <w:rPr>
          <w:rFonts w:hint="eastAsia"/>
        </w:rPr>
        <w:br/>
      </w:r>
      <w:r>
        <w:rPr>
          <w:rFonts w:hint="eastAsia"/>
        </w:rPr>
        <w:t>　　未来，钛金属及其合金将继续受益于科技进步带来的机遇。例如，纳米技术的应用可以使钛合金表面获得超疏水特性，有效抵抗海洋环境中的盐雾侵蚀；而高强度-低密度钛合金的研发则有助于减轻交通工具自重，实现节能减排目标。尽管钛资源相对稀缺且提取成本较高，但随着回收再利用体系的完善和技术突破，这些问题有望得到缓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762cbcff74775" w:history="1">
        <w:r>
          <w:rPr>
            <w:rStyle w:val="Hyperlink"/>
          </w:rPr>
          <w:t>2025-2031年中国钛金属（钛合金）行业发展研究与前景趋势预测报告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钛金属（钛合金）行业的发展现状、市场规模、供需动态及进出口情况。报告详细解读了钛金属（钛合金）产业链上下游、重点区域市场、竞争格局及领先企业的表现，同时评估了钛金属（钛合金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钛金属（钛合金）行业概述</w:t>
      </w:r>
      <w:r>
        <w:rPr>
          <w:rFonts w:hint="eastAsia"/>
        </w:rPr>
        <w:br/>
      </w:r>
      <w:r>
        <w:rPr>
          <w:rFonts w:hint="eastAsia"/>
        </w:rPr>
        <w:t>　　第一节 钛金属（钛合金）定义与分类</w:t>
      </w:r>
      <w:r>
        <w:rPr>
          <w:rFonts w:hint="eastAsia"/>
        </w:rPr>
        <w:br/>
      </w:r>
      <w:r>
        <w:rPr>
          <w:rFonts w:hint="eastAsia"/>
        </w:rPr>
        <w:t>　　第二节 钛金属（钛合金）应用领域</w:t>
      </w:r>
      <w:r>
        <w:rPr>
          <w:rFonts w:hint="eastAsia"/>
        </w:rPr>
        <w:br/>
      </w:r>
      <w:r>
        <w:rPr>
          <w:rFonts w:hint="eastAsia"/>
        </w:rPr>
        <w:t>　　第三节 钛金属（钛合金）行业经济指标分析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钛金属（钛合金）产业链及经营模式分析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三、钛金属（钛合金）销售模式及销售渠道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全球钛金属（钛合金）市场发展综述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2019-2024年全球钛金属（钛合金）市场规模与趋势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主要国家与地区钛金属（钛合金）市场分析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2025-2031年全球钛金属（钛合金）行业发展趋势与前景预测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中国钛金属（钛合金）行业市场分析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2024-2025年钛金属（钛合金）产能与投资动态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一、国内钛金属（钛合金）产能及利用情况</w:t>
      </w:r>
      <w:r>
        <w:rPr>
          <w:rFonts w:hint="eastAsia"/>
        </w:rPr>
        <w:br/>
      </w:r>
      <w:r>
        <w:rPr>
          <w:rFonts w:hint="eastAsia"/>
        </w:rPr>
        <w:t>　　　　二、钛金属（钛合金）产能扩张与投资动态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2025-2031年钛金属（钛合金）行业产量统计与趋势预测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一、2019-2024年钛金属（钛合金）行业产量数据统计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1、2019-2024年钛金属（钛合金）产量及增长趋势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2、2019-2024年钛金属（钛合金）细分产品产量及份额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二、影响钛金属（钛合金）产量的关键因素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三、2025-2031年钛金属（钛合金）产量预测</w:t>
      </w:r>
      <w:r>
        <w:rPr>
          <w:rFonts w:hint="eastAsia"/>
        </w:rPr>
        <w:br/>
      </w:r>
      <w:r>
        <w:rPr>
          <w:rFonts w:hint="eastAsia"/>
        </w:rPr>
        <w:t>　　第三节 2025-2031年钛金属（钛合金）市场需求与销售分析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一、2024-2025年钛金属（钛合金）行业需求现状</w:t>
      </w:r>
      <w:r>
        <w:rPr>
          <w:rFonts w:hint="eastAsia"/>
        </w:rPr>
        <w:br/>
      </w:r>
      <w:r>
        <w:rPr>
          <w:rFonts w:hint="eastAsia"/>
        </w:rPr>
        <w:t>　　　　二、钛金属（钛合金）客户群体与需求特点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三、2019-2024年钛金属（钛合金）行业销售规模分析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四、2025-2031年钛金属（钛合金）市场增长潜力与规模预测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中国钛金属（钛合金）细分市场与下游应用领域分析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钛金属（钛合金）细分市场分析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一、2024-2025年钛金属（钛合金）主要细分产品市场现状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钛金属（钛合金）下游应用与客户群体分析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一、2024-2025年钛金属（钛合金）各应用领域市场现状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2024-2025年钛金属（钛合金）行业技术发展现状及趋势分析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钛金属（钛合金）行业技术发展现状分析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国内外钛金属（钛合金）行业技术差异与原因</w:t>
      </w:r>
      <w:r>
        <w:rPr>
          <w:rFonts w:hint="eastAsia"/>
        </w:rPr>
        <w:br/>
      </w:r>
      <w:r>
        <w:rPr>
          <w:rFonts w:hint="eastAsia"/>
        </w:rPr>
        <w:t>　　第三节 钛金属（钛合金）行业技术发展方向、趋势预测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提升钛金属（钛合金）行业技术能力策略建议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钛金属（钛合金）价格机制与竞争策略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一、2019-2024年钛金属（钛合金）市场价格走势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钛金属（钛合金）定价策略与方法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2025-2031年钛金属（钛合金）价格竞争态势与趋势预测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中国钛金属（钛合金）行业重点区域市场研究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2024-2025年重点区域钛金属（钛合金）市场发展概况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二、2019-2024年钛金属（钛合金）市场需求规模情况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二、2019-2024年钛金属（钛合金）市场需求规模情况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二、2019-2024年钛金属（钛合金）市场需求规模情况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二、2019-2024年钛金属（钛合金）市场需求规模情况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二、2019-2024年钛金属（钛合金）市场需求规模情况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三、2025-2031年钛金属（钛合金）行业发展潜力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2019-2024年中国钛金属（钛合金）行业进出口情况分析</w:t>
      </w:r>
      <w:r>
        <w:rPr>
          <w:rFonts w:hint="eastAsia"/>
        </w:rPr>
        <w:br/>
      </w:r>
      <w:r>
        <w:rPr>
          <w:rFonts w:hint="eastAsia"/>
        </w:rPr>
        <w:t>　　第一节 钛金属（钛合金）行业进口情况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一、2019-2024年钛金属（钛合金）进口规模及增长情况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二、钛金属（钛合金）主要进口来源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钛金属（钛合金）行业出口情况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一、2019-2024年钛金属（钛合金）出口规模及增长情况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二、钛金属（钛合金）主要出口目的地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2019-2024年中国钛金属（钛合金）行业总体发展与财务状况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2019-2024年中国钛金属（钛合金）行业规模情况</w:t>
      </w:r>
      <w:r>
        <w:rPr>
          <w:rFonts w:hint="eastAsia"/>
        </w:rPr>
        <w:br/>
      </w:r>
      <w:r>
        <w:rPr>
          <w:rFonts w:hint="eastAsia"/>
        </w:rPr>
        <w:t>　　　　一、钛金属（钛合金）行业企业数量规模</w:t>
      </w:r>
      <w:r>
        <w:rPr>
          <w:rFonts w:hint="eastAsia"/>
        </w:rPr>
        <w:br/>
      </w:r>
      <w:r>
        <w:rPr>
          <w:rFonts w:hint="eastAsia"/>
        </w:rPr>
        <w:t>　　　　二、钛金属（钛合金）行业从业人员规模</w:t>
      </w:r>
      <w:r>
        <w:rPr>
          <w:rFonts w:hint="eastAsia"/>
        </w:rPr>
        <w:br/>
      </w:r>
      <w:r>
        <w:rPr>
          <w:rFonts w:hint="eastAsia"/>
        </w:rPr>
        <w:t>　　　　三、钛金属（钛合金）行业市场敏感性分析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2019-2024年中国钛金属（钛合金）行业财务能力分析</w:t>
      </w:r>
      <w:r>
        <w:rPr>
          <w:rFonts w:hint="eastAsia"/>
        </w:rPr>
        <w:br/>
      </w:r>
      <w:r>
        <w:rPr>
          <w:rFonts w:hint="eastAsia"/>
        </w:rPr>
        <w:t>　　　　一、钛金属（钛合金）行业盈利能力</w:t>
      </w:r>
      <w:r>
        <w:rPr>
          <w:rFonts w:hint="eastAsia"/>
        </w:rPr>
        <w:br/>
      </w:r>
      <w:r>
        <w:rPr>
          <w:rFonts w:hint="eastAsia"/>
        </w:rPr>
        <w:t>　　　　二、钛金属（钛合金）行业偿债能力</w:t>
      </w:r>
      <w:r>
        <w:rPr>
          <w:rFonts w:hint="eastAsia"/>
        </w:rPr>
        <w:br/>
      </w:r>
      <w:r>
        <w:rPr>
          <w:rFonts w:hint="eastAsia"/>
        </w:rPr>
        <w:t>　　　　三、钛金属（钛合金）行业营运能力</w:t>
      </w:r>
      <w:r>
        <w:rPr>
          <w:rFonts w:hint="eastAsia"/>
        </w:rPr>
        <w:br/>
      </w:r>
      <w:r>
        <w:rPr>
          <w:rFonts w:hint="eastAsia"/>
        </w:rPr>
        <w:t>　　　　四、钛金属（钛合金）行业发展能力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钛金属（钛合金）行业重点企业调研分析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二、企业钛金属（钛合金）业务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中国钛金属（钛合金）行业竞争格局分析</w:t>
      </w:r>
      <w:r>
        <w:rPr>
          <w:rFonts w:hint="eastAsia"/>
        </w:rPr>
        <w:br/>
      </w:r>
      <w:r>
        <w:rPr>
          <w:rFonts w:hint="eastAsia"/>
        </w:rPr>
        <w:t>　　第一节 钛金属（钛合金）行业竞争格局总览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2024-2025年钛金属（钛合金）行业竞争力分析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2019-2024年钛金属（钛合金）行业企业并购活动分析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2024-2025年钛金属（钛合金）行业会展与招投标活动分析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一、钛金属（钛合金）行业会展活动及其市场影响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2025年中国钛金属（钛合金）企业发展企业发展策略与建议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钛金属（钛合金）销售模式与渠道策略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钛金属（钛合金）品牌与市场推广策略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钛金属（钛合金）研发投入与技术创新能力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钛金属（钛合金）合作联盟与资源整合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中国钛金属（钛合金）行业风险与对策</w:t>
      </w:r>
      <w:r>
        <w:rPr>
          <w:rFonts w:hint="eastAsia"/>
        </w:rPr>
        <w:br/>
      </w:r>
      <w:r>
        <w:rPr>
          <w:rFonts w:hint="eastAsia"/>
        </w:rPr>
        <w:t>　　第一节 钛金属（钛合金）行业SWOT分析</w:t>
      </w:r>
      <w:r>
        <w:rPr>
          <w:rFonts w:hint="eastAsia"/>
        </w:rPr>
        <w:br/>
      </w:r>
      <w:r>
        <w:rPr>
          <w:rFonts w:hint="eastAsia"/>
        </w:rPr>
        <w:t>　　　　一、钛金属（钛合金）行业优势</w:t>
      </w:r>
      <w:r>
        <w:rPr>
          <w:rFonts w:hint="eastAsia"/>
        </w:rPr>
        <w:br/>
      </w:r>
      <w:r>
        <w:rPr>
          <w:rFonts w:hint="eastAsia"/>
        </w:rPr>
        <w:t>　　　　二、钛金属（钛合金）行业劣势</w:t>
      </w:r>
      <w:r>
        <w:rPr>
          <w:rFonts w:hint="eastAsia"/>
        </w:rPr>
        <w:br/>
      </w:r>
      <w:r>
        <w:rPr>
          <w:rFonts w:hint="eastAsia"/>
        </w:rPr>
        <w:t>　　　　三、钛金属（钛合金）市场机会</w:t>
      </w:r>
      <w:r>
        <w:rPr>
          <w:rFonts w:hint="eastAsia"/>
        </w:rPr>
        <w:br/>
      </w:r>
      <w:r>
        <w:rPr>
          <w:rFonts w:hint="eastAsia"/>
        </w:rPr>
        <w:t>　　　　四、钛金属（钛合金）市场威胁</w:t>
      </w:r>
      <w:r>
        <w:rPr>
          <w:rFonts w:hint="eastAsia"/>
        </w:rPr>
        <w:br/>
      </w:r>
      <w:r>
        <w:rPr>
          <w:rFonts w:hint="eastAsia"/>
        </w:rPr>
        <w:t>　　第二节 钛金属（钛合金）行业风险及对策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2025-2031年中国钛金属（钛合金）行业前景与发展趋势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2024-2025年钛金属（钛合金）行业发展环境分析</w:t>
      </w:r>
      <w:r>
        <w:rPr>
          <w:rFonts w:hint="eastAsia"/>
        </w:rPr>
        <w:br/>
      </w:r>
      <w:r>
        <w:rPr>
          <w:rFonts w:hint="eastAsia"/>
        </w:rPr>
        <w:t>　　　　一、钛金属（钛合金）行业主管部门与监管体制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二、钛金属（钛合金）行业主要法律法规及政策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三、钛金属（钛合金）行业标准与质量监管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2025-2031年钛金属（钛合金）行业发展趋势与方向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2025-2031年钛金属（钛合金）行业发展潜力与机遇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钛金属（钛合金）行业研究结论与建议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中^智^林：钛金属（钛合金）行业发展建议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钛金属（钛合金）行业类别</w:t>
      </w:r>
      <w:r>
        <w:rPr>
          <w:rFonts w:hint="eastAsia"/>
        </w:rPr>
        <w:br/>
      </w:r>
      <w:r>
        <w:rPr>
          <w:rFonts w:hint="eastAsia"/>
        </w:rPr>
        <w:t>　　图表 钛金属（钛合金）行业产业链调研</w:t>
      </w:r>
      <w:r>
        <w:rPr>
          <w:rFonts w:hint="eastAsia"/>
        </w:rPr>
        <w:br/>
      </w:r>
      <w:r>
        <w:rPr>
          <w:rFonts w:hint="eastAsia"/>
        </w:rPr>
        <w:t>　　图表 钛金属（钛合金）行业现状</w:t>
      </w:r>
      <w:r>
        <w:rPr>
          <w:rFonts w:hint="eastAsia"/>
        </w:rPr>
        <w:br/>
      </w:r>
      <w:r>
        <w:rPr>
          <w:rFonts w:hint="eastAsia"/>
        </w:rPr>
        <w:t>　　图表 钛金属（钛合金）行业标准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2024年中国钛金属（钛合金）行业产能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2019-2024年中国钛金属（钛合金）行业产量统计</w:t>
      </w:r>
      <w:r>
        <w:rPr>
          <w:rFonts w:hint="eastAsia"/>
        </w:rPr>
        <w:br/>
      </w:r>
      <w:r>
        <w:rPr>
          <w:rFonts w:hint="eastAsia"/>
        </w:rPr>
        <w:t>　　图表 钛金属（钛合金）行业动态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2019-2024年中国钛金属（钛合金）市场需求量</w:t>
      </w:r>
      <w:r>
        <w:rPr>
          <w:rFonts w:hint="eastAsia"/>
        </w:rPr>
        <w:br/>
      </w:r>
      <w:r>
        <w:rPr>
          <w:rFonts w:hint="eastAsia"/>
        </w:rPr>
        <w:t>　　图表 2024年中国钛金属（钛合金）行业需求区域调研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2019-2024年中国钛金属（钛合金）行情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2019-2024年中国钛金属（钛合金）进口统计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2019-2024年中国钛金属（钛合金）行业企业数量统计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**地区钛金属（钛合金）市场规模</w:t>
      </w:r>
      <w:r>
        <w:rPr>
          <w:rFonts w:hint="eastAsia"/>
        </w:rPr>
        <w:br/>
      </w:r>
      <w:r>
        <w:rPr>
          <w:rFonts w:hint="eastAsia"/>
        </w:rPr>
        <w:t>　　图表 **地区钛金属（钛合金）行业市场需求</w:t>
      </w:r>
      <w:r>
        <w:rPr>
          <w:rFonts w:hint="eastAsia"/>
        </w:rPr>
        <w:br/>
      </w:r>
      <w:r>
        <w:rPr>
          <w:rFonts w:hint="eastAsia"/>
        </w:rPr>
        <w:t>　　图表 **地区钛金属（钛合金）市场调研</w:t>
      </w:r>
      <w:r>
        <w:rPr>
          <w:rFonts w:hint="eastAsia"/>
        </w:rPr>
        <w:br/>
      </w:r>
      <w:r>
        <w:rPr>
          <w:rFonts w:hint="eastAsia"/>
        </w:rPr>
        <w:t>　　图表 **地区钛金属（钛合金）行业市场需求分析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**地区钛金属（钛合金）市场规模</w:t>
      </w:r>
      <w:r>
        <w:rPr>
          <w:rFonts w:hint="eastAsia"/>
        </w:rPr>
        <w:br/>
      </w:r>
      <w:r>
        <w:rPr>
          <w:rFonts w:hint="eastAsia"/>
        </w:rPr>
        <w:t>　　图表 **地区钛金属（钛合金）行业市场需求</w:t>
      </w:r>
      <w:r>
        <w:rPr>
          <w:rFonts w:hint="eastAsia"/>
        </w:rPr>
        <w:br/>
      </w:r>
      <w:r>
        <w:rPr>
          <w:rFonts w:hint="eastAsia"/>
        </w:rPr>
        <w:t>　　图表 **地区钛金属（钛合金）市场调研</w:t>
      </w:r>
      <w:r>
        <w:rPr>
          <w:rFonts w:hint="eastAsia"/>
        </w:rPr>
        <w:br/>
      </w:r>
      <w:r>
        <w:rPr>
          <w:rFonts w:hint="eastAsia"/>
        </w:rPr>
        <w:t>　　图表 **地区钛金属（钛合金）行业市场需求分析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钛金属（钛合金）行业竞争对手分析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钛金属（钛合金）重点企业（三）成长能力情况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2025-2031年中国钛金属（钛合金）行业市场规模预测</w:t>
      </w:r>
      <w:r>
        <w:rPr>
          <w:rFonts w:hint="eastAsia"/>
        </w:rPr>
        <w:br/>
      </w:r>
      <w:r>
        <w:rPr>
          <w:rFonts w:hint="eastAsia"/>
        </w:rPr>
        <w:t>　　图表 钛金属（钛合金）行业准入条件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2025-2031年中国钛金属（钛合金）市场前景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762cbcff74775" w:history="1">
        <w:r>
          <w:rPr>
            <w:rStyle w:val="Hyperlink"/>
          </w:rPr>
          <w:t>2025-2031年中国钛金属（钛合金）行业发展研究与前景趋势预测报告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762cbcff74775" w:history="1">
        <w:r>
          <w:rPr>
            <w:rStyle w:val="Hyperlink"/>
          </w:rPr>
          <w:t>https://www.20087.com/5/73/TaiJinShu-TaiHeJin-DeQianJing.html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热点：钛合金是什么金属、钛金属钛合金好在哪儿、什么叫钛合金、钛 金属、钛与钛合金的区别、钛金属的优点是什么?钛合金有哪几类?、钛合金是个啥材料、钛及钛合金、钛合金和钛金属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233d8e594d38" w:history="1">
      <w:r>
        <w:rPr>
          <w:rStyle w:val="Hyperlink"/>
        </w:rPr>
        <w:t>2025-2031年中国钛金属（钛合金）行业发展研究与前景趋势预测报告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iJinShu-TaiHeJin-DeQianJing.html" TargetMode="External" Id="R86f762cbcff7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iJinShu-TaiHeJin-DeQianJing.html" TargetMode="External" Id="R5877233d8e59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2025-05-14T05:46:36Z</dcterms:created>
  <dcterms:modified xsi:type="dcterms:W3CDTF">2025-05-14T06:46:36Z</dcterms:modified>
  <dc:subject>2025-2031年中国钛金属（钛合金）行业发展研究与前景趋势预测报告</dc:subject>
  <dc:title>2025-2031年中国钛金属（钛合金）行业发展研究与前景趋势预测报告</dc:title>
  <cp:keywords>2025-2031年中国钛金属（钛合金）行业发展研究与前景趋势预测报告</cp:keywords>
  <dc:description>2025-2031年中国钛金属（钛合金）行业发展研究与前景趋势预测报告</dc:description>
</cp:coreProperties>
</file>