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9521b598447d8" w:history="1">
              <w:r>
                <w:rPr>
                  <w:rStyle w:val="Hyperlink"/>
                </w:rPr>
                <w:t>2026-2032年中国H型钢行业调查研究分析及未来趋势预测报告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9521b598447d8" w:history="1">
              <w:r>
                <w:rPr>
                  <w:rStyle w:val="Hyperlink"/>
                </w:rPr>
                <w:t>2026-2032年中国H型钢行业调查研究分析及未来趋势预测报告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9521b598447d8" w:history="1">
                <w:r>
                  <w:rPr>
                    <w:rStyle w:val="Hyperlink"/>
                  </w:rPr>
                  <w:t>https://www.20087.com/8/67/HXingGangDiaoYanBaoGao.html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型钢行业正经历从传统生产到绿色制造、高性能和定制化服务的升级。作为建筑和制造业的重要材料，H型钢因其高强度、稳定性好和易于加工的特点，在桥梁、高层建筑和机械设备中得到广泛应用。目前，行业正致力于提高生产效率、降低能耗和减少碳排放，以满足绿色建筑和可持续发展的要求。同时，高性能H型钢的开发，如耐候钢和高强度低合金钢，满足了市场对材料性能的更高要求。然而，原材料供应、环保法规和技术创新是行业面临的挑战。</w:t>
      </w:r>
      <w:r>
        <w:rPr>
          <w:rFonts w:hint="eastAsia"/>
        </w:rPr>
        <w:br/>
      </w:r>
      <w:r>
        <w:rPr>
          <w:rFonts w:hint="eastAsia"/>
        </w:rPr>
        <w:t>　　未来，H型钢行业将更加注重循环经济、材料创新和智能化生产。一方面，通过采用废钢回收和循环经济模式，H型钢生产将减少对原生资源的依赖，降低环境影响。另一方面，结合纳米材料和复合技术，H型钢将实现更轻、更强、更耐腐蚀的特性，适应极端环境和特殊应用需求。同时，随着工业4.0的推进，H型钢行业将引入更多自动化和数字化技术，如智能工厂和远程监控系统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9521b598447d8" w:history="1">
        <w:r>
          <w:rPr>
            <w:rStyle w:val="Hyperlink"/>
          </w:rPr>
          <w:t>2026-2032年中国H型钢行业调查研究分析及未来趋势预测报告</w:t>
        </w:r>
      </w:hyperlink>
      <w:r>
        <w:rPr>
          <w:rFonts w:hint="eastAsia"/>
        </w:rPr>
        <w:t>》系统分析了H型钢行业的现状，全面梳理了H型钢市场需求、市场规模、产业链结构及价格体系，详细解读了H型钢细分市场特点。报告结合权威数据，科学预测了H型钢市场前景与发展趋势，客观分析了品牌竞争格局、市场集中度及重点企业的运营表现，并指出了H型钢行业面临的机遇与风险。为H型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H型钢行业概述</w:t>
      </w:r>
      <w:r>
        <w:rPr>
          <w:rFonts w:hint="eastAsia"/>
        </w:rPr>
        <w:br/>
      </w:r>
      <w:r>
        <w:rPr>
          <w:rFonts w:hint="eastAsia"/>
        </w:rPr>
        <w:t>　　第一节 H型钢行业界定</w:t>
      </w:r>
      <w:r>
        <w:rPr>
          <w:rFonts w:hint="eastAsia"/>
        </w:rPr>
        <w:br/>
      </w:r>
      <w:r>
        <w:rPr>
          <w:rFonts w:hint="eastAsia"/>
        </w:rPr>
        <w:t>　　第二节 H型钢行业发展历程</w:t>
      </w:r>
      <w:r>
        <w:rPr>
          <w:rFonts w:hint="eastAsia"/>
        </w:rPr>
        <w:br/>
      </w:r>
      <w:r>
        <w:rPr>
          <w:rFonts w:hint="eastAsia"/>
        </w:rPr>
        <w:t>　　第三节 H型钢产业链分析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2025-2026年中国H型钢行业发展环境分析</w:t>
      </w:r>
      <w:r>
        <w:rPr>
          <w:rFonts w:hint="eastAsia"/>
        </w:rPr>
        <w:br/>
      </w:r>
      <w:r>
        <w:rPr>
          <w:rFonts w:hint="eastAsia"/>
        </w:rPr>
        <w:t>　　第一节 H型钢行业经济环境分析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H型钢行业政策环境分析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一、H型钢行业相关政策</w:t>
      </w:r>
      <w:r>
        <w:rPr>
          <w:rFonts w:hint="eastAsia"/>
        </w:rPr>
        <w:br/>
      </w:r>
      <w:r>
        <w:rPr>
          <w:rFonts w:hint="eastAsia"/>
        </w:rPr>
        <w:t>　　　　二、H型钢行业相关标准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2025-2026年H型钢行业技术发展现状及趋势分析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H型钢行业技术发展方向、趋势预测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中国H型钢行业供给与需求情况分析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2020-2025年中国H型钢行业总体规模</w:t>
      </w:r>
      <w:r>
        <w:rPr>
          <w:rFonts w:hint="eastAsia"/>
        </w:rPr>
        <w:br/>
      </w:r>
      <w:r>
        <w:rPr>
          <w:rFonts w:hint="eastAsia"/>
        </w:rPr>
        <w:t>　　第二节 中国H型钢行业盈利情况分析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中国H型钢行业产量情况分析与预测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一、2020-2025年H型钢行业产量统计分析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二、2026年H型钢行业产量特点分析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三、2026-2032年中国H型钢行业产量预测分析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中国H型钢行业需求概况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一、2020-2025年中国H型钢行业需求情况分析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二、2026年中国H型钢行业市场需求特点分析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三、2026-2032年中国H型钢市场需求预测分析分析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H型钢产业供需平衡状况分析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2020-2025年中国H型钢行业重点地区调研分析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一、中国H型钢行业重点区域市场结构调研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二、**地区H型钢行业调研分析</w:t>
      </w:r>
      <w:r>
        <w:rPr>
          <w:rFonts w:hint="eastAsia"/>
        </w:rPr>
        <w:br/>
      </w:r>
      <w:r>
        <w:rPr>
          <w:rFonts w:hint="eastAsia"/>
        </w:rPr>
        <w:t>　　　　三、**地区H型钢行业调研分析</w:t>
      </w:r>
      <w:r>
        <w:rPr>
          <w:rFonts w:hint="eastAsia"/>
        </w:rPr>
        <w:br/>
      </w:r>
      <w:r>
        <w:rPr>
          <w:rFonts w:hint="eastAsia"/>
        </w:rPr>
        <w:t>　　　　四、**地区H型钢行业调研分析</w:t>
      </w:r>
      <w:r>
        <w:rPr>
          <w:rFonts w:hint="eastAsia"/>
        </w:rPr>
        <w:br/>
      </w:r>
      <w:r>
        <w:rPr>
          <w:rFonts w:hint="eastAsia"/>
        </w:rPr>
        <w:t>　　　　五、**地区H型钢行业调研分析</w:t>
      </w:r>
      <w:r>
        <w:rPr>
          <w:rFonts w:hint="eastAsia"/>
        </w:rPr>
        <w:br/>
      </w:r>
      <w:r>
        <w:rPr>
          <w:rFonts w:hint="eastAsia"/>
        </w:rPr>
        <w:t>　　　　六、**地区H型钢行业调研分析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2020-2025年中国H型钢行业进出口情况分析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一、2020-2025年中国H型钢行业进口分析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二、2020-2025年中国H型钢行业出口分析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2026-2032年中国H型钢行业进出口情况预测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一、2026-2032年中国H型钢行业进口预测分析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二、2026-2032年中国H型钢行业出口预测分析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影响H型钢行业进出口变化的主要原因分析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中国H型钢行业规模与效益分析预测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H型钢行业规模分析及预测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一、2020-2025年H型钢行业资产规模变化分析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二、2026-2032年H型钢行业资产规模预测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三、2020-2025年H型钢行业收入和利润变化分析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四、2026-2032年H型钢行业收入和利润预测</w:t>
      </w:r>
      <w:r>
        <w:rPr>
          <w:rFonts w:hint="eastAsia"/>
        </w:rPr>
        <w:br/>
      </w:r>
      <w:r>
        <w:rPr>
          <w:rFonts w:hint="eastAsia"/>
        </w:rPr>
        <w:t>　　第二节 H型钢行业效益分析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一、2020-2025年H型钢行业三费变化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二、2020-2025年H型钢行业效益分析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国内H型钢产品价格走势及影响因素分析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2020-2025年国内H型钢市场价格回顾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当前国内H型钢市场价格及评述</w:t>
      </w:r>
      <w:r>
        <w:rPr>
          <w:rFonts w:hint="eastAsia"/>
        </w:rPr>
        <w:br/>
      </w:r>
      <w:r>
        <w:rPr>
          <w:rFonts w:hint="eastAsia"/>
        </w:rPr>
        <w:t>　　第三节 国内H型钢价格影响因素分析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2026-2032年国内H型钢市场价格走势预测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H型钢行业上游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H型钢行业竞争格局分析</w:t>
      </w:r>
      <w:r>
        <w:rPr>
          <w:rFonts w:hint="eastAsia"/>
        </w:rPr>
        <w:br/>
      </w:r>
      <w:r>
        <w:rPr>
          <w:rFonts w:hint="eastAsia"/>
        </w:rPr>
        <w:t>　　第一节 H型钢行业集中度分析</w:t>
      </w:r>
      <w:r>
        <w:rPr>
          <w:rFonts w:hint="eastAsia"/>
        </w:rPr>
        <w:br/>
      </w:r>
      <w:r>
        <w:rPr>
          <w:rFonts w:hint="eastAsia"/>
        </w:rPr>
        <w:t>　　　　一、H型钢市场集中度分析</w:t>
      </w:r>
      <w:r>
        <w:rPr>
          <w:rFonts w:hint="eastAsia"/>
        </w:rPr>
        <w:br/>
      </w:r>
      <w:r>
        <w:rPr>
          <w:rFonts w:hint="eastAsia"/>
        </w:rPr>
        <w:t>　　　　二、H型钢企业集中度分析</w:t>
      </w:r>
      <w:r>
        <w:rPr>
          <w:rFonts w:hint="eastAsia"/>
        </w:rPr>
        <w:br/>
      </w:r>
      <w:r>
        <w:rPr>
          <w:rFonts w:hint="eastAsia"/>
        </w:rPr>
        <w:t>　　　　三、H型钢区域集中度分析</w:t>
      </w:r>
      <w:r>
        <w:rPr>
          <w:rFonts w:hint="eastAsia"/>
        </w:rPr>
        <w:br/>
      </w:r>
      <w:r>
        <w:rPr>
          <w:rFonts w:hint="eastAsia"/>
        </w:rPr>
        <w:t>　　第二节 H型钢行业竞争格局分析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一、2026年H型钢行业竞争分析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二、2026年中外H型钢产品竞争分析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三、2020-2025年中国H型钢市场竞争分析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四、2026-2032年国内主要H型钢企业动向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H型钢重点企业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三、H型钢企业发展规划及前景展望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H型钢重点企业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三、H型钢企业发展规划及前景展望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H型钢重点企业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三、H型钢企业发展规划及前景展望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H型钢重点企业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三、H型钢企业发展规划及前景展望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H型钢重点企业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三、H型钢企业发展规划及前景展望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H型钢企业发展策略分析</w:t>
      </w:r>
      <w:r>
        <w:rPr>
          <w:rFonts w:hint="eastAsia"/>
        </w:rPr>
        <w:br/>
      </w:r>
      <w:r>
        <w:rPr>
          <w:rFonts w:hint="eastAsia"/>
        </w:rPr>
        <w:t>　　第一节 H型钢市场策略分析</w:t>
      </w:r>
      <w:r>
        <w:rPr>
          <w:rFonts w:hint="eastAsia"/>
        </w:rPr>
        <w:br/>
      </w:r>
      <w:r>
        <w:rPr>
          <w:rFonts w:hint="eastAsia"/>
        </w:rPr>
        <w:t>　　　　一、H型钢价格策略分析</w:t>
      </w:r>
      <w:r>
        <w:rPr>
          <w:rFonts w:hint="eastAsia"/>
        </w:rPr>
        <w:br/>
      </w:r>
      <w:r>
        <w:rPr>
          <w:rFonts w:hint="eastAsia"/>
        </w:rPr>
        <w:t>　　　　二、H型钢渠道策略分析</w:t>
      </w:r>
      <w:r>
        <w:rPr>
          <w:rFonts w:hint="eastAsia"/>
        </w:rPr>
        <w:br/>
      </w:r>
      <w:r>
        <w:rPr>
          <w:rFonts w:hint="eastAsia"/>
        </w:rPr>
        <w:t>　　第二节 H型钢销售策略分析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提高H型钢企业竞争力的策略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一、提高中国H型钢企业核心竞争力的对策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二、H型钢企业提升竞争力的主要方向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三、影响H型钢企业核心竞争力的因素及提升途径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四、提高H型钢企业竞争力的策略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对中国H型钢品牌的战略思考</w:t>
      </w:r>
      <w:r>
        <w:rPr>
          <w:rFonts w:hint="eastAsia"/>
        </w:rPr>
        <w:br/>
      </w:r>
      <w:r>
        <w:rPr>
          <w:rFonts w:hint="eastAsia"/>
        </w:rPr>
        <w:t>　　　　一、H型钢实施品牌战略的意义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二、H型钢企业品牌的现状分析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三、中国H型钢企业的品牌战略</w:t>
      </w:r>
      <w:r>
        <w:rPr>
          <w:rFonts w:hint="eastAsia"/>
        </w:rPr>
        <w:br/>
      </w:r>
      <w:r>
        <w:rPr>
          <w:rFonts w:hint="eastAsia"/>
        </w:rPr>
        <w:t>　　　　四、H型钢品牌战略管理的策略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H型钢行业发展因素与投资风险分析预测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影响H型钢行业发展主要因素分析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一、2026年影响H型钢行业发展的不利因素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二、2026年影响H型钢行业发展的稳定因素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三、2026年影响H型钢行业发展的有利因素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四、2026年中国H型钢行业发展面临的机遇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五、2026年中国H型钢行业发展面临的挑战</w:t>
      </w:r>
      <w:r>
        <w:rPr>
          <w:rFonts w:hint="eastAsia"/>
        </w:rPr>
        <w:br/>
      </w:r>
      <w:r>
        <w:rPr>
          <w:rFonts w:hint="eastAsia"/>
        </w:rPr>
        <w:t>　　第二节 H型钢行业投资风险分析预测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一、2026-2032年H型钢行业市场风险分析预测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二、2026-2032年H型钢行业政策风险分析预测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三、2026-2032年H型钢行业技术风险分析预测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四、2026-2032年H型钢行业竞争风险分析预测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五、2026-2032年H型钢行业管理风险分析预测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H型钢市场预测及项目投资建议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中国H型钢行业生产、营销企业投资运作模式分析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H型钢行业外销与内销优势分析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2026-2032年中国H型钢行业市场规模及增长趋势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2026-2032年中国H型钢行业投资规模预测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2026-2032年H型钢行业市场盈利预测</w:t>
      </w:r>
      <w:r>
        <w:rPr>
          <w:rFonts w:hint="eastAsia"/>
        </w:rPr>
        <w:br/>
      </w:r>
      <w:r>
        <w:rPr>
          <w:rFonts w:hint="eastAsia"/>
        </w:rPr>
        <w:t>　　第六节 H型钢行业项目投资建议</w:t>
      </w:r>
      <w:r>
        <w:rPr>
          <w:rFonts w:hint="eastAsia"/>
        </w:rPr>
        <w:br/>
      </w:r>
      <w:r>
        <w:rPr>
          <w:rFonts w:hint="eastAsia"/>
        </w:rPr>
        <w:t>　　　　一、H型钢技术应用注意事项</w:t>
      </w:r>
      <w:r>
        <w:rPr>
          <w:rFonts w:hint="eastAsia"/>
        </w:rPr>
        <w:br/>
      </w:r>
      <w:r>
        <w:rPr>
          <w:rFonts w:hint="eastAsia"/>
        </w:rPr>
        <w:t>　　　　二、H型钢项目投资注意事项</w:t>
      </w:r>
      <w:r>
        <w:rPr>
          <w:rFonts w:hint="eastAsia"/>
        </w:rPr>
        <w:br/>
      </w:r>
      <w:r>
        <w:rPr>
          <w:rFonts w:hint="eastAsia"/>
        </w:rPr>
        <w:t>　　　　三、H型钢生产开发注意事项</w:t>
      </w:r>
      <w:r>
        <w:rPr>
          <w:rFonts w:hint="eastAsia"/>
        </w:rPr>
        <w:br/>
      </w:r>
      <w:r>
        <w:rPr>
          <w:rFonts w:hint="eastAsia"/>
        </w:rPr>
        <w:t>　　　　四、H型钢销售注意事项</w:t>
      </w:r>
      <w:r>
        <w:rPr>
          <w:rFonts w:hint="eastAsia"/>
        </w:rPr>
        <w:br/>
      </w:r>
      <w:r>
        <w:rPr>
          <w:rFonts w:hint="eastAsia"/>
        </w:rPr>
        <w:t>　　第七节 中-智林－市场的重点客户战略实施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H型钢行业历程</w:t>
      </w:r>
      <w:r>
        <w:rPr>
          <w:rFonts w:hint="eastAsia"/>
        </w:rPr>
        <w:br/>
      </w:r>
      <w:r>
        <w:rPr>
          <w:rFonts w:hint="eastAsia"/>
        </w:rPr>
        <w:t>　　图表 H型钢行业生命周期</w:t>
      </w:r>
      <w:r>
        <w:rPr>
          <w:rFonts w:hint="eastAsia"/>
        </w:rPr>
        <w:br/>
      </w:r>
      <w:r>
        <w:rPr>
          <w:rFonts w:hint="eastAsia"/>
        </w:rPr>
        <w:t>　　图表 H型钢行业产业链分析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2020-2025年H型钢行业市场容量分析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2020-2025年中国H型钢行业产能统计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2020-2025年中国H型钢行业产量及增长趋势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2020-2025年中国H型钢市场需求量及增速统计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2026年中国H型钢行业需求领域分布格局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2020-2025年中国H型钢进口数量分析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2020-2025年中国H型钢进口金额分析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2020-2025年中国H型钢出口数量分析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2020-2025年中国H型钢出口金额分析</w:t>
      </w:r>
      <w:r>
        <w:rPr>
          <w:rFonts w:hint="eastAsia"/>
        </w:rPr>
        <w:br/>
      </w:r>
      <w:r>
        <w:rPr>
          <w:rFonts w:hint="eastAsia"/>
        </w:rPr>
        <w:t>　　图表 2026年中国H型钢进口国家及地区分析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2026年中国H型钢出口国家及地区分析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H型钢重点企业（一）经营情况分析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H型钢重点企业（二）经营情况分析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H型钢重点企业（三）经营情况分析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2026-2032年中国H型钢行业产能预测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2026-2032年中国H型钢行业产量预测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2026-2032年中国H型钢市场需求量预测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2026-2032年中国H型钢行业供需平衡预测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2026-2032年中国H型钢行业市场容量预测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2026-2032年中国H型钢行业市场规模预测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2026-2032年中国H型钢市场前景分析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2026-2032年中国H型钢行业发展趋势预测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9521b598447d8" w:history="1">
        <w:r>
          <w:rPr>
            <w:rStyle w:val="Hyperlink"/>
          </w:rPr>
          <w:t>2026-2032年中国H型钢行业调查研究分析及未来趋势预测报告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9521b598447d8" w:history="1">
        <w:r>
          <w:rPr>
            <w:rStyle w:val="Hyperlink"/>
          </w:rPr>
          <w:t>https://www.20087.com/8/67/HXingGangDiaoYanBaoGao.html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热点：H型钢的型号、H型钢规格型号尺寸图、H型钢百度百科、H型钢和工字钢的区别、成品H型钢、H型钢规格型号、成品H型钢规格、H型钢型号及重量表、H型钢规格表及重量表及理论重量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aa2f9aeae4032" w:history="1">
      <w:r>
        <w:rPr>
          <w:rStyle w:val="Hyperlink"/>
        </w:rPr>
        <w:t>2026-2032年中国H型钢行业调查研究分析及未来趋势预测报告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HXingGangDiaoYanBaoGao.html" TargetMode="External" Id="R2159521b5984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HXingGangDiaoYanBaoGao.html" TargetMode="External" Id="Ra8eaa2f9aeae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2025-11-08T05:08:00Z</dcterms:created>
  <dcterms:modified xsi:type="dcterms:W3CDTF">2025-11-08T06:08:00Z</dcterms:modified>
  <dc:subject>2026-2032年中国H型钢行业调查研究分析及未来趋势预测报告</dc:subject>
  <dc:title>2026-2032年中国H型钢行业调查研究分析及未来趋势预测报告</dc:title>
  <cp:keywords>2026-2032年中国H型钢行业调查研究分析及未来趋势预测报告</cp:keywords>
  <dc:description>2026-2032年中国H型钢行业调查研究分析及未来趋势预测报告</dc:description>
</cp:coreProperties>
</file>