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a0727dbea48b6" w:history="1">
              <w:r>
                <w:rPr>
                  <w:rStyle w:val="Hyperlink"/>
                </w:rPr>
                <w:t>2025-2031年中国新能源EPC市场研究与前景分析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a0727dbea48b6" w:history="1">
              <w:r>
                <w:rPr>
                  <w:rStyle w:val="Hyperlink"/>
                </w:rPr>
                <w:t>2025-2031年中国新能源EPC市场研究与前景分析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a0727dbea48b6" w:history="1">
                <w:r>
                  <w:rPr>
                    <w:rStyle w:val="Hyperlink"/>
                  </w:rPr>
                  <w:t>https://www.20087.com/5/53/XinNengYuanEPCFaZhanXianZhuangQianJing.html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EPC（工程总承包）是指为风电、光伏、储能等可再生能源项目提供从设计、采购到施工、调试全过程的总包服务。近年来，在碳达峰碳中和目标引领下，新能源项目建设进入快车道，带动EPC市场需求持续增长。目前，EPC企业主要由大型能源集团、电力设计院、专业工程公司组成，业务覆盖地面电站、分布式光伏、海上风电、光储一体化等多个领域。项目实施过程中，涉及土地审批、电网接入、设备选型、并网调试等复杂流程，对企业的资源整合能力、项目管理经验和风险控制水平提出较高要求。然而，受原材料价格波动、并网政策调整、补贴退坡等因素影响，项目盈利空间受到挤压，部分中小EPC企业面临资金链压力。同时，技术路线快速迭代也对企业持续创新提出挑战。</w:t>
      </w:r>
      <w:r>
        <w:rPr>
          <w:rFonts w:hint="eastAsia"/>
        </w:rPr>
        <w:br/>
      </w:r>
      <w:r>
        <w:rPr>
          <w:rFonts w:hint="eastAsia"/>
        </w:rPr>
        <w:t>　　未来，新能源EPC将向一体化、专业化、国际化方向发展。随着风光储融合发展加速，EPC企业需具备更强的系统集成能力，提供涵盖发电、输配电、储能、调度管理的整体解决方案。同时，数字化手段深度嵌入项目管理全过程，BIM建模、智慧工地、远程运维等技术提升项目执行效率与透明度。海外市场将成为新增长极，“一带一路”沿线国家的新能源基建需求旺盛，具备国际项目经验的企业将获得更多拓展机会。行业集中度进一步提升，龙头EPC企业通过资本运作、技术研发、品牌输出等方式巩固市场地位。政策层面鼓励绿电交易、碳资产管理等新模式，也将为EPC企业提供多元化收益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a0727dbea48b6" w:history="1">
        <w:r>
          <w:rPr>
            <w:rStyle w:val="Hyperlink"/>
          </w:rPr>
          <w:t>2025-2031年中国新能源EPC市场研究与前景分析</w:t>
        </w:r>
      </w:hyperlink>
      <w:r>
        <w:rPr>
          <w:rFonts w:hint="eastAsia"/>
        </w:rPr>
        <w:t>》系统分析了我国新能源EPC行业的市场规模、竞争格局及技术发展现状，梳理了产业链结构和重点企业表现。报告基于新能源EPC行业发展轨迹，结合政策环境与新能源EPC市场需求变化，研判了新能源EPC行业未来发展趋势与技术演进方向，客观评估了新能源EPC市场机遇与潜在风险。报告为投资者和从业者提供了专业的市场参考，有助于把握新能源EPC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新能源EPC产业概述</w:t>
      </w:r>
      <w:r>
        <w:rPr>
          <w:rFonts w:hint="eastAsia"/>
        </w:rPr>
        <w:br/>
      </w:r>
      <w:r>
        <w:rPr>
          <w:rFonts w:hint="eastAsia"/>
        </w:rPr>
        <w:t>　　第一节 新能源EPC定义与分类</w:t>
      </w:r>
      <w:r>
        <w:rPr>
          <w:rFonts w:hint="eastAsia"/>
        </w:rPr>
        <w:br/>
      </w:r>
      <w:r>
        <w:rPr>
          <w:rFonts w:hint="eastAsia"/>
        </w:rPr>
        <w:t>　　第二节 新能源EPC产业链结构及关键环节剖析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新能源EPC商业模式与盈利模式解析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新能源EPC经济指标与行业评估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全球新能源EPC市场发展综述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2019-2024年全球新能源EPC市场规模及增长趋势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主要国家与地区新能源EPC市场对比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2025-2031年全球新能源EPC行业发展趋势与前景预测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国际新能源EPC市场发展趋势及对我国启示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二、对我国新能源EPC市场的借鉴意义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中国新能源EPC行业市场规模分析与预测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新能源EPC市场的总体规模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一、2019-2024年新能源EPC市场规模变化及趋势分析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二、2025年新能源EPC行业市场规模特点</w:t>
      </w:r>
      <w:r>
        <w:rPr>
          <w:rFonts w:hint="eastAsia"/>
        </w:rPr>
        <w:br/>
      </w:r>
      <w:r>
        <w:rPr>
          <w:rFonts w:hint="eastAsia"/>
        </w:rPr>
        <w:t>　　第二节 新能源EPC市场规模的构成</w:t>
      </w:r>
      <w:r>
        <w:rPr>
          <w:rFonts w:hint="eastAsia"/>
        </w:rPr>
        <w:br/>
      </w:r>
      <w:r>
        <w:rPr>
          <w:rFonts w:hint="eastAsia"/>
        </w:rPr>
        <w:t>　　　　一、新能源EPC客户群体特征与偏好分析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二、不同类型新能源EPC市场规模分布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三、各地区新能源EPC市场规模差异与特点</w:t>
      </w:r>
      <w:r>
        <w:rPr>
          <w:rFonts w:hint="eastAsia"/>
        </w:rPr>
        <w:br/>
      </w:r>
      <w:r>
        <w:rPr>
          <w:rFonts w:hint="eastAsia"/>
        </w:rPr>
        <w:t>　　第三节 新能源EPC市场规模的预测与展望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一、未来几年新能源EPC市场规模增长预测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2024-2025年新能源EPC行业技术发展现状及趋势分析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新能源EPC行业技术发展现状分析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国内外新能源EPC行业技术差距分析及差距形成的主要原因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新能源EPC行业技术发展方向、趋势预测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提升新能源EPC行业技术能力策略建议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2019-2024年中国新能源EPC行业总体发展与财务状况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2019-2024年新能源EPC行业规模情况</w:t>
      </w:r>
      <w:r>
        <w:rPr>
          <w:rFonts w:hint="eastAsia"/>
        </w:rPr>
        <w:br/>
      </w:r>
      <w:r>
        <w:rPr>
          <w:rFonts w:hint="eastAsia"/>
        </w:rPr>
        <w:t>　　　　一、新能源EPC行业企业数量规模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二、新能源EPC行业从业人员规模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三、新能源EPC行业市场敏感性分析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2019-2024年新能源EPC行业财务能力分析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一、新能源EPC行业盈利能力</w:t>
      </w:r>
      <w:r>
        <w:rPr>
          <w:rFonts w:hint="eastAsia"/>
        </w:rPr>
        <w:br/>
      </w:r>
      <w:r>
        <w:rPr>
          <w:rFonts w:hint="eastAsia"/>
        </w:rPr>
        <w:t>　　　　二、新能源EPC行业偿债能力</w:t>
      </w:r>
      <w:r>
        <w:rPr>
          <w:rFonts w:hint="eastAsia"/>
        </w:rPr>
        <w:br/>
      </w:r>
      <w:r>
        <w:rPr>
          <w:rFonts w:hint="eastAsia"/>
        </w:rPr>
        <w:t>　　　　三、新能源EPC行业营运能力</w:t>
      </w:r>
      <w:r>
        <w:rPr>
          <w:rFonts w:hint="eastAsia"/>
        </w:rPr>
        <w:br/>
      </w:r>
      <w:r>
        <w:rPr>
          <w:rFonts w:hint="eastAsia"/>
        </w:rPr>
        <w:t>　　　　四、新能源EPC行业发展能力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中国新能源EPC行业细分市场调研与机会挖掘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新能源EPC细分市场（一）市场调研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新能源EPC细分市场（二）市场调研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中国新能源EPC行业区域市场调研分析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2019-2024年中国新能源EPC行业重点区域调研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一、重点地区（一）新能源EPC市场规模与特点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二、重点地区（二）新能源EPC市场规模及特点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三、重点地区（三）新能源EPC市场规模及特点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四、重点地区（四）新能源EPC市场规模及特点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不同区域新能源EPC市场的对比与启示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二、新能源EPC市场拓展策略与建议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中国新能源EPC行业的营销渠道与客户分析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新能源EPC行业渠道分析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二、各类渠道对新能源EPC行业的影响</w:t>
      </w:r>
      <w:r>
        <w:rPr>
          <w:rFonts w:hint="eastAsia"/>
        </w:rPr>
        <w:br/>
      </w:r>
      <w:r>
        <w:rPr>
          <w:rFonts w:hint="eastAsia"/>
        </w:rPr>
        <w:t>　　　　三、主要新能源EPC企业渠道策略研究</w:t>
      </w:r>
      <w:r>
        <w:rPr>
          <w:rFonts w:hint="eastAsia"/>
        </w:rPr>
        <w:br/>
      </w:r>
      <w:r>
        <w:rPr>
          <w:rFonts w:hint="eastAsia"/>
        </w:rPr>
        <w:t>　　第二节 新能源EPC行业客户分析与定位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中国新能源EPC行业竞争格局及策略选择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新能源EPC行业总体市场竞争状况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一、新能源EPC行业竞争结构分析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二、新能源EPC企业竞争格局与集中度评估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三、新能源EPC行业SWOT分析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新能源EPC行业重点企业调研分析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新能源EPC企业发展策略分析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新能源EPC市场与销售策略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新能源EPC品牌战略思考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中国新能源EPC行业发展环境分析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二、新能源EPC行业主管部门、监管体制及相关政策法规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3、新能源EPC行业的主要法律、法规和政策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4、2025年新能源EPC行业法律法规和政策对行业的影响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二、新能源EPC消费者需求分析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一、新能源EPC技术的应用与创新</w:t>
      </w:r>
      <w:r>
        <w:rPr>
          <w:rFonts w:hint="eastAsia"/>
        </w:rPr>
        <w:br/>
      </w:r>
      <w:r>
        <w:rPr>
          <w:rFonts w:hint="eastAsia"/>
        </w:rPr>
        <w:t>　　　　二、新能源EPC行业发展的技术趋势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2025-2031年新能源EPC行业展趋势预测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2025-2031年新能源EPC市场发展前景分析</w:t>
      </w:r>
      <w:r>
        <w:rPr>
          <w:rFonts w:hint="eastAsia"/>
        </w:rPr>
        <w:br/>
      </w:r>
      <w:r>
        <w:rPr>
          <w:rFonts w:hint="eastAsia"/>
        </w:rPr>
        <w:t>　　　　一、新能源EPC市场发展潜力</w:t>
      </w:r>
      <w:r>
        <w:rPr>
          <w:rFonts w:hint="eastAsia"/>
        </w:rPr>
        <w:br/>
      </w:r>
      <w:r>
        <w:rPr>
          <w:rFonts w:hint="eastAsia"/>
        </w:rPr>
        <w:t>　　　　二、新能源EPC市场前景分析</w:t>
      </w:r>
      <w:r>
        <w:rPr>
          <w:rFonts w:hint="eastAsia"/>
        </w:rPr>
        <w:br/>
      </w:r>
      <w:r>
        <w:rPr>
          <w:rFonts w:hint="eastAsia"/>
        </w:rPr>
        <w:t>　　　　三、新能源EPC细分行业发展前景分析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2025-2031年新能源EPC发展趋势预测</w:t>
      </w:r>
      <w:r>
        <w:rPr>
          <w:rFonts w:hint="eastAsia"/>
        </w:rPr>
        <w:br/>
      </w:r>
      <w:r>
        <w:rPr>
          <w:rFonts w:hint="eastAsia"/>
        </w:rPr>
        <w:t>　　　　一、新能源EPC发展趋势预测</w:t>
      </w:r>
      <w:r>
        <w:rPr>
          <w:rFonts w:hint="eastAsia"/>
        </w:rPr>
        <w:br/>
      </w:r>
      <w:r>
        <w:rPr>
          <w:rFonts w:hint="eastAsia"/>
        </w:rPr>
        <w:t>　　　　二、新能源EPC市场规模预测</w:t>
      </w:r>
      <w:r>
        <w:rPr>
          <w:rFonts w:hint="eastAsia"/>
        </w:rPr>
        <w:br/>
      </w:r>
      <w:r>
        <w:rPr>
          <w:rFonts w:hint="eastAsia"/>
        </w:rPr>
        <w:t>　　　　三、新能源EPC细分市场发展趋势预测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未来新能源EPC行业挑战与机遇探讨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一、新能源EPC行业挑战</w:t>
      </w:r>
      <w:r>
        <w:rPr>
          <w:rFonts w:hint="eastAsia"/>
        </w:rPr>
        <w:br/>
      </w:r>
      <w:r>
        <w:rPr>
          <w:rFonts w:hint="eastAsia"/>
        </w:rPr>
        <w:t>　　　　二、新能源EPC行业机遇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新能源EPC行业研究结论及建议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对新能源EPC行业发展的建议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(中.智林)对新能源EPC企业和投资者的建议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新能源EPC行业现状</w:t>
      </w:r>
      <w:r>
        <w:rPr>
          <w:rFonts w:hint="eastAsia"/>
        </w:rPr>
        <w:br/>
      </w:r>
      <w:r>
        <w:rPr>
          <w:rFonts w:hint="eastAsia"/>
        </w:rPr>
        <w:t>　　图表 新能源EPC行业产业链调研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2019-2024年新能源EPC行业市场容量统计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2019-2024年中国新能源EPC行业市场规模情况</w:t>
      </w:r>
      <w:r>
        <w:rPr>
          <w:rFonts w:hint="eastAsia"/>
        </w:rPr>
        <w:br/>
      </w:r>
      <w:r>
        <w:rPr>
          <w:rFonts w:hint="eastAsia"/>
        </w:rPr>
        <w:t>　　图表 新能源EPC行业动态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2019-2024年中国新能源EPC行业销售收入统计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2019-2024年中国新能源EPC行业盈利统计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2019-2024年中国新能源EPC行业利润总额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2019-2024年中国新能源EPC行业企业数量统计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2019-2024年中国新能源EPC行业竞争力分析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2019-2024年中国新能源EPC行业盈利能力分析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2019-2024年中国新能源EPC行业运营能力分析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2019-2024年中国新能源EPC行业偿债能力分析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2019-2024年中国新能源EPC行业发展能力分析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2019-2024年中国新能源EPC行业经营效益分析</w:t>
      </w:r>
      <w:r>
        <w:rPr>
          <w:rFonts w:hint="eastAsia"/>
        </w:rPr>
        <w:br/>
      </w:r>
      <w:r>
        <w:rPr>
          <w:rFonts w:hint="eastAsia"/>
        </w:rPr>
        <w:t>　　图表 新能源EPC行业竞争对手分析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**地区新能源EPC市场规模</w:t>
      </w:r>
      <w:r>
        <w:rPr>
          <w:rFonts w:hint="eastAsia"/>
        </w:rPr>
        <w:br/>
      </w:r>
      <w:r>
        <w:rPr>
          <w:rFonts w:hint="eastAsia"/>
        </w:rPr>
        <w:t>　　图表 **地区新能源EPC行业市场需求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**地区新能源EPC市场调研</w:t>
      </w:r>
      <w:r>
        <w:rPr>
          <w:rFonts w:hint="eastAsia"/>
        </w:rPr>
        <w:br/>
      </w:r>
      <w:r>
        <w:rPr>
          <w:rFonts w:hint="eastAsia"/>
        </w:rPr>
        <w:t>　　图表 **地区新能源EPC行业市场需求分析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**地区新能源EPC市场规模</w:t>
      </w:r>
      <w:r>
        <w:rPr>
          <w:rFonts w:hint="eastAsia"/>
        </w:rPr>
        <w:br/>
      </w:r>
      <w:r>
        <w:rPr>
          <w:rFonts w:hint="eastAsia"/>
        </w:rPr>
        <w:t>　　图表 **地区新能源EPC行业市场需求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**地区新能源EPC市场调研</w:t>
      </w:r>
      <w:r>
        <w:rPr>
          <w:rFonts w:hint="eastAsia"/>
        </w:rPr>
        <w:br/>
      </w:r>
      <w:r>
        <w:rPr>
          <w:rFonts w:hint="eastAsia"/>
        </w:rPr>
        <w:t>　　图表 **地区新能源EPC行业市场需求分析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新能源EPC重点企业（一）基本信息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新能源EPC重点企业（一）经营情况分析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新能源EPC重点企业（一）盈利能力情况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新能源EPC重点企业（一）偿债能力情况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新能源EPC重点企业（一）运营能力情况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新能源EPC重点企业（一）成长能力情况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新能源EPC重点企业（二）基本信息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新能源EPC重点企业（二）经营情况分析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新能源EPC重点企业（二）盈利能力情况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新能源EPC重点企业（二）偿债能力情况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新能源EPC重点企业（二）运营能力情况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新能源EPC重点企业（二）成长能力情况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2025-2031年中国新能源EPC行业信息化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2025-2031年中国新能源EPC行业市场容量预测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2025-2031年中国新能源EPC行业市场规模预测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2025-2031年中国新能源EPC行业风险分析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2025-2031年中国新能源EPC市场前景分析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2025-2031年中国新能源EPC行业发展趋势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a0727dbea48b6" w:history="1">
        <w:r>
          <w:rPr>
            <w:rStyle w:val="Hyperlink"/>
          </w:rPr>
          <w:t>2025-2031年中国新能源EPC市场研究与前景分析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a0727dbea48b6" w:history="1">
        <w:r>
          <w:rPr>
            <w:rStyle w:val="Hyperlink"/>
          </w:rPr>
          <w:t>https://www.20087.com/5/53/XinNengYuanEPCFaZhanXianZhuangQianJing.html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2b558b7504bb7" w:history="1">
      <w:r>
        <w:rPr>
          <w:rStyle w:val="Hyperlink"/>
        </w:rPr>
        <w:t>2025-2031年中国新能源EPC市场研究与前景分析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nNengYuanEPCFaZhanXianZhuangQianJing.html" TargetMode="External" Id="R57ca0727dbea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nNengYuanEPCFaZhanXianZhuangQianJing.html" TargetMode="External" Id="R2a72b558b750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2025-07-13T01:51:02Z</dcterms:created>
  <dcterms:modified xsi:type="dcterms:W3CDTF">2025-07-13T02:51:02Z</dcterms:modified>
  <dc:subject>2025-2031年中国新能源EPC市场研究与前景分析</dc:subject>
  <dc:title>2025-2031年中国新能源EPC市场研究与前景分析</dc:title>
  <cp:keywords>2025-2031年中国新能源EPC市场研究与前景分析</cp:keywords>
  <dc:description>2025-2031年中国新能源EPC市场研究与前景分析</dc:description>
</cp:coreProperties>
</file>