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84c41ec664fdc" w:history="1">
              <w:r>
                <w:rPr>
                  <w:rStyle w:val="Hyperlink"/>
                </w:rPr>
                <w:t>2026-2032年全球与中国绿氢行业现状及前景趋势报告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84c41ec664fdc" w:history="1">
              <w:r>
                <w:rPr>
                  <w:rStyle w:val="Hyperlink"/>
                </w:rPr>
                <w:t>2026-2032年全球与中国绿氢行业现状及前景趋势报告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84c41ec664fdc" w:history="1">
                <w:r>
                  <w:rPr>
                    <w:rStyle w:val="Hyperlink"/>
                  </w:rPr>
                  <w:t>https://www.20087.com/5/93/LvQingFaZhanQianJing.html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是利用可再生能源电力通过电解水制取的氢气，全过程无碳排放，被视为深度脱碳的关键能源载体。目前，绿氢主流电解技术包括碱性电解（AEL）、质子交换膜电解（PEMEL）及固体氧化物电解（SOEC），其中AEL技术成熟、成本较低，PEMEL响应快、适配波动性电源，SOEC则在高温下具备高效率潜力。绿氢已在化工（合成氨、甲醇）、炼钢（氢基直接还原铁）及重型交通领域开展示范项目。然而，绿氢发展受限于可再生能源电价波动、电解槽设备成本高、储运基础设施薄弱及终端应用场景尚未规模化等瓶颈，经济性仍显著低于灰氢或蓝氢。</w:t>
      </w:r>
      <w:r>
        <w:rPr>
          <w:rFonts w:hint="eastAsia"/>
        </w:rPr>
        <w:br/>
      </w:r>
      <w:r>
        <w:rPr>
          <w:rFonts w:hint="eastAsia"/>
        </w:rPr>
        <w:t>　　未来，绿氢将沿着系统集成降本、多元化应用与全球贸易网络构建方向加速发展。GW级风光氢一体化项目将通过规模效应与智能调度降低制氢成本；新型阴离子交换膜（AEM）电解技术有望兼顾AEL与PEMEL优势。在应用端，绿氢将从工业原料扩展至航空燃料（e-fuels）、季节性储能及分布式发电。储运方面，液态有机氢载体（LOHC）、氨载体及管道掺氢将解决长距离输送难题。国际上，绿氢出口国（如澳大利亚、中东）与进口国（如欧盟、日韩）正构建跨境供应链与认证标准。长远看，绿氢将从示范能源升级为全球碳中和战略支柱，驱动能源、工业与交通系统结构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84c41ec664fdc" w:history="1">
        <w:r>
          <w:rPr>
            <w:rStyle w:val="Hyperlink"/>
          </w:rPr>
          <w:t>2026-2032年全球与中国绿氢行业现状及前景趋势报告</w:t>
        </w:r>
      </w:hyperlink>
      <w:r>
        <w:rPr>
          <w:rFonts w:hint="eastAsia"/>
        </w:rPr>
        <w:t>》基于多年绿氢行业研究积累，结合当前市场发展现状，依托国家权威数据资源和长期市场监测数据库，对绿氢行业进行了全面调研与分析。报告详细阐述了绿氢市场规模、市场前景、发展趋势、技术现状及未来方向，重点分析了行业内主要企业的竞争格局，并通过SWOT分析揭示了绿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384c41ec664fdc" w:history="1">
        <w:r>
          <w:rPr>
            <w:rStyle w:val="Hyperlink"/>
          </w:rPr>
          <w:t>2026-2032年全球与中国绿氢行业现状及前景趋势报告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》为投资者提供了准确的市场现状解读，帮助预判行业前景，挖掘投资价值，同时从投资策略和营销策略等角度提出实用建议，助力投资者在绿氢行业中把握机遇、规避风险。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碱性（ALK）电解槽</w:t>
      </w:r>
      <w:r>
        <w:rPr>
          <w:rFonts w:hint="eastAsia"/>
        </w:rPr>
        <w:br/>
      </w:r>
      <w:r>
        <w:rPr>
          <w:rFonts w:hint="eastAsia"/>
        </w:rPr>
        <w:t>　　　　1.3.3 质子交换膜（PEM）电解槽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太阳能</w:t>
      </w:r>
      <w:r>
        <w:rPr>
          <w:rFonts w:hint="eastAsia"/>
        </w:rPr>
        <w:br/>
      </w:r>
      <w:r>
        <w:rPr>
          <w:rFonts w:hint="eastAsia"/>
        </w:rPr>
        <w:t>　　　　1.4.3 风能</w:t>
      </w:r>
      <w:r>
        <w:rPr>
          <w:rFonts w:hint="eastAsia"/>
        </w:rPr>
        <w:br/>
      </w:r>
      <w:r>
        <w:rPr>
          <w:rFonts w:hint="eastAsia"/>
        </w:rPr>
        <w:t>　　　　1.4.4 生物质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绿氢行业发展总体概况</w:t>
      </w:r>
      <w:r>
        <w:rPr>
          <w:rFonts w:hint="eastAsia"/>
        </w:rPr>
        <w:br/>
      </w:r>
      <w:r>
        <w:rPr>
          <w:rFonts w:hint="eastAsia"/>
        </w:rPr>
        <w:t>　　　　1.5.2 绿氢行业发展主要特点</w:t>
      </w:r>
      <w:r>
        <w:rPr>
          <w:rFonts w:hint="eastAsia"/>
        </w:rPr>
        <w:br/>
      </w:r>
      <w:r>
        <w:rPr>
          <w:rFonts w:hint="eastAsia"/>
        </w:rPr>
        <w:t>　　　　1.5.3 绿氢行业发展影响因素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绿氢有利因素</w:t>
      </w:r>
      <w:r>
        <w:rPr>
          <w:rFonts w:hint="eastAsia"/>
        </w:rPr>
        <w:br/>
      </w:r>
      <w:r>
        <w:rPr>
          <w:rFonts w:hint="eastAsia"/>
        </w:rPr>
        <w:t>　　　　1.5.3 .2 绿氢不利因素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全球主要厂商成立时间及绿氢商业化日期</w:t>
      </w:r>
      <w:r>
        <w:rPr>
          <w:rFonts w:hint="eastAsia"/>
        </w:rPr>
        <w:br/>
      </w:r>
      <w:r>
        <w:rPr>
          <w:rFonts w:hint="eastAsia"/>
        </w:rPr>
        <w:t>　　2.8 全球主要厂商绿氢产品类型及应用</w:t>
      </w:r>
      <w:r>
        <w:rPr>
          <w:rFonts w:hint="eastAsia"/>
        </w:rPr>
        <w:br/>
      </w:r>
      <w:r>
        <w:rPr>
          <w:rFonts w:hint="eastAsia"/>
        </w:rPr>
        <w:t>　　2.9 绿氢行业集中度、竞争程度分析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全球绿氢总体规模分析</w:t>
      </w:r>
      <w:r>
        <w:rPr>
          <w:rFonts w:hint="eastAsia"/>
        </w:rPr>
        <w:br/>
      </w:r>
      <w:r>
        <w:rPr>
          <w:rFonts w:hint="eastAsia"/>
        </w:rPr>
        <w:t>　　3.1 全球绿氢供需现状及预测（2021-2032）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中国市场绿氢进出口（2021-2032）</w:t>
      </w:r>
      <w:r>
        <w:rPr>
          <w:rFonts w:hint="eastAsia"/>
        </w:rPr>
        <w:br/>
      </w:r>
      <w:r>
        <w:rPr>
          <w:rFonts w:hint="eastAsia"/>
        </w:rPr>
        <w:t>　　3.4 全球绿氢销量及销售额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绿氢销量、收入、价格及毛利率（2021-2026）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不同产品类型绿氢分析</w:t>
      </w:r>
      <w:r>
        <w:rPr>
          <w:rFonts w:hint="eastAsia"/>
        </w:rPr>
        <w:br/>
      </w:r>
      <w:r>
        <w:rPr>
          <w:rFonts w:hint="eastAsia"/>
        </w:rPr>
        <w:t>　　6.1 全球不同产品类型绿氢销量（2021-2032）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不同应用绿氢分析</w:t>
      </w:r>
      <w:r>
        <w:rPr>
          <w:rFonts w:hint="eastAsia"/>
        </w:rPr>
        <w:br/>
      </w:r>
      <w:r>
        <w:rPr>
          <w:rFonts w:hint="eastAsia"/>
        </w:rPr>
        <w:t>　　7.1 全球不同应用绿氢销量（2021-2032）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绿氢行业发展趋势</w:t>
      </w:r>
      <w:r>
        <w:rPr>
          <w:rFonts w:hint="eastAsia"/>
        </w:rPr>
        <w:br/>
      </w:r>
      <w:r>
        <w:rPr>
          <w:rFonts w:hint="eastAsia"/>
        </w:rPr>
        <w:t>　　8.2 绿氢行业主要驱动因素</w:t>
      </w:r>
      <w:r>
        <w:rPr>
          <w:rFonts w:hint="eastAsia"/>
        </w:rPr>
        <w:br/>
      </w:r>
      <w:r>
        <w:rPr>
          <w:rFonts w:hint="eastAsia"/>
        </w:rPr>
        <w:t>　　8.3 绿氢中国企业SWOT分析</w:t>
      </w:r>
      <w:r>
        <w:rPr>
          <w:rFonts w:hint="eastAsia"/>
        </w:rPr>
        <w:br/>
      </w:r>
      <w:r>
        <w:rPr>
          <w:rFonts w:hint="eastAsia"/>
        </w:rPr>
        <w:t>　　8.4 中国绿氢行业政策环境分析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绿氢行业产业链简介</w:t>
      </w:r>
      <w:r>
        <w:rPr>
          <w:rFonts w:hint="eastAsia"/>
        </w:rPr>
        <w:br/>
      </w:r>
      <w:r>
        <w:rPr>
          <w:rFonts w:hint="eastAsia"/>
        </w:rPr>
        <w:t>　　　　9.1.1 绿氢行业供应链分析</w:t>
      </w:r>
      <w:r>
        <w:rPr>
          <w:rFonts w:hint="eastAsia"/>
        </w:rPr>
        <w:br/>
      </w:r>
      <w:r>
        <w:rPr>
          <w:rFonts w:hint="eastAsia"/>
        </w:rPr>
        <w:t>　　　　9.1.2 绿氢主要原料及供应情况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绿氢行业采购模式</w:t>
      </w:r>
      <w:r>
        <w:rPr>
          <w:rFonts w:hint="eastAsia"/>
        </w:rPr>
        <w:br/>
      </w:r>
      <w:r>
        <w:rPr>
          <w:rFonts w:hint="eastAsia"/>
        </w:rPr>
        <w:t>　　9.3 绿氢行业生产模式</w:t>
      </w:r>
      <w:r>
        <w:rPr>
          <w:rFonts w:hint="eastAsia"/>
        </w:rPr>
        <w:br/>
      </w:r>
      <w:r>
        <w:rPr>
          <w:rFonts w:hint="eastAsia"/>
        </w:rPr>
        <w:t>　　9.4 绿氢行业销售模式及销售渠道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绿氢行业发展主要特点</w:t>
      </w:r>
      <w:r>
        <w:rPr>
          <w:rFonts w:hint="eastAsia"/>
        </w:rPr>
        <w:br/>
      </w:r>
      <w:r>
        <w:rPr>
          <w:rFonts w:hint="eastAsia"/>
        </w:rPr>
        <w:t>　　表 4： 绿氢行业发展有利因素分析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进入绿氢行业壁垒</w:t>
      </w:r>
      <w:r>
        <w:rPr>
          <w:rFonts w:hint="eastAsia"/>
        </w:rPr>
        <w:br/>
      </w:r>
      <w:r>
        <w:rPr>
          <w:rFonts w:hint="eastAsia"/>
        </w:rPr>
        <w:t>　　表 7： 绿氢主要企业在国际市场占有率（按销量，2023-2026）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2025年绿氢主要企业在国际市场排名（按销量）&amp;（兆瓦）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全球市场主要企业绿氢销量（2023-2026）&amp;（兆瓦）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绿氢主要企业在国际市场占有率（按收入，2023-2026）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全球市场主要企业绿氢销售价格（2023-2026）&amp;（元/千瓦）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绿氢主要企业在中国市场占有率（按销量，2023-2026）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2025年绿氢主要企业在中国市场排名（按销量）&amp;（兆瓦）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中国市场主要企业绿氢销量（2023-2026）&amp;（兆瓦）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绿氢主要企业在中国市场占有率（按收入，2023-2026）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全球主要地区绿氢产量增速（CAGR）：（2021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全球主要地区绿氢产量（2021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全球主要地区绿氢产量（2021-2026）&amp;（兆瓦）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全球主要地区绿氢产量（2027-2032）&amp;（兆瓦）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全球主要地区绿氢产量市场份额（2021-2026）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中国市场绿氢产量、销量、进出口（2021-2026）&amp;（兆瓦）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中国市场绿氢产量、销量、进出口预测（2027-2032）&amp;（兆瓦）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全球主要地区绿氢销售收入增速：（2021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全球主要地区绿氢销量（兆瓦）：2021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全球主要地区绿氢销量（2027-2032）&amp;（兆瓦）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全球主要地区绿氢销量份额（2027-2032）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绿氢生产基地、销售区域、竞争对手及市场地位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绿氢产品规格、参数及市场应用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绿氢销量（兆瓦）、收入（万元）、价格（元/千瓦）及毛利率（2021-2026）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144： 全球不同产品类型绿氢销量市场份额（2021-2026）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全球不同产品类型绿氢销量预测（2027-2032）&amp;（兆瓦）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全球市场不同产品类型绿氢销量市场份额预测（2027-2032）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全球不同产品类型绿氢收入（2021-2026）&amp;（万元）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全球不同产品类型绿氢收入市场份额（2021-2026）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全球不同产品类型绿氢收入预测（2027-2032）&amp;（万元）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全球不同产品类型绿氢收入市场份额预测（2027-2032）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152： 中国不同产品类型绿氢销量市场份额（2021-2026）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中国不同产品类型绿氢销量预测（2027-2032）&amp;（兆瓦）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全球市场不同产品类型绿氢销量市场份额预测（2027-2032）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中国不同产品类型绿氢收入（2021-2026）&amp;（万元）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中国不同产品类型绿氢收入市场份额（2021-2026）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中国不同产品类型绿氢收入预测（2027-2032）&amp;（万元）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中国不同产品类型绿氢收入市场份额预测（2027-2032）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160： 全球不同应用绿氢销量市场份额（2021-2026）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全球不同应用绿氢销量预测（2027-2032）&amp;（兆瓦）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162： 全球市场不同应用绿氢销量市场份额预测（2027-2032）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全球不同应用绿氢收入（2021-2026）&amp;（万元）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全球不同应用绿氢收入市场份额（2021-2026）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全球不同应用绿氢收入预测（2027-2032）&amp;（万元）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全球不同应用绿氢收入市场份额预测（2027-2032）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中国不同应用绿氢销量（2021-2026）&amp;（兆瓦）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168： 中国不同应用绿氢销量市场份额（2021-2026）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中国不同应用绿氢销量预测（2027-2032）&amp;（兆瓦）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170： 中国市场不同应用绿氢销量市场份额预测（2027-2032）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中国不同应用绿氢收入（2021-2026）&amp;（万元）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中国不同应用绿氢收入市场份额（2021-2026）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中国不同应用绿氢收入预测（2027-2032）&amp;（万元）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中国不同应用绿氢收入市场份额预测（2027-2032）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绿氢行业发展趋势</w:t>
      </w:r>
      <w:r>
        <w:rPr>
          <w:rFonts w:hint="eastAsia"/>
        </w:rPr>
        <w:br/>
      </w:r>
      <w:r>
        <w:rPr>
          <w:rFonts w:hint="eastAsia"/>
        </w:rPr>
        <w:t>　　表 176： 绿氢行业主要驱动因素</w:t>
      </w:r>
      <w:r>
        <w:rPr>
          <w:rFonts w:hint="eastAsia"/>
        </w:rPr>
        <w:br/>
      </w:r>
      <w:r>
        <w:rPr>
          <w:rFonts w:hint="eastAsia"/>
        </w:rPr>
        <w:t>　　表 177： 绿氢行业供应链分析</w:t>
      </w:r>
      <w:r>
        <w:rPr>
          <w:rFonts w:hint="eastAsia"/>
        </w:rPr>
        <w:br/>
      </w:r>
      <w:r>
        <w:rPr>
          <w:rFonts w:hint="eastAsia"/>
        </w:rPr>
        <w:t>　　表 178： 绿氢上游原料供应商</w:t>
      </w:r>
      <w:r>
        <w:rPr>
          <w:rFonts w:hint="eastAsia"/>
        </w:rPr>
        <w:br/>
      </w:r>
      <w:r>
        <w:rPr>
          <w:rFonts w:hint="eastAsia"/>
        </w:rPr>
        <w:t>　　表 179： 绿氢主要地区不同应用客户分析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绿氢典型经销商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全球不同产品类型绿氢市场份额2025 &amp; 2032</w:t>
      </w:r>
      <w:r>
        <w:rPr>
          <w:rFonts w:hint="eastAsia"/>
        </w:rPr>
        <w:br/>
      </w:r>
      <w:r>
        <w:rPr>
          <w:rFonts w:hint="eastAsia"/>
        </w:rPr>
        <w:t>　　图 4： 碱性（ALK）电解槽产品图片</w:t>
      </w:r>
      <w:r>
        <w:rPr>
          <w:rFonts w:hint="eastAsia"/>
        </w:rPr>
        <w:br/>
      </w:r>
      <w:r>
        <w:rPr>
          <w:rFonts w:hint="eastAsia"/>
        </w:rPr>
        <w:t>　　图 5： 质子交换膜（PEM）电解槽产品图片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全球不同应用绿氢市场份额2025 &amp; 2032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风能</w:t>
      </w:r>
      <w:r>
        <w:rPr>
          <w:rFonts w:hint="eastAsia"/>
        </w:rPr>
        <w:br/>
      </w:r>
      <w:r>
        <w:rPr>
          <w:rFonts w:hint="eastAsia"/>
        </w:rPr>
        <w:t>　　图 11： 生物质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2025年全球前五大生产商绿氢市场份额</w:t>
      </w:r>
      <w:r>
        <w:rPr>
          <w:rFonts w:hint="eastAsia"/>
        </w:rPr>
        <w:br/>
      </w:r>
      <w:r>
        <w:rPr>
          <w:rFonts w:hint="eastAsia"/>
        </w:rPr>
        <w:t>　　图 14： 2025年全球绿氢第一梯队、第二梯队和第三梯队厂商及市场份额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全球绿氢产能、产量、产能利用率及发展趋势（2021-2032）&amp;（兆瓦）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全球绿氢产量、需求量及发展趋势（2021-2032）&amp;（兆瓦）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全球主要地区绿氢产量市场份额（2021-2032）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中国绿氢产能、产量、产能利用率及发展趋势（2021-2032）&amp;（兆瓦）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中国绿氢产量、市场需求量及发展趋势（2021-2032）&amp;（兆瓦）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全球绿氢市场销售额及增长率：（2021-2032）&amp;（万元）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全球市场绿氢市场规模：2021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全球市场绿氢价格趋势（2021-2032）&amp;（元/千瓦）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24： 全球主要地区绿氢销售收入（2021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全球主要地区绿氢销售收入市场份额（2021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北美市场绿氢收入及增长率（2021-2032）&amp;（万元）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欧洲市场绿氢收入及增长率（2021-2032）&amp;（万元）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中国市场绿氢收入及增长率（2021-2032）&amp;（万元）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日本市场绿氢收入及增长率（2021-2032）&amp;（万元）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东南亚市场绿氢收入及增长率（2021-2032）&amp;（万元）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印度市场绿氢收入及增长率（2021-2032）&amp;（万元）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南美市场绿氢收入及增长率（2021-2032）&amp;（万元）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中东市场绿氢销量及增长率（2021-2032）&amp;（兆瓦）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中东市场绿氢收入及增长率（2021-2032）&amp;（万元）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全球不同产品类型绿氢价格走势（2021-2032）&amp;（元/千瓦）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43： 全球不同应用绿氢价格走势（2021-2032）&amp;（元/千瓦）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44： 绿氢中国企业SWOT分析</w:t>
      </w:r>
      <w:r>
        <w:rPr>
          <w:rFonts w:hint="eastAsia"/>
        </w:rPr>
        <w:br/>
      </w:r>
      <w:r>
        <w:rPr>
          <w:rFonts w:hint="eastAsia"/>
        </w:rPr>
        <w:t>　　图 45： 绿氢产业链</w:t>
      </w:r>
      <w:r>
        <w:rPr>
          <w:rFonts w:hint="eastAsia"/>
        </w:rPr>
        <w:br/>
      </w:r>
      <w:r>
        <w:rPr>
          <w:rFonts w:hint="eastAsia"/>
        </w:rPr>
        <w:t>　　图 46： 绿氢行业采购模式分析</w:t>
      </w:r>
      <w:r>
        <w:rPr>
          <w:rFonts w:hint="eastAsia"/>
        </w:rPr>
        <w:br/>
      </w:r>
      <w:r>
        <w:rPr>
          <w:rFonts w:hint="eastAsia"/>
        </w:rPr>
        <w:t>　　图 47： 绿氢行业生产模式</w:t>
      </w:r>
      <w:r>
        <w:rPr>
          <w:rFonts w:hint="eastAsia"/>
        </w:rPr>
        <w:br/>
      </w:r>
      <w:r>
        <w:rPr>
          <w:rFonts w:hint="eastAsia"/>
        </w:rPr>
        <w:t>　　图 48： 绿氢行业销售模式分析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84c41ec664fdc" w:history="1">
        <w:r>
          <w:rPr>
            <w:rStyle w:val="Hyperlink"/>
          </w:rPr>
          <w:t>2026-2032年全球与中国绿氢行业现状及前景趋势报告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84c41ec664fdc" w:history="1">
        <w:r>
          <w:rPr>
            <w:rStyle w:val="Hyperlink"/>
          </w:rPr>
          <w:t>https://www.20087.com/5/93/LvQingFaZhanQianJing.html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热点：中国氢能产业发展报告2023、绿氢上市公司龙头、绿氢年生产能力达到、绿氢是什么、中国最大的绿氢公司、绿氢年生产能力达到、制氢项目、绿氢制甲醇、氢气作为绿色燃料的优点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f24a080f4937" w:history="1">
      <w:r>
        <w:rPr>
          <w:rStyle w:val="Hyperlink"/>
        </w:rPr>
        <w:t>2026-2032年全球与中国绿氢行业现状及前景趋势报告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LvQingFaZhanQianJing.html" TargetMode="External" Id="Rbb384c41ec6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LvQingFaZhanQianJing.html" TargetMode="External" Id="Ra0a1f24a080f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2025-12-30T08:11:00Z</dcterms:created>
  <dcterms:modified xsi:type="dcterms:W3CDTF">2025-12-30T09:11:00Z</dcterms:modified>
  <dc:subject>2026-2032年全球与中国绿氢行业现状及前景趋势报告</dc:subject>
  <dc:title>2026-2032年全球与中国绿氢行业现状及前景趋势报告</dc:title>
  <cp:keywords>2026-2032年全球与中国绿氢行业现状及前景趋势报告</cp:keywords>
  <dc:description>2026-2032年全球与中国绿氢行业现状及前景趋势报告</dc:description>
</cp:coreProperties>
</file>