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e6e19cd254863" w:history="1">
              <w:r>
                <w:rPr>
                  <w:rStyle w:val="Hyperlink"/>
                </w:rPr>
                <w:t>2025-2031年中国铝冶炼市场深度调查分析及发展趋势研究报告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e6e19cd254863" w:history="1">
              <w:r>
                <w:rPr>
                  <w:rStyle w:val="Hyperlink"/>
                </w:rPr>
                <w:t>2025-2031年中国铝冶炼市场深度调查分析及发展趋势研究报告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e6e19cd254863" w:history="1">
                <w:r>
                  <w:rPr>
                    <w:rStyle w:val="Hyperlink"/>
                  </w:rPr>
                  <w:t>https://www.20087.com/5/93/LvYeLianShiChangQianJingFenXiYuC.html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是全球金属工业的重要组成部分，主要通过电解氧化铝制备金属铝。近年来，随着全球对轻量化材料的需求增加，尤其是汽车和航空领域的应用，铝的需求量持续增长。然而，铝冶炼过程能耗高，对环境影响大，尤其是碳排放问题，已成为行业面临的重大挑战。为了应对这些问题，行业正积极采用更高效的电解技术，如预焙阳极电解槽，以及可再生能源的利用，减少碳足迹。</w:t>
      </w:r>
      <w:r>
        <w:rPr>
          <w:rFonts w:hint="eastAsia"/>
        </w:rPr>
        <w:br/>
      </w:r>
      <w:r>
        <w:rPr>
          <w:rFonts w:hint="eastAsia"/>
        </w:rPr>
        <w:t>　　未来，铝冶炼行业将更加注重绿色生产和技术革新。随着碳中和目标的提出，行业将加大对清洁能源的投入，如水电、风电和太阳能，以替代传统化石燃料。同时，新材料和工艺的开发，如惰性阳极和低温电解技术，将显著降低铝冶炼的能耗和排放。此外，循环经济理念将推动铝的回收和再利用，减少对原生铝的需求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e6e19cd254863" w:history="1">
        <w:r>
          <w:rPr>
            <w:rStyle w:val="Hyperlink"/>
          </w:rPr>
          <w:t>2025-2031年中国铝冶炼市场深度调查分析及发展趋势研究报告</w:t>
        </w:r>
      </w:hyperlink>
      <w:r>
        <w:rPr>
          <w:rFonts w:hint="eastAsia"/>
        </w:rPr>
        <w:t>》系统分析了铝冶炼行业的现状，全面梳理了铝冶炼市场需求、市场规模、产业链结构及价格体系，详细解读了铝冶炼细分市场特点。报告结合权威数据，科学预测了铝冶炼市场前景与发展趋势，客观分析了品牌竞争格局、市场集中度及重点企业的运营表现，并指出了铝冶炼行业面临的机遇与风险。为铝冶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铝冶炼行业相关概述</w:t>
      </w:r>
      <w:r>
        <w:rPr>
          <w:rFonts w:hint="eastAsia"/>
        </w:rPr>
        <w:br/>
      </w:r>
      <w:r>
        <w:rPr>
          <w:rFonts w:hint="eastAsia"/>
        </w:rPr>
        <w:t>　　第一节 铝的相关概述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三、铝的环保特点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　　五、铝工业的产业链</w:t>
      </w:r>
      <w:r>
        <w:rPr>
          <w:rFonts w:hint="eastAsia"/>
        </w:rPr>
        <w:br/>
      </w:r>
      <w:r>
        <w:rPr>
          <w:rFonts w:hint="eastAsia"/>
        </w:rPr>
        <w:t>　　第二节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三、纳米氧化铝概述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四、主要铝合金品种分析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2025年世界铝冶炼行业发展概况分析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二、世界铝工业的生产状况</w:t>
      </w:r>
      <w:r>
        <w:rPr>
          <w:rFonts w:hint="eastAsia"/>
        </w:rPr>
        <w:br/>
      </w:r>
      <w:r>
        <w:rPr>
          <w:rFonts w:hint="eastAsia"/>
        </w:rPr>
        <w:t>　　　　三、俄铝瞄准亚太市场</w:t>
      </w:r>
      <w:r>
        <w:rPr>
          <w:rFonts w:hint="eastAsia"/>
        </w:rPr>
        <w:br/>
      </w:r>
      <w:r>
        <w:rPr>
          <w:rFonts w:hint="eastAsia"/>
        </w:rPr>
        <w:t>　　　　四、印度国家铝业计划新建铝冶炼厂</w:t>
      </w:r>
      <w:r>
        <w:rPr>
          <w:rFonts w:hint="eastAsia"/>
        </w:rPr>
        <w:br/>
      </w:r>
      <w:r>
        <w:rPr>
          <w:rFonts w:hint="eastAsia"/>
        </w:rPr>
        <w:t>　　第二节 2025年世界主要国家铝冶炼运行分析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2025-2031年世界铝冶炼发展趋势分析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一、《铝冶炼行业准入条件》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三、《金属材料交易市场管理技术规范》</w:t>
      </w:r>
      <w:r>
        <w:rPr>
          <w:rFonts w:hint="eastAsia"/>
        </w:rPr>
        <w:br/>
      </w:r>
      <w:r>
        <w:rPr>
          <w:rFonts w:hint="eastAsia"/>
        </w:rPr>
        <w:t>　　　　四、国家关于遏制铝冶炼投资反弹的措施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第三节 2025年中国铝冶炼行业社会环境分析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2025年中国铝冶炼行业动态</w:t>
      </w:r>
      <w:r>
        <w:rPr>
          <w:rFonts w:hint="eastAsia"/>
        </w:rPr>
        <w:br/>
      </w:r>
      <w:r>
        <w:rPr>
          <w:rFonts w:hint="eastAsia"/>
        </w:rPr>
        <w:t>　　第二节 2025年中国铝冶炼行业技术环境分析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一、超纯氧化铝的生产工艺</w:t>
      </w:r>
      <w:r>
        <w:rPr>
          <w:rFonts w:hint="eastAsia"/>
        </w:rPr>
        <w:br/>
      </w:r>
      <w:r>
        <w:rPr>
          <w:rFonts w:hint="eastAsia"/>
        </w:rPr>
        <w:t>　　　　二、铝屑的回收工艺分析</w:t>
      </w:r>
      <w:r>
        <w:rPr>
          <w:rFonts w:hint="eastAsia"/>
        </w:rPr>
        <w:br/>
      </w:r>
      <w:r>
        <w:rPr>
          <w:rFonts w:hint="eastAsia"/>
        </w:rPr>
        <w:t>　　　　三、铝阳极氧化与染色技术分析</w:t>
      </w:r>
      <w:r>
        <w:rPr>
          <w:rFonts w:hint="eastAsia"/>
        </w:rPr>
        <w:br/>
      </w:r>
      <w:r>
        <w:rPr>
          <w:rFonts w:hint="eastAsia"/>
        </w:rPr>
        <w:t>　　　　四、铝合金铸造工艺简介</w:t>
      </w:r>
      <w:r>
        <w:rPr>
          <w:rFonts w:hint="eastAsia"/>
        </w:rPr>
        <w:br/>
      </w:r>
      <w:r>
        <w:rPr>
          <w:rFonts w:hint="eastAsia"/>
        </w:rPr>
        <w:t>　　　　五、铝合金的热处理工艺</w:t>
      </w:r>
      <w:r>
        <w:rPr>
          <w:rFonts w:hint="eastAsia"/>
        </w:rPr>
        <w:br/>
      </w:r>
      <w:r>
        <w:rPr>
          <w:rFonts w:hint="eastAsia"/>
        </w:rPr>
        <w:t>　　　　六、阳极铝合金熔炼铸造工艺分析</w:t>
      </w:r>
      <w:r>
        <w:rPr>
          <w:rFonts w:hint="eastAsia"/>
        </w:rPr>
        <w:br/>
      </w:r>
      <w:r>
        <w:rPr>
          <w:rFonts w:hint="eastAsia"/>
        </w:rPr>
        <w:t>　　第三节 2025年中国铝冶炼行业发展中存在的问题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2025年中国铝冶炼市场营运局势分析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2025年中国铝冶炼市场运行格局分析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一、国内铝冶炼市场开工情况分析</w:t>
      </w:r>
      <w:r>
        <w:rPr>
          <w:rFonts w:hint="eastAsia"/>
        </w:rPr>
        <w:br/>
      </w:r>
      <w:r>
        <w:rPr>
          <w:rFonts w:hint="eastAsia"/>
        </w:rPr>
        <w:t>　　　　二、国内主要铝铝冶炼产品的价格形成机制</w:t>
      </w:r>
      <w:r>
        <w:rPr>
          <w:rFonts w:hint="eastAsia"/>
        </w:rPr>
        <w:br/>
      </w:r>
      <w:r>
        <w:rPr>
          <w:rFonts w:hint="eastAsia"/>
        </w:rPr>
        <w:t>　　　　三、影响铝价变动的因素分析</w:t>
      </w:r>
      <w:r>
        <w:rPr>
          <w:rFonts w:hint="eastAsia"/>
        </w:rPr>
        <w:br/>
      </w:r>
      <w:r>
        <w:rPr>
          <w:rFonts w:hint="eastAsia"/>
        </w:rPr>
        <w:t>　　第二节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2025年中国铝冶炼行业发展策略分析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一、2025年中国铝冶炼行业全部企业数据分析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2020-2025年中国铝冶炼行业不同规模企业数据分析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2020-2025年中国铝冶炼行业不同所有制企业数据分析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2025年中国铝冶炼行业竞争现状</w:t>
      </w:r>
      <w:r>
        <w:rPr>
          <w:rFonts w:hint="eastAsia"/>
        </w:rPr>
        <w:br/>
      </w:r>
      <w:r>
        <w:rPr>
          <w:rFonts w:hint="eastAsia"/>
        </w:rPr>
        <w:t>　　　　一、经营模式竞争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2025年中国铝冶炼重点地区竞争格局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三、广西区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第三节 2025年中国铝冶炼行业竞争策略分析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2025-2031年中国铝冶炼行业竞争趋势展望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2025年中国铝冶炼行业内优势企业竞争力及关键性数据透析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兰州连城铝业有限责任公司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铜川鑫光铝业有限公司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长葛市新尚工贸公司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南方铝业（中国）有限公司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山西晋能集团新东方铝业有限公司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二、世界铝土矿的主要类型</w:t>
      </w:r>
      <w:r>
        <w:rPr>
          <w:rFonts w:hint="eastAsia"/>
        </w:rPr>
        <w:br/>
      </w:r>
      <w:r>
        <w:rPr>
          <w:rFonts w:hint="eastAsia"/>
        </w:rPr>
        <w:t>　　　　三、世界铝土矿的生产概况</w:t>
      </w:r>
      <w:r>
        <w:rPr>
          <w:rFonts w:hint="eastAsia"/>
        </w:rPr>
        <w:br/>
      </w:r>
      <w:r>
        <w:rPr>
          <w:rFonts w:hint="eastAsia"/>
        </w:rPr>
        <w:t>　　　　四、世界铝土矿工业的特点</w:t>
      </w:r>
      <w:r>
        <w:rPr>
          <w:rFonts w:hint="eastAsia"/>
        </w:rPr>
        <w:br/>
      </w:r>
      <w:r>
        <w:rPr>
          <w:rFonts w:hint="eastAsia"/>
        </w:rPr>
        <w:t>　　　　五、世界铝土矿工业发展趋势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2025年中国铝土矿资源的概况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2025年中国铝土矿资源开发状况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二、铝土矿的开采特点</w:t>
      </w:r>
      <w:r>
        <w:rPr>
          <w:rFonts w:hint="eastAsia"/>
        </w:rPr>
        <w:br/>
      </w:r>
      <w:r>
        <w:rPr>
          <w:rFonts w:hint="eastAsia"/>
        </w:rPr>
        <w:t>　　　　三、铝土矿的生产布局</w:t>
      </w:r>
      <w:r>
        <w:rPr>
          <w:rFonts w:hint="eastAsia"/>
        </w:rPr>
        <w:br/>
      </w:r>
      <w:r>
        <w:rPr>
          <w:rFonts w:hint="eastAsia"/>
        </w:rPr>
        <w:t>　　　　四、铝土矿的地质勘查</w:t>
      </w:r>
      <w:r>
        <w:rPr>
          <w:rFonts w:hint="eastAsia"/>
        </w:rPr>
        <w:br/>
      </w:r>
      <w:r>
        <w:rPr>
          <w:rFonts w:hint="eastAsia"/>
        </w:rPr>
        <w:t>　　　　五、铝土矿的环境保护</w:t>
      </w:r>
      <w:r>
        <w:rPr>
          <w:rFonts w:hint="eastAsia"/>
        </w:rPr>
        <w:br/>
      </w:r>
      <w:r>
        <w:rPr>
          <w:rFonts w:hint="eastAsia"/>
        </w:rPr>
        <w:t>　　　　六、铝土矿的选矿与加工技术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2025年发展中国铝工业的策略与建议分析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2025-2031年中国铝冶炼行业发展趋势与前景展望分析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2025-2031年中国铝冶炼行业发展前景</w:t>
      </w:r>
      <w:r>
        <w:rPr>
          <w:rFonts w:hint="eastAsia"/>
        </w:rPr>
        <w:br/>
      </w:r>
      <w:r>
        <w:rPr>
          <w:rFonts w:hint="eastAsia"/>
        </w:rPr>
        <w:t>　　　　一、中国废铝前景广阔</w:t>
      </w:r>
      <w:r>
        <w:rPr>
          <w:rFonts w:hint="eastAsia"/>
        </w:rPr>
        <w:br/>
      </w:r>
      <w:r>
        <w:rPr>
          <w:rFonts w:hint="eastAsia"/>
        </w:rPr>
        <w:t>　　　　二、铝价长期前景持坚</w:t>
      </w:r>
      <w:r>
        <w:rPr>
          <w:rFonts w:hint="eastAsia"/>
        </w:rPr>
        <w:br/>
      </w:r>
      <w:r>
        <w:rPr>
          <w:rFonts w:hint="eastAsia"/>
        </w:rPr>
        <w:t>　　　　三、电解铝前景乐观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2025-2031年中国铝冶炼行业投资机会及风险分析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一、铝工业投资热点将投向氧化铝</w:t>
      </w:r>
      <w:r>
        <w:rPr>
          <w:rFonts w:hint="eastAsia"/>
        </w:rPr>
        <w:br/>
      </w:r>
      <w:r>
        <w:rPr>
          <w:rFonts w:hint="eastAsia"/>
        </w:rPr>
        <w:t>　　　　二、税率变化孕育沪铝投资机会</w:t>
      </w:r>
      <w:r>
        <w:rPr>
          <w:rFonts w:hint="eastAsia"/>
        </w:rPr>
        <w:br/>
      </w:r>
      <w:r>
        <w:rPr>
          <w:rFonts w:hint="eastAsia"/>
        </w:rPr>
        <w:t>　　　　三、基金关注电解铝投资机会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e6e19cd254863" w:history="1">
        <w:r>
          <w:rPr>
            <w:rStyle w:val="Hyperlink"/>
          </w:rPr>
          <w:t>2025-2031年中国铝冶炼市场深度调查分析及发展趋势研究报告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e6e19cd254863" w:history="1">
        <w:r>
          <w:rPr>
            <w:rStyle w:val="Hyperlink"/>
          </w:rPr>
          <w:t>https://www.20087.com/5/93/LvYeLianShiChangQianJingFenXiYuC.html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4b5ed10148b3" w:history="1">
      <w:r>
        <w:rPr>
          <w:rStyle w:val="Hyperlink"/>
        </w:rPr>
        <w:t>2025-2031年中国铝冶炼市场深度调查分析及发展趋势研究报告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vYeLianShiChangQianJingFenXiYuC.html" TargetMode="External" Id="Re61e6e19cd25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vYeLianShiChangQianJingFenXiYuC.html" TargetMode="External" Id="Re2264b5ed101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2025-05-09T03:17:00Z</dcterms:created>
  <dcterms:modified xsi:type="dcterms:W3CDTF">2025-05-09T04:17:00Z</dcterms:modified>
  <dc:subject>2025-2031年中国铝冶炼市场深度调查分析及发展趋势研究报告</dc:subject>
  <dc:title>2025-2031年中国铝冶炼市场深度调查分析及发展趋势研究报告</dc:title>
  <cp:keywords>2025-2031年中国铝冶炼市场深度调查分析及发展趋势研究报告</cp:keywords>
  <dc:description>2025-2031年中国铝冶炼市场深度调查分析及发展趋势研究报告</dc:description>
</cp:coreProperties>
</file>