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c08aa3b094b12" w:history="1">
              <w:r>
                <w:rPr>
                  <w:rStyle w:val="Hyperlink"/>
                </w:rPr>
                <w:t>2025-2031年全球与中国普通低合金钢市场调查研究及发展趋势预测报告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c08aa3b094b12" w:history="1">
              <w:r>
                <w:rPr>
                  <w:rStyle w:val="Hyperlink"/>
                </w:rPr>
                <w:t>2025-2031年全球与中国普通低合金钢市场调查研究及发展趋势预测报告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c08aa3b094b12" w:history="1">
                <w:r>
                  <w:rPr>
                    <w:rStyle w:val="Hyperlink"/>
                  </w:rPr>
                  <w:t>https://www.20087.com/6/93/PuTongDiHeJinGangFaZhanQuShi.html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低合金钢作为基础建筑材料和制造业的重要原料，以其成本效益和良好的机械性能被广泛应用。当前市场供应充足，但面临来自高性能钢材和新材料的竞争压力。环保法规的强化要求低合金钢生产过程更加清洁，减少污染物排放。</w:t>
      </w:r>
      <w:r>
        <w:rPr>
          <w:rFonts w:hint="eastAsia"/>
        </w:rPr>
        <w:br/>
      </w:r>
      <w:r>
        <w:rPr>
          <w:rFonts w:hint="eastAsia"/>
        </w:rPr>
        <w:t>　　未来普通低合金钢的发展将侧重于提高性能和环保水平。通过微量合金化技术优化材料性能，满足特定行业对强度、韧性、焊接性等的更高要求。同时，采用绿色制造技术，如短流程炼钢和余热回收，减少生产过程的环境负担。此外，探索在循环经济中废旧钢材的高效循环利用也是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c08aa3b094b12" w:history="1">
        <w:r>
          <w:rPr>
            <w:rStyle w:val="Hyperlink"/>
          </w:rPr>
          <w:t>2025-2031年全球与中国普通低合金钢市场调查研究及发展趋势预测报告</w:t>
        </w:r>
      </w:hyperlink>
      <w:r>
        <w:rPr>
          <w:rFonts w:hint="eastAsia"/>
        </w:rPr>
        <w:t>》通过全面的行业调研，系统梳理了普通低合金钢产业链的各个环节，详细分析了普通低合金钢市场规模、需求变化及价格趋势。报告结合当前普通低合金钢行业现状，科学预测了市场前景与发展方向，并解读了重点企业的竞争格局、市场集中度及品牌表现。同时，报告对普通低合金钢细分市场进行了深入探讨，结合普通低合金钢技术现状与SWOT分析，揭示了普通低合金钢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普通低合金钢行业概述及市场现状分析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普通低合金钢行业介绍</w:t>
      </w:r>
      <w:r>
        <w:rPr>
          <w:rFonts w:hint="eastAsia"/>
        </w:rPr>
        <w:br/>
      </w:r>
      <w:r>
        <w:rPr>
          <w:rFonts w:hint="eastAsia"/>
        </w:rPr>
        <w:t>　　第二节 普通低合金钢产品主要分类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一、不同种类普通低合金钢产量占比（2024年）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二、不同种类普通低合金钢价格走势（2020-2031年）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普通低合金钢主要应用领域分析</w:t>
      </w:r>
      <w:r>
        <w:rPr>
          <w:rFonts w:hint="eastAsia"/>
        </w:rPr>
        <w:br/>
      </w:r>
      <w:r>
        <w:rPr>
          <w:rFonts w:hint="eastAsia"/>
        </w:rPr>
        <w:t>　　　　一、普通低合金钢主要应用领域</w:t>
      </w:r>
      <w:r>
        <w:rPr>
          <w:rFonts w:hint="eastAsia"/>
        </w:rPr>
        <w:br/>
      </w:r>
      <w:r>
        <w:rPr>
          <w:rFonts w:hint="eastAsia"/>
        </w:rPr>
        <w:t>　　　　二、全球普通低合金钢不同应用领域消费量占比（2024年）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全球与中国普通低合金钢市场发展现状对比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一、全球普通低合金钢市场现状及发展趋势（2020-2031年）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二、中国普通低合金钢市场现状及发展趋势（2020-2031年）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全球普通低合金钢供需现状及趋势预测（2020-2031年）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一、全球普通低合金钢产能、产量、产能利用率情况及趋势（2020-2031年）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二、全球普通低合金钢产量、表观消费量情况及趋势（2020-2031年）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中国普通低合金钢供需现状及趋势预测（2020-2031年）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一、中国普通低合金钢产能、产量、产能利用率情况及趋势（2020-2031年）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二、中国普通低合金钢产量、表观消费量情况及趋势（2020-2031年）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三、中国普通低合金钢产量、需求量、市场缺口情况及趋势（2020-2031年）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中国普通低合金钢行业政策分析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全球与中国普通低合金钢重点企业产量、产值、集中度分析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全球市场普通低合金钢重点企业2024和2025年产量、产值统计分析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一、全球市场普通低合金钢重点企业2024和2025年产量统计分析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二、全球市场普通低合金钢重点企业2024和2025年产值统计分析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三、全球市场普通低合金钢重点企业2024和2025年产品价格分析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中国市场普通低合金钢重点企业2024和2025年产量、产值统计分析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一、中国市场普通低合金钢重点企业2024和2025年产量统计分析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二、中国市场普通低合金钢重点企业2024和2025年产值统计分析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普通低合金钢重点厂商总部</w:t>
      </w:r>
      <w:r>
        <w:rPr>
          <w:rFonts w:hint="eastAsia"/>
        </w:rPr>
        <w:br/>
      </w:r>
      <w:r>
        <w:rPr>
          <w:rFonts w:hint="eastAsia"/>
        </w:rPr>
        <w:t>　　第四节 普通低合金钢行业企业集中度分析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全球重点普通低合金钢企业SWOT分析</w:t>
      </w:r>
      <w:r>
        <w:rPr>
          <w:rFonts w:hint="eastAsia"/>
        </w:rPr>
        <w:br/>
      </w:r>
      <w:r>
        <w:rPr>
          <w:rFonts w:hint="eastAsia"/>
        </w:rPr>
        <w:t>　　第六节 中国重点普通低合金钢企业SWOT分析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全球主要地区普通低合金钢产量、产值、市场份额情况及趋势预测（2020-2031年）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全球主要地区普通低合金钢产量、产值及市场份额情况及趋势（2020-2031年）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一、全球主要地区普通低合金钢产量及市场份额情况及趋势（2020-2031年）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二、全球主要地区普通低合金钢产值及市场份额情况及趋势（2020-2031年）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中国市场2020-2031年普通低合金钢产量、产值情况及趋势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北美市场2020-2031年普通低合金钢产量、产值情况及趋势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欧洲市场2020-2031年普通低合金钢产量、产值情况及趋势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日本市场2020-2031年普通低合金钢产量、产值情况及趋势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全球主要地区普通低合金钢消费量、市场份额及发展趋势分析（2020-2031年）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全球主要地区普通低合金钢消费量、市场份额及发展趋势（2020-2031年）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中国市场2020-2031年普通低合金钢消费情况及发展趋势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北美市场2020-2031年普通低合金钢消费情况及发展趋势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欧洲市场2020-2031年普通低合金钢消费情况及发展趋势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日本市场2020-2031年普通低合金钢消费情况及发展趋势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主要普通低合金钢企业调研分析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二、企业普通低合金钢产品</w:t>
      </w:r>
      <w:r>
        <w:rPr>
          <w:rFonts w:hint="eastAsia"/>
        </w:rPr>
        <w:br/>
      </w:r>
      <w:r>
        <w:rPr>
          <w:rFonts w:hint="eastAsia"/>
        </w:rPr>
        <w:t>　　　　三、企业普通低合金钢产量、价格、收入、成本、毛利情况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二、企业普通低合金钢产品</w:t>
      </w:r>
      <w:r>
        <w:rPr>
          <w:rFonts w:hint="eastAsia"/>
        </w:rPr>
        <w:br/>
      </w:r>
      <w:r>
        <w:rPr>
          <w:rFonts w:hint="eastAsia"/>
        </w:rPr>
        <w:t>　　　　三、企业普通低合金钢产量、价格、收入、成本、毛利情况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二、企业普通低合金钢产品</w:t>
      </w:r>
      <w:r>
        <w:rPr>
          <w:rFonts w:hint="eastAsia"/>
        </w:rPr>
        <w:br/>
      </w:r>
      <w:r>
        <w:rPr>
          <w:rFonts w:hint="eastAsia"/>
        </w:rPr>
        <w:t>　　　　三、企业普通低合金钢产量、价格、收入、成本、毛利情况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二、企业普通低合金钢产品</w:t>
      </w:r>
      <w:r>
        <w:rPr>
          <w:rFonts w:hint="eastAsia"/>
        </w:rPr>
        <w:br/>
      </w:r>
      <w:r>
        <w:rPr>
          <w:rFonts w:hint="eastAsia"/>
        </w:rPr>
        <w:t>　　　　三、企业普通低合金钢产量、价格、收入、成本、毛利情况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二、企业普通低合金钢产品</w:t>
      </w:r>
      <w:r>
        <w:rPr>
          <w:rFonts w:hint="eastAsia"/>
        </w:rPr>
        <w:br/>
      </w:r>
      <w:r>
        <w:rPr>
          <w:rFonts w:hint="eastAsia"/>
        </w:rPr>
        <w:t>　　　　三、企业普通低合金钢产量、价格、收入、成本、毛利情况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二、企业普通低合金钢产品</w:t>
      </w:r>
      <w:r>
        <w:rPr>
          <w:rFonts w:hint="eastAsia"/>
        </w:rPr>
        <w:br/>
      </w:r>
      <w:r>
        <w:rPr>
          <w:rFonts w:hint="eastAsia"/>
        </w:rPr>
        <w:t>　　　　三、企业普通低合金钢产量、价格、收入、成本、毛利情况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二、企业普通低合金钢产品</w:t>
      </w:r>
      <w:r>
        <w:rPr>
          <w:rFonts w:hint="eastAsia"/>
        </w:rPr>
        <w:br/>
      </w:r>
      <w:r>
        <w:rPr>
          <w:rFonts w:hint="eastAsia"/>
        </w:rPr>
        <w:t>　　　　三、企业普通低合金钢产量、价格、收入、成本、毛利情况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二、企业普通低合金钢产品</w:t>
      </w:r>
      <w:r>
        <w:rPr>
          <w:rFonts w:hint="eastAsia"/>
        </w:rPr>
        <w:br/>
      </w:r>
      <w:r>
        <w:rPr>
          <w:rFonts w:hint="eastAsia"/>
        </w:rPr>
        <w:t>　　　　三、企业普通低合金钢产量、价格、收入、成本、毛利情况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二、企业普通低合金钢产品</w:t>
      </w:r>
      <w:r>
        <w:rPr>
          <w:rFonts w:hint="eastAsia"/>
        </w:rPr>
        <w:br/>
      </w:r>
      <w:r>
        <w:rPr>
          <w:rFonts w:hint="eastAsia"/>
        </w:rPr>
        <w:t>　　　　三、企业普通低合金钢产量、价格、收入、成本、毛利情况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二、企业普通低合金钢产品</w:t>
      </w:r>
      <w:r>
        <w:rPr>
          <w:rFonts w:hint="eastAsia"/>
        </w:rPr>
        <w:br/>
      </w:r>
      <w:r>
        <w:rPr>
          <w:rFonts w:hint="eastAsia"/>
        </w:rPr>
        <w:t>　　　　三、企业普通低合金钢产量、价格、收入、成本、毛利情况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不同种类普通低合金钢产量、价格、产值及市场份额情况（2020-2031）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全球市场不同种类普通低合金钢产量、产值及市场份额情况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一、全球市场不同种类普通低合金钢产量、市场份额情况（2020-2031年）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二、全球市场不同种类普通低合金钢产值、市场份额情况（2020-2031年）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三、全球市场不同种类普通低合金钢价格走势分析（2020-2031年）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中国市场不同种类普通低合金钢产量、产值及市场份额情况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一、中国市场不同种类普通低合金钢产量、市场份额情况（2020-2031年）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二、中国市场不同种类普通低合金钢产值、市场份额情况（2020-2031年）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三、中国市场不同种类普通低合金钢价格走势分析（2020-2031年）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普通低合金钢上游原料及下游主要应用领域分析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普通低合金钢产业链分析</w:t>
      </w:r>
      <w:r>
        <w:rPr>
          <w:rFonts w:hint="eastAsia"/>
        </w:rPr>
        <w:br/>
      </w:r>
      <w:r>
        <w:rPr>
          <w:rFonts w:hint="eastAsia"/>
        </w:rPr>
        <w:t>　　第二节 普通低合金钢产业上游供应分析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全球市场普通低合金钢下游主要应用领域消费量、市场份额及增长情况（2020-2031年）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中国市场普通低合金钢下游主要应用领域消费量、市场份额及增长情况（2020-2031年）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中国市场普通低合金钢产量、消费量、进出口分析及发展趋势（2020-2031年）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中国市场普通低合金钢产量、消费量、进出口分析及发展趋势（2020-2031年）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中国市场普通低合金钢进出口贸易趋势（2020-2031年）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中国市场普通低合金钢主要进口来源</w:t>
      </w:r>
      <w:r>
        <w:rPr>
          <w:rFonts w:hint="eastAsia"/>
        </w:rPr>
        <w:br/>
      </w:r>
      <w:r>
        <w:rPr>
          <w:rFonts w:hint="eastAsia"/>
        </w:rPr>
        <w:t>　　第四节 中国市场普通低合金钢主要出口目的地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中国市场普通低合金钢主要地区分布（2025年）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中国普通低合金钢生产地区分布</w:t>
      </w:r>
      <w:r>
        <w:rPr>
          <w:rFonts w:hint="eastAsia"/>
        </w:rPr>
        <w:br/>
      </w:r>
      <w:r>
        <w:rPr>
          <w:rFonts w:hint="eastAsia"/>
        </w:rPr>
        <w:t>　　第二节 中国普通低合金钢消费地区分布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影响中国市场普通低合金钢供需因素分析</w:t>
      </w:r>
      <w:r>
        <w:rPr>
          <w:rFonts w:hint="eastAsia"/>
        </w:rPr>
        <w:br/>
      </w:r>
      <w:r>
        <w:rPr>
          <w:rFonts w:hint="eastAsia"/>
        </w:rPr>
        <w:t>　　第一节 普通低合金钢及相关行业技术发展概况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普通低合金钢进出口贸易现状及趋势（2020-2031年）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普通低合金钢产品技术趋势与价格走势预测（2020-2031年）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普通低合金钢行业市场环境发展趋势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不同种类普通低合金钢产品技术发展趋势（2020-2031年）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普通低合金钢价格走势预测（2020-2031年）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普通低合金钢销售渠道分析及建议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国内市场普通低合金钢销售渠道分析</w:t>
      </w:r>
      <w:r>
        <w:rPr>
          <w:rFonts w:hint="eastAsia"/>
        </w:rPr>
        <w:br/>
      </w:r>
      <w:r>
        <w:rPr>
          <w:rFonts w:hint="eastAsia"/>
        </w:rPr>
        <w:t>　　　　一、当前普通低合金钢主要销售模式及销售渠道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二、国内市场普通低合金钢销售模式及销售渠道趋势（2020-2031年）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海外市场普通低合金钢销售渠道分析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中⋅智林⋅－普通低合金钢行业营销策略建议</w:t>
      </w:r>
      <w:r>
        <w:rPr>
          <w:rFonts w:hint="eastAsia"/>
        </w:rPr>
        <w:br/>
      </w:r>
      <w:r>
        <w:rPr>
          <w:rFonts w:hint="eastAsia"/>
        </w:rPr>
        <w:t>　　　　一、普通低合金钢市场定位及目标消费者分析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二、普通低合金钢行业营销模式及销售渠道建议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普通低合金钢产品介绍</w:t>
      </w:r>
      <w:r>
        <w:rPr>
          <w:rFonts w:hint="eastAsia"/>
        </w:rPr>
        <w:br/>
      </w:r>
      <w:r>
        <w:rPr>
          <w:rFonts w:hint="eastAsia"/>
        </w:rPr>
        <w:t>　　表 普通低合金钢产品分类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2024年全球不同种类普通低合金钢产量份额</w:t>
      </w:r>
      <w:r>
        <w:rPr>
          <w:rFonts w:hint="eastAsia"/>
        </w:rPr>
        <w:br/>
      </w:r>
      <w:r>
        <w:rPr>
          <w:rFonts w:hint="eastAsia"/>
        </w:rPr>
        <w:t>　　表 不同种类普通低合金钢价格及趋势（2020-2031年）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普通低合金钢主要应用领域</w:t>
      </w:r>
      <w:r>
        <w:rPr>
          <w:rFonts w:hint="eastAsia"/>
        </w:rPr>
        <w:br/>
      </w:r>
      <w:r>
        <w:rPr>
          <w:rFonts w:hint="eastAsia"/>
        </w:rPr>
        <w:t>　　图 全球2025年普通低合金钢不同应用领域消费量份额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全球市场普通低合金钢产量及增长情况（2020-2031年）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全球市场普通低合金钢产值及增长情况（2020-2031年）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中国市场普通低合金钢产量、增长率及趋势（2020-2031年）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中国市场普通低合金钢产值、增长率及趋势（2020-2031年）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全球普通低合金钢产能、产量、产能利用率及趋势（2020-2031年）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全球普通低合金钢产量、表观消费量及趋势（2020-2031年）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中国普通低合金钢产能、产量、产能利用率及趋势（2020-2031年）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中国普通低合金钢产量、表观消费量及趋势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中国普通低合金钢产量、市场需求量及趋势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普通低合金钢行业政策分析</w:t>
      </w:r>
      <w:r>
        <w:rPr>
          <w:rFonts w:hint="eastAsia"/>
        </w:rPr>
        <w:br/>
      </w:r>
      <w:r>
        <w:rPr>
          <w:rFonts w:hint="eastAsia"/>
        </w:rPr>
        <w:t>　　表 全球市场普通低合金钢重点企业2024和2025年产量统计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全球市场普通低合金钢重点企业2024和2025年产量、市场份额统计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全球市场普通低合金钢重点企业2025年产量、市场份额统计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全球市场普通低合金钢重点企业2025年产量、市场份额统计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全球市场普通低合金钢重点企业2024和2025年产值统计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全球市场普通低合金钢重点企业2024和2025年产值市场份额统计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全球市场普通低合金钢重点企业2025年产值、市场份额统计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全球市场普通低合金钢重点企业2025年产值、市场份额统计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全球市场普通低合金钢重点企业2024和2025年产品价格统计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中国市场普通低合金钢重点企业2024和2025年产量统计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中国市场普通低合金钢重点企业2024和2025年产量市场份额统计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中国市场普通低合金钢重点企业2025年产量、市场份额统计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中国市场普通低合金钢重点企业2025年产量、市场份额统计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中国市场普通低合金钢重点企业2024和2025年产值统计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中国市场普通低合金钢重点企业2024和2025年产值市场份额统计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中国市场普通低合金钢重点企业2025年产值、市场份额统计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中国市场普通低合金钢重点企业2025年产值、市场份额统计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普通低合金钢企业总部</w:t>
      </w:r>
      <w:r>
        <w:rPr>
          <w:rFonts w:hint="eastAsia"/>
        </w:rPr>
        <w:br/>
      </w:r>
      <w:r>
        <w:rPr>
          <w:rFonts w:hint="eastAsia"/>
        </w:rPr>
        <w:t>　　表 全球市场普通低合金钢重点企业2024和2025年产值市场份额统计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全球普通低合金钢重点企业SWOT分析</w:t>
      </w:r>
      <w:r>
        <w:rPr>
          <w:rFonts w:hint="eastAsia"/>
        </w:rPr>
        <w:br/>
      </w:r>
      <w:r>
        <w:rPr>
          <w:rFonts w:hint="eastAsia"/>
        </w:rPr>
        <w:t>　　表 中国普通低合金钢重点企业SWOT分析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全球主要地区2020-2025年普通低合金钢产量统计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全球主要地区2025-2031年普通低合金钢产量预测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全球主要地区2020-2031年普通低合金钢产量市场份额统计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全球主要地区2025年普通低合金钢产量市场份额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全球主要地区2020-2025年普通低合金钢产值统计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全球主要地区2025-2031年普通低合金钢产值预测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全球主要地区2020-2031年普通低合金钢产值市场份额统计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全球主要地区2025年普通低合金钢产值市场份额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中国市场2020-2031年普通低合金钢产量及增长情况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中国市场2020-2031年普通低合金钢产值及增长情况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北美市场2020-2031年普通低合金钢产量及增长情况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北美市场2020-2031年普通低合金钢产值及增长情况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欧洲市场2020-2031年普通低合金钢产量及增长情况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欧洲市场2020-2031年普通低合金钢产值及增长情况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日本市场2020-2031年普通低合金钢产量及增长情况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日本市场2020-2031年普通低合金钢产值及增长情况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全球主要地区2020-2025年普通低合金钢消费量统计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全球主要地区2025-2031年普通低合金钢消费量预测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全球主要地区2020-2031年普通低合金钢消费量市场份额统计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全球主要地区2025年普通低合金钢消费量市场份额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中国市场2020-2031年普通低合金钢消费量、增长率及趋势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北美市场2020-2031年普通低合金钢消费量、增长率及趋势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欧洲市场2020-2031年普通低合金钢消费量、增长率及趋势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日本市场2020-2031年普通低合金钢消费量、增长率及趋势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企业（一）普通低合金钢产品情况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企业（一）2024-2025年普通低合金钢产量、价格、收入、成本、毛利情况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企业（二）普通低合金钢产品情况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企业（二）2024-2025年普通低合金钢产量、价格、收入、成本、毛利情况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企业（三）普通低合金钢产品情况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企业（三）2024-2025年普通低合金钢产量、价格、收入、成本、毛利情况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企业（四）普通低合金钢产品情况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企业（四）2024-2025年普通低合金钢产量、价格、收入、成本、毛利情况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企业（五）普通低合金钢产品情况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企业（五）2024-2025年普通低合金钢产量、价格、收入、成本、毛利情况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企业（六）普通低合金钢产品情况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企业（六）2024-2025年普通低合金钢产量、价格、收入、成本、毛利情况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企业（七）普通低合金钢产品情况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企业（七）2024-2025年普通低合金钢产量、价格、收入、成本、毛利情况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企业（八）普通低合金钢产品情况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企业（八）2024-2025年普通低合金钢产量、价格、收入、成本、毛利情况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企业（九）普通低合金钢产品情况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企业（九）2024-2025年普通低合金钢产量、价格、收入、成本、毛利情况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企业（十）普通低合金钢产品情况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企业（十）2024-2025年普通低合金钢产量、价格、收入、成本、毛利情况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全球市场不同种类普通低合金钢产量统计（2020-2025年）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全球市场不同种类普通低合金钢产量预测（2025-2031年）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全球市场不同种类普通低合金钢产量市场份额（2020-2031年）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全球市场不同种类普通低合金钢产值统计（2020-2025年）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全球市场不同种类普通低合金钢产值预测（2025-2031年）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全球市场不同种类普通低合金钢产值市场份额（2020-2031年）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全球市场不同种类普通低合金钢价格走势（2020-2031年）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中国市场不同种类普通低合金钢产量统计（2020-2025年）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中国市场不同种类普通低合金钢产量预测（2025-2031年）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中国市场不同种类普通低合金钢产量市场份额（2020-2031年）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中国市场不同种类普通低合金钢产值统计（2020-2025年）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中国市场不同种类普通低合金钢产值预测（2025-2031年）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中国市场不同种类普通低合金钢产值市场份额（2020-2031年）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中国市场不同种类普通低合金钢价格走势（2020-2031年）</w:t>
      </w:r>
      <w:r>
        <w:rPr>
          <w:rFonts w:hint="eastAsia"/>
        </w:rPr>
        <w:br/>
      </w:r>
      <w:r>
        <w:rPr>
          <w:rFonts w:hint="eastAsia"/>
        </w:rPr>
        <w:t>　　图 普通低合金钢产业链</w:t>
      </w:r>
      <w:r>
        <w:rPr>
          <w:rFonts w:hint="eastAsia"/>
        </w:rPr>
        <w:br/>
      </w:r>
      <w:r>
        <w:rPr>
          <w:rFonts w:hint="eastAsia"/>
        </w:rPr>
        <w:t>　　表 普通低合金钢原材料</w:t>
      </w:r>
      <w:r>
        <w:rPr>
          <w:rFonts w:hint="eastAsia"/>
        </w:rPr>
        <w:br/>
      </w:r>
      <w:r>
        <w:rPr>
          <w:rFonts w:hint="eastAsia"/>
        </w:rPr>
        <w:t>　　表 普通低合金钢上游原料供应商及联系方式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全球市场普通低合金钢主要应用领域消费量统计（2020-2025年）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全球市场普通低合金钢主要应用领域消费量预测（2025-2031年）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全球市场普通低合金钢主要应用领域消费量市场份额（2020-2031年）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2025年全球市场普通低合金钢主要应用领域消费量市场份额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全球市场普通低合金钢主要应用领域消费量增长率（2020-2031年）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中国市场普通低合金钢主要应用领域消费量统计（2020-2025年）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中国市场普通低合金钢主要应用领域消费量预测（2025-2031年）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中国市场普通低合金钢主要应用领域消费量市场份额（2020-2031年）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中国市场普通低合金钢主要应用领域消费量增长率（2020-2031年）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中国市场普通低合金钢产量、消费量、进出口情况分析（2020-2025年）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中国市场普通低合金钢产量、消费量、进出口情况预测（2025-2031年）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2020-2031年中国市场普通低合金钢进出口量</w:t>
      </w:r>
      <w:r>
        <w:rPr>
          <w:rFonts w:hint="eastAsia"/>
        </w:rPr>
        <w:br/>
      </w:r>
      <w:r>
        <w:rPr>
          <w:rFonts w:hint="eastAsia"/>
        </w:rPr>
        <w:t>　　图 2025年普通低合金钢生产地区分布</w:t>
      </w:r>
      <w:r>
        <w:rPr>
          <w:rFonts w:hint="eastAsia"/>
        </w:rPr>
        <w:br/>
      </w:r>
      <w:r>
        <w:rPr>
          <w:rFonts w:hint="eastAsia"/>
        </w:rPr>
        <w:t>　　图 2025年普通低合金钢消费地区分布</w:t>
      </w:r>
      <w:r>
        <w:rPr>
          <w:rFonts w:hint="eastAsia"/>
        </w:rPr>
        <w:br/>
      </w:r>
      <w:r>
        <w:rPr>
          <w:rFonts w:hint="eastAsia"/>
        </w:rPr>
        <w:t>　　图 中国普通低合金钢进口量及趋势预测（2020-2031年）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中国普通低合金钢出口量及趋势预测（2020-2031年）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不同种类普通低合金钢产量占比（2025-2031年）</w:t>
      </w:r>
      <w:r>
        <w:rPr>
          <w:rFonts w:hint="eastAsia"/>
        </w:rPr>
        <w:br/>
      </w:r>
      <w:r>
        <w:rPr>
          <w:rFonts w:hint="eastAsia"/>
        </w:rPr>
        <w:t>　　图 普通低合金钢价格走势预测（2025-2031年）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国内市场普通低合金钢未来销售渠道趋势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c08aa3b094b12" w:history="1">
        <w:r>
          <w:rPr>
            <w:rStyle w:val="Hyperlink"/>
          </w:rPr>
          <w:t>2025-2031年全球与中国普通低合金钢市场调查研究及发展趋势预测报告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c08aa3b094b12" w:history="1">
        <w:r>
          <w:rPr>
            <w:rStyle w:val="Hyperlink"/>
          </w:rPr>
          <w:t>https://www.20087.com/6/93/PuTongDiHeJinGangFaZhanQuShi.html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合金钢板、普通低合金钢焊接,为避免热影响区、普通低合金钢有哪些、普通低合金钢中金元素的含量一般不超过多少、透气钢多少钱一公斤、普通低合金钢焊接淬硬倾向可采用什么、镁合金铸造技术难点、普通低合金钢焊接淬硬倾向、钢材元素含量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af73f5505495d" w:history="1">
      <w:r>
        <w:rPr>
          <w:rStyle w:val="Hyperlink"/>
        </w:rPr>
        <w:t>2025-2031年全球与中国普通低合金钢市场调查研究及发展趋势预测报告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PuTongDiHeJinGangFaZhanQuShi.html" TargetMode="External" Id="R1c3c08aa3b09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PuTongDiHeJinGangFaZhanQuShi.html" TargetMode="External" Id="R85eaf73f5505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2024-12-26T07:21:00Z</dcterms:created>
  <dcterms:modified xsi:type="dcterms:W3CDTF">2024-12-26T08:21:00Z</dcterms:modified>
  <dc:subject>2025-2031年全球与中国普通低合金钢市场调查研究及发展趋势预测报告</dc:subject>
  <dc:title>2025-2031年全球与中国普通低合金钢市场调查研究及发展趋势预测报告</dc:title>
  <cp:keywords>2025-2031年全球与中国普通低合金钢市场调查研究及发展趋势预测报告</cp:keywords>
  <dc:description>2025-2031年全球与中国普通低合金钢市场调查研究及发展趋势预测报告</dc:description>
</cp:coreProperties>
</file>