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8e4da6dbe423a" w:history="1">
              <w:r>
                <w:rPr>
                  <w:rStyle w:val="Hyperlink"/>
                </w:rPr>
                <w:t>2024-2030年中国铜管行业调研与前景趋势分析报告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8e4da6dbe423a" w:history="1">
              <w:r>
                <w:rPr>
                  <w:rStyle w:val="Hyperlink"/>
                </w:rPr>
                <w:t>2024-2030年中国铜管行业调研与前景趋势分析报告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38e4da6dbe423a" w:history="1">
                <w:r>
                  <w:rPr>
                    <w:rStyle w:val="Hyperlink"/>
                  </w:rPr>
                  <w:t>https://www.20087.com/6/63/TongGuanShiChangQianJingFenXi.html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管作为传统的管道材料，因其优异的导热性、耐腐蚀性和长期可靠性，在建筑、空调制冷、水暖系统中仍占有重要地位。近年来，虽然面临塑料管材的竞争，但高端市场对铜管的需求依然稳定，特别是在对卫生标准和耐用性有严格要求的领域。行业正致力于通过轻量化设计和表面处理技术，提升铜管的综合性能和性价比。</w:t>
      </w:r>
      <w:r>
        <w:rPr>
          <w:rFonts w:hint="eastAsia"/>
        </w:rPr>
        <w:br/>
      </w:r>
      <w:r>
        <w:rPr>
          <w:rFonts w:hint="eastAsia"/>
        </w:rPr>
        <w:t>　　铜管行业未来的发展趋势将围绕材料创新、环保节能和智能化生产展开。一方面，通过合金技术开发新型铜管材料，以满足特定领域的特殊需求，如抗菌、耐高温等特性。另一方面，环保意识的提升促使行业探索循环经济模式，如铜的回收再利用。此外，智能制造技术的应用将提高生产效率和灵活性，满足个性化定制需求，保持铜管在全球管道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8e4da6dbe423a" w:history="1">
        <w:r>
          <w:rPr>
            <w:rStyle w:val="Hyperlink"/>
          </w:rPr>
          <w:t>2024-2030年中国铜管行业调研与前景趋势分析报告</w:t>
        </w:r>
      </w:hyperlink>
      <w:r>
        <w:rPr>
          <w:rFonts w:hint="eastAsia"/>
        </w:rPr>
        <w:t>》全面分析了铜管行业的现状，深入探讨了铜管市场需求、市场规模及价格波动。铜管报告探讨了产业链关键环节，并对铜管各细分市场进行了研究。同时，基于权威数据和专业分析，科学预测了铜管市场前景与发展趋势。此外，还评估了铜管重点企业的经营状况，包括品牌影响力、市场集中度以及竞争格局，并审慎剖析了潜在风险与机遇。铜管报告以其专业性、科学性和权威性，成为铜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铜管行业概述</w:t>
      </w:r>
      <w:r>
        <w:rPr>
          <w:rFonts w:hint="eastAsia"/>
        </w:rPr>
        <w:br/>
      </w:r>
      <w:r>
        <w:rPr>
          <w:rFonts w:hint="eastAsia"/>
        </w:rPr>
        <w:t>　　第一节 铜管行业定义</w:t>
      </w:r>
      <w:r>
        <w:rPr>
          <w:rFonts w:hint="eastAsia"/>
        </w:rPr>
        <w:br/>
      </w:r>
      <w:r>
        <w:rPr>
          <w:rFonts w:hint="eastAsia"/>
        </w:rPr>
        <w:t>　　第二节 铜管发展历程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国外铜管市场发展概况</w:t>
      </w:r>
      <w:r>
        <w:rPr>
          <w:rFonts w:hint="eastAsia"/>
        </w:rPr>
        <w:br/>
      </w:r>
      <w:r>
        <w:rPr>
          <w:rFonts w:hint="eastAsia"/>
        </w:rPr>
        <w:t>　　第一节 国际铜管市场分析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2023年中国铜管环境分析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中国铜管技术发展分析</w:t>
      </w:r>
      <w:r>
        <w:rPr>
          <w:rFonts w:hint="eastAsia"/>
        </w:rPr>
        <w:br/>
      </w:r>
      <w:r>
        <w:rPr>
          <w:rFonts w:hint="eastAsia"/>
        </w:rPr>
        <w:t>　　第一节 当前中国铜管技术发展现况分析</w:t>
      </w:r>
      <w:r>
        <w:rPr>
          <w:rFonts w:hint="eastAsia"/>
        </w:rPr>
        <w:br/>
      </w:r>
      <w:r>
        <w:rPr>
          <w:rFonts w:hint="eastAsia"/>
        </w:rPr>
        <w:t>　　第二节 中国铜管技术成熟度分析</w:t>
      </w:r>
      <w:r>
        <w:rPr>
          <w:rFonts w:hint="eastAsia"/>
        </w:rPr>
        <w:br/>
      </w:r>
      <w:r>
        <w:rPr>
          <w:rFonts w:hint="eastAsia"/>
        </w:rPr>
        <w:t>　　第三节 中外铜管技术差距及其主要因素分析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提高中国铜管技术的策略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铜管市场细分产品分析</w:t>
      </w:r>
      <w:r>
        <w:rPr>
          <w:rFonts w:hint="eastAsia"/>
        </w:rPr>
        <w:br/>
      </w:r>
      <w:r>
        <w:rPr>
          <w:rFonts w:hint="eastAsia"/>
        </w:rPr>
        <w:t>　　第一节 制冷用铜管市场分析及预测</w:t>
      </w:r>
      <w:r>
        <w:rPr>
          <w:rFonts w:hint="eastAsia"/>
        </w:rPr>
        <w:br/>
      </w:r>
      <w:r>
        <w:rPr>
          <w:rFonts w:hint="eastAsia"/>
        </w:rPr>
        <w:t>　　　　一、空调用铜管供给情况</w:t>
      </w:r>
      <w:r>
        <w:rPr>
          <w:rFonts w:hint="eastAsia"/>
        </w:rPr>
        <w:br/>
      </w:r>
      <w:r>
        <w:rPr>
          <w:rFonts w:hint="eastAsia"/>
        </w:rPr>
        <w:t>　　　　二、空调用铜管需求情况</w:t>
      </w:r>
      <w:r>
        <w:rPr>
          <w:rFonts w:hint="eastAsia"/>
        </w:rPr>
        <w:br/>
      </w:r>
      <w:r>
        <w:rPr>
          <w:rFonts w:hint="eastAsia"/>
        </w:rPr>
        <w:t>　　　　三、空调用铜管供需变动情况及变动原因</w:t>
      </w:r>
      <w:r>
        <w:rPr>
          <w:rFonts w:hint="eastAsia"/>
        </w:rPr>
        <w:br/>
      </w:r>
      <w:r>
        <w:rPr>
          <w:rFonts w:hint="eastAsia"/>
        </w:rPr>
        <w:t>　　第二节 热交换用铜管市场分析及预测</w:t>
      </w:r>
      <w:r>
        <w:rPr>
          <w:rFonts w:hint="eastAsia"/>
        </w:rPr>
        <w:br/>
      </w:r>
      <w:r>
        <w:rPr>
          <w:rFonts w:hint="eastAsia"/>
        </w:rPr>
        <w:t>　　　　一、全球热交换用铜管供给分析</w:t>
      </w:r>
      <w:r>
        <w:rPr>
          <w:rFonts w:hint="eastAsia"/>
        </w:rPr>
        <w:br/>
      </w:r>
      <w:r>
        <w:rPr>
          <w:rFonts w:hint="eastAsia"/>
        </w:rPr>
        <w:t>　　　　二、全球热交换用铜管需求分析</w:t>
      </w:r>
      <w:r>
        <w:rPr>
          <w:rFonts w:hint="eastAsia"/>
        </w:rPr>
        <w:br/>
      </w:r>
      <w:r>
        <w:rPr>
          <w:rFonts w:hint="eastAsia"/>
        </w:rPr>
        <w:t>　　　　　　1. 海水淡化用冷凝管</w:t>
      </w:r>
      <w:r>
        <w:rPr>
          <w:rFonts w:hint="eastAsia"/>
        </w:rPr>
        <w:br/>
      </w:r>
      <w:r>
        <w:rPr>
          <w:rFonts w:hint="eastAsia"/>
        </w:rPr>
        <w:t>　　　　　　2. 船舶工业用冷凝管</w:t>
      </w:r>
      <w:r>
        <w:rPr>
          <w:rFonts w:hint="eastAsia"/>
        </w:rPr>
        <w:br/>
      </w:r>
      <w:r>
        <w:rPr>
          <w:rFonts w:hint="eastAsia"/>
        </w:rPr>
        <w:t>　　　　　　3. 电力工业用冷凝器</w:t>
      </w:r>
      <w:r>
        <w:rPr>
          <w:rFonts w:hint="eastAsia"/>
        </w:rPr>
        <w:br/>
      </w:r>
      <w:r>
        <w:rPr>
          <w:rFonts w:hint="eastAsia"/>
        </w:rPr>
        <w:t>　　　　三、热交换用铜管供需变动情况及原因分析</w:t>
      </w:r>
      <w:r>
        <w:rPr>
          <w:rFonts w:hint="eastAsia"/>
        </w:rPr>
        <w:br/>
      </w:r>
      <w:r>
        <w:rPr>
          <w:rFonts w:hint="eastAsia"/>
        </w:rPr>
        <w:t>　　第三节 建筑用铜管市场分析及预测</w:t>
      </w:r>
      <w:r>
        <w:rPr>
          <w:rFonts w:hint="eastAsia"/>
        </w:rPr>
        <w:br/>
      </w:r>
      <w:r>
        <w:rPr>
          <w:rFonts w:hint="eastAsia"/>
        </w:rPr>
        <w:t>　　　　一、铜水管国际市场</w:t>
      </w:r>
      <w:r>
        <w:rPr>
          <w:rFonts w:hint="eastAsia"/>
        </w:rPr>
        <w:br/>
      </w:r>
      <w:r>
        <w:rPr>
          <w:rFonts w:hint="eastAsia"/>
        </w:rPr>
        <w:t>　　　　二、铜水管中国市场</w:t>
      </w:r>
      <w:r>
        <w:rPr>
          <w:rFonts w:hint="eastAsia"/>
        </w:rPr>
        <w:br/>
      </w:r>
      <w:r>
        <w:rPr>
          <w:rFonts w:hint="eastAsia"/>
        </w:rPr>
        <w:t>　　第四节 铜管件市场分析及预测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中国铜管发展现状</w:t>
      </w:r>
      <w:r>
        <w:rPr>
          <w:rFonts w:hint="eastAsia"/>
        </w:rPr>
        <w:br/>
      </w:r>
      <w:r>
        <w:rPr>
          <w:rFonts w:hint="eastAsia"/>
        </w:rPr>
        <w:t>　　第一节 中国铜管市场现状分析及预测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中国铜管产量分析及预测</w:t>
      </w:r>
      <w:r>
        <w:rPr>
          <w:rFonts w:hint="eastAsia"/>
        </w:rPr>
        <w:br/>
      </w:r>
      <w:r>
        <w:rPr>
          <w:rFonts w:hint="eastAsia"/>
        </w:rPr>
        <w:t>　　　　一、铜管总体产能规模</w:t>
      </w:r>
      <w:r>
        <w:rPr>
          <w:rFonts w:hint="eastAsia"/>
        </w:rPr>
        <w:br/>
      </w:r>
      <w:r>
        <w:rPr>
          <w:rFonts w:hint="eastAsia"/>
        </w:rPr>
        <w:t>　　　　二、铜管生产区域分布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中国铜管市场需求分析及预测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一、中国铜管需求特点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中国铜管价格趋势分析</w:t>
      </w:r>
      <w:r>
        <w:rPr>
          <w:rFonts w:hint="eastAsia"/>
        </w:rPr>
        <w:br/>
      </w:r>
      <w:r>
        <w:rPr>
          <w:rFonts w:hint="eastAsia"/>
        </w:rPr>
        <w:t>　　　　一、中国铜管2018-2023年价格趋势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二、中国铜管当前市场价格及分析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三、影响铜管价格因素分析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四、2024-2030年中国铜管价格走势预测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2018-2023年中国铜管行业经济运行</w:t>
      </w:r>
      <w:r>
        <w:rPr>
          <w:rFonts w:hint="eastAsia"/>
        </w:rPr>
        <w:br/>
      </w:r>
      <w:r>
        <w:rPr>
          <w:rFonts w:hint="eastAsia"/>
        </w:rPr>
        <w:t>　　第一节 2018-2023年铜管行业偿债能力分析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2018-2023年铜管行业盈利能力分析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2018-2023年铜管行业发展能力分析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2018-2023年铜管行业企业数量及变化趋势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2018-2023年中国铜管进、出口分析</w:t>
      </w:r>
      <w:r>
        <w:rPr>
          <w:rFonts w:hint="eastAsia"/>
        </w:rPr>
        <w:br/>
      </w:r>
      <w:r>
        <w:rPr>
          <w:rFonts w:hint="eastAsia"/>
        </w:rPr>
        <w:t>　　第一节 2023年铜管进、出口特点</w:t>
      </w:r>
      <w:r>
        <w:rPr>
          <w:rFonts w:hint="eastAsia"/>
        </w:rPr>
        <w:br/>
      </w:r>
      <w:r>
        <w:rPr>
          <w:rFonts w:hint="eastAsia"/>
        </w:rPr>
        <w:t>　　第二节 2018-2023年铜管出口分析</w:t>
      </w:r>
      <w:r>
        <w:rPr>
          <w:rFonts w:hint="eastAsia"/>
        </w:rPr>
        <w:br/>
      </w:r>
      <w:r>
        <w:rPr>
          <w:rFonts w:hint="eastAsia"/>
        </w:rPr>
        <w:t>　　　　一、2018-2023年铜管数量及金额</w:t>
      </w:r>
      <w:r>
        <w:rPr>
          <w:rFonts w:hint="eastAsia"/>
        </w:rPr>
        <w:br/>
      </w:r>
      <w:r>
        <w:rPr>
          <w:rFonts w:hint="eastAsia"/>
        </w:rPr>
        <w:t>　　　　二、我国铜管材出口的产品结构</w:t>
      </w:r>
      <w:r>
        <w:rPr>
          <w:rFonts w:hint="eastAsia"/>
        </w:rPr>
        <w:br/>
      </w:r>
      <w:r>
        <w:rPr>
          <w:rFonts w:hint="eastAsia"/>
        </w:rPr>
        <w:t>　　第三节 2022-2023年铜管进口分析</w:t>
      </w:r>
      <w:r>
        <w:rPr>
          <w:rFonts w:hint="eastAsia"/>
        </w:rPr>
        <w:br/>
      </w:r>
      <w:r>
        <w:rPr>
          <w:rFonts w:hint="eastAsia"/>
        </w:rPr>
        <w:t>　　　　一、主要进口国铜加工产品的竞争</w:t>
      </w:r>
      <w:r>
        <w:rPr>
          <w:rFonts w:hint="eastAsia"/>
        </w:rPr>
        <w:br/>
      </w:r>
      <w:r>
        <w:rPr>
          <w:rFonts w:hint="eastAsia"/>
        </w:rPr>
        <w:t>　　　　二、主要进口国同类产品的竞争对手</w:t>
      </w:r>
      <w:r>
        <w:rPr>
          <w:rFonts w:hint="eastAsia"/>
        </w:rPr>
        <w:br/>
      </w:r>
      <w:r>
        <w:rPr>
          <w:rFonts w:hint="eastAsia"/>
        </w:rPr>
        <w:t>　　　　三、中国铜管厂家的国际竞争力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2018-2023年铜管重点企业及竞争格局</w:t>
      </w:r>
      <w:r>
        <w:rPr>
          <w:rFonts w:hint="eastAsia"/>
        </w:rPr>
        <w:br/>
      </w:r>
      <w:r>
        <w:rPr>
          <w:rFonts w:hint="eastAsia"/>
        </w:rPr>
        <w:t>　　第一节 河南金龙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海亮股份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高新张铜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桂林漓佳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浙江星鹏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铜管投资建议</w:t>
      </w:r>
      <w:r>
        <w:rPr>
          <w:rFonts w:hint="eastAsia"/>
        </w:rPr>
        <w:br/>
      </w:r>
      <w:r>
        <w:rPr>
          <w:rFonts w:hint="eastAsia"/>
        </w:rPr>
        <w:t>　　第一节 铜管投资环境分析</w:t>
      </w:r>
      <w:r>
        <w:rPr>
          <w:rFonts w:hint="eastAsia"/>
        </w:rPr>
        <w:br/>
      </w:r>
      <w:r>
        <w:rPr>
          <w:rFonts w:hint="eastAsia"/>
        </w:rPr>
        <w:t>　　第二节 铜管投资进入壁垒分析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铜管投资建议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2024-2030年中国铜管未来发展预测及投资前景分析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未来铜管行业发展趋势分析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一、未来铜管行业发展分析</w:t>
      </w:r>
      <w:r>
        <w:rPr>
          <w:rFonts w:hint="eastAsia"/>
        </w:rPr>
        <w:br/>
      </w:r>
      <w:r>
        <w:rPr>
          <w:rFonts w:hint="eastAsia"/>
        </w:rPr>
        <w:t>　　　　二、未来铜管行业技术开发方向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三、总体行业“十四五”整体规划分析及预测</w:t>
      </w:r>
      <w:r>
        <w:rPr>
          <w:rFonts w:hint="eastAsia"/>
        </w:rPr>
        <w:br/>
      </w:r>
      <w:r>
        <w:rPr>
          <w:rFonts w:hint="eastAsia"/>
        </w:rPr>
        <w:t>　　第二节 铜管行业相关趋势预测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2024-2030年铜管技术开发、项目投资、生产及销售注意事项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中智⋅林：产品销售注意事项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铜管行业历程</w:t>
      </w:r>
      <w:r>
        <w:rPr>
          <w:rFonts w:hint="eastAsia"/>
        </w:rPr>
        <w:br/>
      </w:r>
      <w:r>
        <w:rPr>
          <w:rFonts w:hint="eastAsia"/>
        </w:rPr>
        <w:t>　　图表 铜管行业生命周期</w:t>
      </w:r>
      <w:r>
        <w:rPr>
          <w:rFonts w:hint="eastAsia"/>
        </w:rPr>
        <w:br/>
      </w:r>
      <w:r>
        <w:rPr>
          <w:rFonts w:hint="eastAsia"/>
        </w:rPr>
        <w:t>　　图表 铜管行业产业链分析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2018-2023年铜管行业市场容量分析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2018-2023年中国铜管行业产量及增长趋势</w:t>
      </w:r>
      <w:r>
        <w:rPr>
          <w:rFonts w:hint="eastAsia"/>
        </w:rPr>
        <w:br/>
      </w:r>
      <w:r>
        <w:rPr>
          <w:rFonts w:hint="eastAsia"/>
        </w:rPr>
        <w:t>　　图表 铜管行业动态</w:t>
      </w:r>
      <w:r>
        <w:rPr>
          <w:rFonts w:hint="eastAsia"/>
        </w:rPr>
        <w:br/>
      </w:r>
      <w:r>
        <w:rPr>
          <w:rFonts w:hint="eastAsia"/>
        </w:rPr>
        <w:t>　　图表 2018-2023年中国铜管市场需求量及增速统计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2023年中国铜管行业需求领域分布格局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2018-2023年中国铜管行业盈利情况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2018-2023年中国铜管行业利润总额统计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2018-2023年中国铜管进口金额分析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2018-2023年中国铜管出口数量分析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2018-2023年中国铜管出口金额分析</w:t>
      </w:r>
      <w:r>
        <w:rPr>
          <w:rFonts w:hint="eastAsia"/>
        </w:rPr>
        <w:br/>
      </w:r>
      <w:r>
        <w:rPr>
          <w:rFonts w:hint="eastAsia"/>
        </w:rPr>
        <w:t>　　图表 2023年中国铜管进口国家及地区分析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2023年中国铜管出口国家及地区分析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2018-2023年中国铜管行业企业平均规模情况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2024-2030年中国铜管行业产量预测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2024-2030年中国铜管行业供需平衡预测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2024-2030年中国铜管行业风险分析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2024-2030年中国铜管行业市场容量预测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2024-2030年中国铜管行业市场规模预测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2024-2030年中国铜管市场前景分析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8e4da6dbe423a" w:history="1">
        <w:r>
          <w:rPr>
            <w:rStyle w:val="Hyperlink"/>
          </w:rPr>
          <w:t>2024-2030年中国铜管行业调研与前景趋势分析报告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38e4da6dbe423a" w:history="1">
        <w:r>
          <w:rPr>
            <w:rStyle w:val="Hyperlink"/>
          </w:rPr>
          <w:t>https://www.20087.com/6/63/TongGuanShiChangQianJingFenXi.html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93c43ef2b4ad8" w:history="1">
      <w:r>
        <w:rPr>
          <w:rStyle w:val="Hyperlink"/>
        </w:rPr>
        <w:t>2024-2030年中国铜管行业调研与前景趋势分析报告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TongGuanShiChangQianJingFenXi.html" TargetMode="External" Id="Rae38e4da6dbe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TongGuanShiChangQianJingFenXi.html" TargetMode="External" Id="Rba293c43ef2b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2023-07-16T05:09:00Z</dcterms:created>
  <dcterms:modified xsi:type="dcterms:W3CDTF">2023-07-16T06:09:00Z</dcterms:modified>
  <dc:subject>2024-2030年中国铜管行业调研与前景趋势分析报告</dc:subject>
  <dc:title>2024-2030年中国铜管行业调研与前景趋势分析报告</dc:title>
  <cp:keywords>2024-2030年中国铜管行业调研与前景趋势分析报告</cp:keywords>
  <dc:description>2024-2030年中国铜管行业调研与前景趋势分析报告</dc:description>
</cp:coreProperties>
</file>