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d2c6b94df4589" w:history="1">
              <w:r>
                <w:rPr>
                  <w:rStyle w:val="Hyperlink"/>
                </w:rPr>
                <w:t>2024-2030年中国交流变频电源行业市场调研与趋势分析报告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d2c6b94df4589" w:history="1">
              <w:r>
                <w:rPr>
                  <w:rStyle w:val="Hyperlink"/>
                </w:rPr>
                <w:t>2024-2030年中国交流变频电源行业市场调研与趋势分析报告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d2c6b94df4589" w:history="1">
                <w:r>
                  <w:rPr>
                    <w:rStyle w:val="Hyperlink"/>
                  </w:rPr>
                  <w:t>https://www.20087.com/6/33/JiaoLiuBianPinDianYuanFaZhanQuShi.html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变频电源是电力转换的核心设备之一，广泛应用于工业自动化、新能源、航空航天等多个领域。近年来，随着节能减排和智能化制造的推进，交流变频电源的需求持续增长。目前，交流变频电源的技术不断创新，不仅提高了效率和可靠性，还增强了对复杂电网环境的适应能力。此外，随着物联网技术的发展，交流变频电源开始集成智能监控和远程管理功能，进一步提升了设备的智能化水平。</w:t>
      </w:r>
      <w:r>
        <w:rPr>
          <w:rFonts w:hint="eastAsia"/>
        </w:rPr>
        <w:br/>
      </w:r>
      <w:r>
        <w:rPr>
          <w:rFonts w:hint="eastAsia"/>
        </w:rPr>
        <w:t>　　未来，交流变频电源市场将持续增长。一方面，随着工业自动化水平的提高和新能源领域的快速发展，对高质量交流变频电源的需求将持续增加。另一方面，技术创新将进一步提升交流变频电源的性能，如采用更先进的功率转换技术和智能化控制算法，提高电源的稳定性和效率。此外，随着环保法规的趋严，交流变频电源将更加注重节能减排，采用高效节能的设计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d2c6b94df4589" w:history="1">
        <w:r>
          <w:rPr>
            <w:rStyle w:val="Hyperlink"/>
          </w:rPr>
          <w:t>2024-2030年中国交流变频电源行业市场调研与趋势分析报告</w:t>
        </w:r>
      </w:hyperlink>
      <w:r>
        <w:rPr>
          <w:rFonts w:hint="eastAsia"/>
        </w:rPr>
        <w:t>》全面分析了我国交流变频电源行业的现状、市场需求、市场规模以及价格动态，探讨了交流变频电源产业链的结构与发展。交流变频电源报告对交流变频电源细分市场进行了剖析，同时基于科学数据，对交流变频电源市场前景及发展趋势进行了预测。报告还聚焦交流变频电源重点企业，并对其品牌影响力、市场竞争力以及行业集中度进行了评估。交流变频电源报告为投资者、产业链相关企业及政府决策部门提供了专业、客观的参考，是了解和把握交流变频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交流变频电源产品概述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交流变频电源市场特点分析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交流变频电源行业发展周期特征分析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2023-2024年中国交流变频电源行业发展环境分析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中国交流变频电源行业发展经济环境分析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中国交流变频电源行业发展政策环境分析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一、交流变频电源行业政策影响分析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二、相关交流变频电源行业标准分析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全球交流变频电源行业市场发展调研分析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全球交流变频电源行业市场运行环境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全球交流变频电源行业市场发展情况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一、全球交流变频电源行业市场供给分析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二、全球交流变频电源行业市场需求分析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三、全球交流变频电源行业主要国家地区发展情况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2024-2030年全球交流变频电源行业市场规模趋势预测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中国交流变频电源行业市场供需现状</w:t>
      </w:r>
      <w:r>
        <w:rPr>
          <w:rFonts w:hint="eastAsia"/>
        </w:rPr>
        <w:br/>
      </w:r>
      <w:r>
        <w:rPr>
          <w:rFonts w:hint="eastAsia"/>
        </w:rPr>
        <w:t>　　第一节 中国交流变频电源市场现状</w:t>
      </w:r>
      <w:r>
        <w:rPr>
          <w:rFonts w:hint="eastAsia"/>
        </w:rPr>
        <w:br/>
      </w:r>
      <w:r>
        <w:rPr>
          <w:rFonts w:hint="eastAsia"/>
        </w:rPr>
        <w:t>　　第二节 中国交流变频电源产量分析及预测</w:t>
      </w:r>
      <w:r>
        <w:rPr>
          <w:rFonts w:hint="eastAsia"/>
        </w:rPr>
        <w:br/>
      </w:r>
      <w:r>
        <w:rPr>
          <w:rFonts w:hint="eastAsia"/>
        </w:rPr>
        <w:t>　　　　一、交流变频电源总体产能规模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二、2019-2024年中国交流变频电源产量统计</w:t>
      </w:r>
      <w:r>
        <w:rPr>
          <w:rFonts w:hint="eastAsia"/>
        </w:rPr>
        <w:br/>
      </w:r>
      <w:r>
        <w:rPr>
          <w:rFonts w:hint="eastAsia"/>
        </w:rPr>
        <w:t>　　　　三、交流变频电源行业供给区域分布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四、2024-2030年中国交流变频电源产量预测</w:t>
      </w:r>
      <w:r>
        <w:rPr>
          <w:rFonts w:hint="eastAsia"/>
        </w:rPr>
        <w:br/>
      </w:r>
      <w:r>
        <w:rPr>
          <w:rFonts w:hint="eastAsia"/>
        </w:rPr>
        <w:t>　　第三节 中国交流变频电源市场需求分析及预测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一、2019-2024年中国交流变频电源市场需求统计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二、中国交流变频电源市场需求特点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三、2024-2030年中国交流变频电源市场需求量预测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中国交流变频电源行业现状调研分析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中国交流变频电源行业发展现状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一、2023-2024年交流变频电源行业品牌发展现状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二、2023-2024年交流变频电源行业需求市场现状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三、2023-2024年交流变频电源市场需求层次分析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四、2023-2024年中国交流变频电源市场走向分析</w:t>
      </w:r>
      <w:r>
        <w:rPr>
          <w:rFonts w:hint="eastAsia"/>
        </w:rPr>
        <w:br/>
      </w:r>
      <w:r>
        <w:rPr>
          <w:rFonts w:hint="eastAsia"/>
        </w:rPr>
        <w:t>　　第二节 中国交流变频电源产品技术分析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一、2023-2024年交流变频电源产品技术变化特点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二、2023-2024年交流变频电源产品市场的新技术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三、2023-2024年交流变频电源产品市场现状分析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中国交流变频电源行业存在的问题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一、2023-2024年交流变频电源产品市场存在的主要问题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二、2023-2024年国内交流变频电源产品市场的三大瓶颈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三、2023-2024年交流变频电源产品市场遭遇的规模难题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对中国交流变频电源市场的分析及思考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一、交流变频电源市场特点</w:t>
      </w:r>
      <w:r>
        <w:rPr>
          <w:rFonts w:hint="eastAsia"/>
        </w:rPr>
        <w:br/>
      </w:r>
      <w:r>
        <w:rPr>
          <w:rFonts w:hint="eastAsia"/>
        </w:rPr>
        <w:t>　　　　二、交流变频电源市场分析</w:t>
      </w:r>
      <w:r>
        <w:rPr>
          <w:rFonts w:hint="eastAsia"/>
        </w:rPr>
        <w:br/>
      </w:r>
      <w:r>
        <w:rPr>
          <w:rFonts w:hint="eastAsia"/>
        </w:rPr>
        <w:t>　　　　三、交流变频电源市场变化的方向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四、中国交流变频电源行业发展的新思路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五、对中国交流变频电源行业发展的思考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2019-2024年中国交流变频电源产品市场进出口数据分析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2019-2024年中国交流变频电源产品出口统计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2019-2024年中国交流变频电源产品进口统计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2019-2024年中国交流变频电源产品进出口价格对比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中国交流变频电源主要进口来源地及出口目的地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交流变频电源行业细分产品调研</w:t>
      </w:r>
      <w:r>
        <w:rPr>
          <w:rFonts w:hint="eastAsia"/>
        </w:rPr>
        <w:br/>
      </w:r>
      <w:r>
        <w:rPr>
          <w:rFonts w:hint="eastAsia"/>
        </w:rPr>
        <w:t>　　第一节 交流变频电源细分产品结构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2019-2024年中国交流变频电源行业竞争态势分析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2024年交流变频电源行业集中度分析</w:t>
      </w:r>
      <w:r>
        <w:rPr>
          <w:rFonts w:hint="eastAsia"/>
        </w:rPr>
        <w:br/>
      </w:r>
      <w:r>
        <w:rPr>
          <w:rFonts w:hint="eastAsia"/>
        </w:rPr>
        <w:t>　　　　一、交流变频电源市场集中度分析</w:t>
      </w:r>
      <w:r>
        <w:rPr>
          <w:rFonts w:hint="eastAsia"/>
        </w:rPr>
        <w:br/>
      </w:r>
      <w:r>
        <w:rPr>
          <w:rFonts w:hint="eastAsia"/>
        </w:rPr>
        <w:t>　　　　二、交流变频电源企业分布区域集中度分析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三、交流变频电源区域消费集中度分析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2019-2024年交流变频电源主要企业竞争力分析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2024年交流变频电源行业竞争格局分析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一、交流变频电源行业竞争分析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二、中外交流变频电源产品竞争分析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三、国内交流变频电源行业重点企业发展动向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交流变频电源行业上下游产业链发展情况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交流变频电源上游产业发展分析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交流变频电源下游产业发展分析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交流变频电源行业重点企业竞争力分析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三、企业交流变频电源经营状况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交流变频电源企业管理策略建议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提高交流变频电源企业竞争力的策略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一、提高中国交流变频电源企业核心竞争力的对策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二、交流变频电源企业提升竞争力的主要方向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三、影响交流变频电源企业核心竞争力的因素及提升途径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四、提高交流变频电源企业竞争力的策略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对中国交流变频电源品牌的战略思考</w:t>
      </w:r>
      <w:r>
        <w:rPr>
          <w:rFonts w:hint="eastAsia"/>
        </w:rPr>
        <w:br/>
      </w:r>
      <w:r>
        <w:rPr>
          <w:rFonts w:hint="eastAsia"/>
        </w:rPr>
        <w:t>　　　　一、交流变频电源实施品牌战略的意义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二、交流变频电源企业品牌的现状分析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三、中国交流变频电源企业的品牌战略</w:t>
      </w:r>
      <w:r>
        <w:rPr>
          <w:rFonts w:hint="eastAsia"/>
        </w:rPr>
        <w:br/>
      </w:r>
      <w:r>
        <w:rPr>
          <w:rFonts w:hint="eastAsia"/>
        </w:rPr>
        <w:t>　　　　四、交流变频电源品牌战略管理的策略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交流变频电源行业发展趋势及投资风险预警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2024年交流变频电源市场前景分析</w:t>
      </w:r>
      <w:r>
        <w:rPr>
          <w:rFonts w:hint="eastAsia"/>
        </w:rPr>
        <w:br/>
      </w:r>
      <w:r>
        <w:rPr>
          <w:rFonts w:hint="eastAsia"/>
        </w:rPr>
        <w:t>　　第二节 2024年交流变频电源行业发展趋势预测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影响交流变频电源行业发展的主要因素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一、2024年影响交流变频电源行业运行的有利因素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二、2024年影响交流变频电源行业运行的稳定因素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三、2024年影响交流变频电源行业运行的不利因素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四、2024年中国交流变频电源行业发展面临的挑战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五、2024年中国交流变频电源行业发展面临的机遇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交流变频电源行业投资风险预警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一、2024年交流变频电源行业市场风险及控制策略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二、2024年交流变频电源行业政策风险及控制策略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三、2024年交流变频电源行业经营风险及控制策略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四、2024年交流变频电源同业竞争风险及控制策略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五、2024年交流变频电源行业其他风险及控制策略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交流变频电源市场研究结论</w:t>
      </w:r>
      <w:r>
        <w:rPr>
          <w:rFonts w:hint="eastAsia"/>
        </w:rPr>
        <w:br/>
      </w:r>
      <w:r>
        <w:rPr>
          <w:rFonts w:hint="eastAsia"/>
        </w:rPr>
        <w:t>　　第二节 交流变频电源子行业研究结论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中⋅智⋅林－交流变频电源市场发展建议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交流变频电源行业类别</w:t>
      </w:r>
      <w:r>
        <w:rPr>
          <w:rFonts w:hint="eastAsia"/>
        </w:rPr>
        <w:br/>
      </w:r>
      <w:r>
        <w:rPr>
          <w:rFonts w:hint="eastAsia"/>
        </w:rPr>
        <w:t>　　图表 交流变频电源行业产业链调研</w:t>
      </w:r>
      <w:r>
        <w:rPr>
          <w:rFonts w:hint="eastAsia"/>
        </w:rPr>
        <w:br/>
      </w:r>
      <w:r>
        <w:rPr>
          <w:rFonts w:hint="eastAsia"/>
        </w:rPr>
        <w:t>　　图表 交流变频电源行业现状</w:t>
      </w:r>
      <w:r>
        <w:rPr>
          <w:rFonts w:hint="eastAsia"/>
        </w:rPr>
        <w:br/>
      </w:r>
      <w:r>
        <w:rPr>
          <w:rFonts w:hint="eastAsia"/>
        </w:rPr>
        <w:t>　　图表 交流变频电源行业标准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2019-2024年中国交流变频电源市场规模</w:t>
      </w:r>
      <w:r>
        <w:rPr>
          <w:rFonts w:hint="eastAsia"/>
        </w:rPr>
        <w:br/>
      </w:r>
      <w:r>
        <w:rPr>
          <w:rFonts w:hint="eastAsia"/>
        </w:rPr>
        <w:t>　　图表 2024年中国交流变频电源行业产能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2019-2024年中国交流变频电源产量</w:t>
      </w:r>
      <w:r>
        <w:rPr>
          <w:rFonts w:hint="eastAsia"/>
        </w:rPr>
        <w:br/>
      </w:r>
      <w:r>
        <w:rPr>
          <w:rFonts w:hint="eastAsia"/>
        </w:rPr>
        <w:t>　　图表 交流变频电源行业动态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2019-2024年中国交流变频电源市场需求量</w:t>
      </w:r>
      <w:r>
        <w:rPr>
          <w:rFonts w:hint="eastAsia"/>
        </w:rPr>
        <w:br/>
      </w:r>
      <w:r>
        <w:rPr>
          <w:rFonts w:hint="eastAsia"/>
        </w:rPr>
        <w:t>　　图表 2024年中国交流变频电源行业需求区域调研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2019-2024年中国交流变频电源行情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2019-2024年中国交流变频电源行业企业数量统计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**地区交流变频电源市场规模</w:t>
      </w:r>
      <w:r>
        <w:rPr>
          <w:rFonts w:hint="eastAsia"/>
        </w:rPr>
        <w:br/>
      </w:r>
      <w:r>
        <w:rPr>
          <w:rFonts w:hint="eastAsia"/>
        </w:rPr>
        <w:t>　　图表 **地区交流变频电源行业市场需求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**地区交流变频电源市场调研</w:t>
      </w:r>
      <w:r>
        <w:rPr>
          <w:rFonts w:hint="eastAsia"/>
        </w:rPr>
        <w:br/>
      </w:r>
      <w:r>
        <w:rPr>
          <w:rFonts w:hint="eastAsia"/>
        </w:rPr>
        <w:t>　　图表 **地区交流变频电源行业市场需求分析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**地区交流变频电源市场规模</w:t>
      </w:r>
      <w:r>
        <w:rPr>
          <w:rFonts w:hint="eastAsia"/>
        </w:rPr>
        <w:br/>
      </w:r>
      <w:r>
        <w:rPr>
          <w:rFonts w:hint="eastAsia"/>
        </w:rPr>
        <w:t>　　图表 **地区交流变频电源行业市场需求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**地区交流变频电源市场调研</w:t>
      </w:r>
      <w:r>
        <w:rPr>
          <w:rFonts w:hint="eastAsia"/>
        </w:rPr>
        <w:br/>
      </w:r>
      <w:r>
        <w:rPr>
          <w:rFonts w:hint="eastAsia"/>
        </w:rPr>
        <w:t>　　图表 **地区交流变频电源行业市场需求分析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交流变频电源行业竞争对手分析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交流变频电源重点企业（二）经营情况分析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交流变频电源重点企业（二）主要经济指标情况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交流变频电源重点企业（三）成长能力情况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2024-2030年中国交流变频电源行业产能预测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2024-2030年中国交流变频电源行业产量预测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2024-2030年中国交流变频电源市场需求预测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2024-2030年中国交流变频电源市场规模预测</w:t>
      </w:r>
      <w:r>
        <w:rPr>
          <w:rFonts w:hint="eastAsia"/>
        </w:rPr>
        <w:br/>
      </w:r>
      <w:r>
        <w:rPr>
          <w:rFonts w:hint="eastAsia"/>
        </w:rPr>
        <w:t>　　图表 交流变频电源行业准入条件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2024-2030年中国交流变频电源行业信息化</w:t>
      </w:r>
      <w:r>
        <w:rPr>
          <w:rFonts w:hint="eastAsia"/>
        </w:rPr>
        <w:br/>
      </w:r>
      <w:r>
        <w:rPr>
          <w:rFonts w:hint="eastAsia"/>
        </w:rPr>
        <w:t>　　图表 2024年中国交流变频电源市场前景分析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2024-2030年中国交流变频电源行业风险分析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2024-2030年中国交流变频电源行业发展趋势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d2c6b94df4589" w:history="1">
        <w:r>
          <w:rPr>
            <w:rStyle w:val="Hyperlink"/>
          </w:rPr>
          <w:t>2024-2030年中国交流变频电源行业市场调研与趋势分析报告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d2c6b94df4589" w:history="1">
        <w:r>
          <w:rPr>
            <w:rStyle w:val="Hyperlink"/>
          </w:rPr>
          <w:t>https://www.20087.com/6/33/JiaoLiuBianPinDianYuanFaZhanQuShi.html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4425bc6e54978" w:history="1">
      <w:r>
        <w:rPr>
          <w:rStyle w:val="Hyperlink"/>
        </w:rPr>
        <w:t>2024-2030年中国交流变频电源行业市场调研与趋势分析报告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aoLiuBianPinDianYuanFaZhanQuShi.html" TargetMode="External" Id="R33bd2c6b94df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aoLiuBianPinDianYuanFaZhanQuShi.html" TargetMode="External" Id="R7754425bc6e5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2024-04-14T01:52:00Z</dcterms:created>
  <dcterms:modified xsi:type="dcterms:W3CDTF">2024-04-14T02:52:00Z</dcterms:modified>
  <dc:subject>2024-2030年中国交流变频电源行业市场调研与趋势分析报告</dc:subject>
  <dc:title>2024-2030年中国交流变频电源行业市场调研与趋势分析报告</dc:title>
  <cp:keywords>2024-2030年中国交流变频电源行业市场调研与趋势分析报告</cp:keywords>
  <dc:description>2024-2030年中国交流变频电源行业市场调研与趋势分析报告</dc:description>
</cp:coreProperties>
</file>