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ef509b3de44d8" w:history="1">
              <w:r>
                <w:rPr>
                  <w:rStyle w:val="Hyperlink"/>
                </w:rPr>
                <w:t>2026-2032年中国无人驾驶物流车市场调研与前景趋势分析报告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ef509b3de44d8" w:history="1">
              <w:r>
                <w:rPr>
                  <w:rStyle w:val="Hyperlink"/>
                </w:rPr>
                <w:t>2026-2032年中国无人驾驶物流车市场调研与前景趋势分析报告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ef509b3de44d8" w:history="1">
                <w:r>
                  <w:rPr>
                    <w:rStyle w:val="Hyperlink"/>
                  </w:rPr>
                  <w:t>https://www.20087.com/6/93/WuRenJiaShiWuLiuCheHangYeQianJingQuShi.html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物流车是依托自动驾驶技术、环境感知系统、路径规划算法和云端调度平台，实现无人干预下的货物运输与配送的智能车辆，主要应用于城市末端配送、园区内部转运、仓储自动化等场景。目前，该类产品已在国内多个城市试点运营，涵盖封闭园区无人车、轻型配送机器人、干线货运重卡等多种形态。企业通过融合激光雷达、摄像头、毫米波雷达与高精度地图，实现复杂环境下的避障、导航与安全控制。然而，行业内仍存在法规滞后、道路适应性不足、成本高昂、事故责任界定不清等问题，制约其大规模商用落地。</w:t>
      </w:r>
      <w:r>
        <w:rPr>
          <w:rFonts w:hint="eastAsia"/>
        </w:rPr>
        <w:br/>
      </w:r>
      <w:r>
        <w:rPr>
          <w:rFonts w:hint="eastAsia"/>
        </w:rPr>
        <w:t>　　未来，无人驾驶物流车将在标准化建设、场景适配与商业闭环方面持续推进。市场调研网认为，一方面，政府将加快制定自动驾驶等级认定、交通规则适配、保险赔付机制等政策体系，推动行业规范化发展。另一方面，车企与物流企业将深化合作，围绕快递站点、商超、社区等高频配送场景打造定制化车型与高效调度系统，提升运营效率与经济性。此外，随着V2X（车路协同）、边缘计算、5G远程接管等技术成熟，无人驾驶物流车将实现更高安全性与更强环境适应能力，成为智慧物流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ef509b3de44d8" w:history="1">
        <w:r>
          <w:rPr>
            <w:rStyle w:val="Hyperlink"/>
          </w:rPr>
          <w:t>2026-2032年中国无人驾驶物流车市场调研与前景趋势分析报告</w:t>
        </w:r>
      </w:hyperlink>
      <w:r>
        <w:rPr>
          <w:rFonts w:hint="eastAsia"/>
        </w:rPr>
        <w:t>》基于国家统计局及相关行业协会的权威数据，系统分析了无人驾驶物流车行业的市场规模、产业链结构及技术现状，并对无人驾驶物流车发展趋势与市场前景进行了科学预测。报告重点解读了行业重点企业的竞争策略与品牌影响力，全面评估了无人驾驶物流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无人驾驶物流车行业界定</w:t>
      </w:r>
      <w:r>
        <w:rPr>
          <w:rFonts w:hint="eastAsia"/>
        </w:rPr>
        <w:br/>
      </w:r>
      <w:r>
        <w:rPr>
          <w:rFonts w:hint="eastAsia"/>
        </w:rPr>
        <w:t>　　第一节 无人驾驶物流车行业定义</w:t>
      </w:r>
      <w:r>
        <w:rPr>
          <w:rFonts w:hint="eastAsia"/>
        </w:rPr>
        <w:br/>
      </w:r>
      <w:r>
        <w:rPr>
          <w:rFonts w:hint="eastAsia"/>
        </w:rPr>
        <w:t>　　第二节 无人驾驶物流车行业特点分析</w:t>
      </w:r>
      <w:r>
        <w:rPr>
          <w:rFonts w:hint="eastAsia"/>
        </w:rPr>
        <w:br/>
      </w:r>
      <w:r>
        <w:rPr>
          <w:rFonts w:hint="eastAsia"/>
        </w:rPr>
        <w:t>　　第三节 无人驾驶物流车产业链分析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中国无人驾驶物流车行业发展环境分析</w:t>
      </w:r>
      <w:r>
        <w:rPr>
          <w:rFonts w:hint="eastAsia"/>
        </w:rPr>
        <w:br/>
      </w:r>
      <w:r>
        <w:rPr>
          <w:rFonts w:hint="eastAsia"/>
        </w:rPr>
        <w:t>　　第一节 无人驾驶物流车行业经济环境分析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2025-2026年中国无人驾驶物流车技术发展研究</w:t>
      </w:r>
      <w:r>
        <w:rPr>
          <w:rFonts w:hint="eastAsia"/>
        </w:rPr>
        <w:br/>
      </w:r>
      <w:r>
        <w:rPr>
          <w:rFonts w:hint="eastAsia"/>
        </w:rPr>
        <w:t>　　第一节 当前无人驾驶物流车技术发展现状</w:t>
      </w:r>
      <w:r>
        <w:rPr>
          <w:rFonts w:hint="eastAsia"/>
        </w:rPr>
        <w:br/>
      </w:r>
      <w:r>
        <w:rPr>
          <w:rFonts w:hint="eastAsia"/>
        </w:rPr>
        <w:t>　　第二节 国内外无人驾驶物流车技术差异与原因</w:t>
      </w:r>
      <w:r>
        <w:rPr>
          <w:rFonts w:hint="eastAsia"/>
        </w:rPr>
        <w:br/>
      </w:r>
      <w:r>
        <w:rPr>
          <w:rFonts w:hint="eastAsia"/>
        </w:rPr>
        <w:t>　　第三节 无人驾驶物流车技术创新与发展趋势预测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技术进步对无人驾驶物流车行业的影响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2026年全球无人驾驶物流车行业市场运行形势分析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2026年全球无人驾驶物流车行业发展概况</w:t>
      </w:r>
      <w:r>
        <w:rPr>
          <w:rFonts w:hint="eastAsia"/>
        </w:rPr>
        <w:br/>
      </w:r>
      <w:r>
        <w:rPr>
          <w:rFonts w:hint="eastAsia"/>
        </w:rPr>
        <w:t>　　第二节 全球无人驾驶物流车行业发展走势</w:t>
      </w:r>
      <w:r>
        <w:rPr>
          <w:rFonts w:hint="eastAsia"/>
        </w:rPr>
        <w:br/>
      </w:r>
      <w:r>
        <w:rPr>
          <w:rFonts w:hint="eastAsia"/>
        </w:rPr>
        <w:t>　　　　二、全球无人驾驶物流车行业市场分布情况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三、全球无人驾驶物流车行业发展趋势分析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全球无人驾驶物流车行业重点国家和区域分析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中国无人驾驶物流车行业发展调研</w:t>
      </w:r>
      <w:r>
        <w:rPr>
          <w:rFonts w:hint="eastAsia"/>
        </w:rPr>
        <w:br/>
      </w:r>
      <w:r>
        <w:rPr>
          <w:rFonts w:hint="eastAsia"/>
        </w:rPr>
        <w:t>　　第一节 中国无人驾驶物流车市场现状分析</w:t>
      </w:r>
      <w:r>
        <w:rPr>
          <w:rFonts w:hint="eastAsia"/>
        </w:rPr>
        <w:br/>
      </w:r>
      <w:r>
        <w:rPr>
          <w:rFonts w:hint="eastAsia"/>
        </w:rPr>
        <w:t>　　第二节 中国无人驾驶物流车行业产量情况分析及预测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一、无人驾驶物流车总体产能规模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三、2020-2025年中国无人驾驶物流车行业产量统计分析</w:t>
      </w:r>
      <w:r>
        <w:rPr>
          <w:rFonts w:hint="eastAsia"/>
        </w:rPr>
        <w:br/>
      </w:r>
      <w:r>
        <w:rPr>
          <w:rFonts w:hint="eastAsia"/>
        </w:rPr>
        <w:t>　　　　二、无人驾驶物流车生产区域分布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三、2026-2032年中国无人驾驶物流车行业产量预测分析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中国无人驾驶物流车市场需求分析及预测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一、中国无人驾驶物流车市场需求特点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二、2020-2025年中国无人驾驶物流车市场需求量统计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三、2026-2032年中国无人驾驶物流车市场需求量预测分析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无人驾驶物流车行业细分产品市场调研分析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2020-2025年中国无人驾驶物流车行业重点地区调研分析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一、中国无人驾驶物流车行业重点区域市场结构调研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二、**地区无人驾驶物流车市场调研分析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三、**地区无人驾驶物流车市场调研分析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四、**地区无人驾驶物流车市场调研分析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五、**地区无人驾驶物流车市场调研分析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六、**地区无人驾驶物流车市场调研分析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中国无人驾驶物流车行业进出口情况分析预测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2020-2025年中国无人驾驶物流车行业进出口情况分析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一、2020-2025年中国无人驾驶物流车行业进口分析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二、2020-2025年中国无人驾驶物流车行业出口分析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2026-2032年中国无人驾驶物流车行业进出口情况预测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一、2026-2032年中国无人驾驶物流车行业进口预测分析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二、2026-2032年中国无人驾驶物流车行业出口预测分析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影响无人驾驶物流车行业进出口变化的主要原因分析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无人驾驶物流车行业竞争格局分析</w:t>
      </w:r>
      <w:r>
        <w:rPr>
          <w:rFonts w:hint="eastAsia"/>
        </w:rPr>
        <w:br/>
      </w:r>
      <w:r>
        <w:rPr>
          <w:rFonts w:hint="eastAsia"/>
        </w:rPr>
        <w:t>　　第一节 无人驾驶物流车行业集中度分析</w:t>
      </w:r>
      <w:r>
        <w:rPr>
          <w:rFonts w:hint="eastAsia"/>
        </w:rPr>
        <w:br/>
      </w:r>
      <w:r>
        <w:rPr>
          <w:rFonts w:hint="eastAsia"/>
        </w:rPr>
        <w:t>　　　　一、无人驾驶物流车市场集中度分析</w:t>
      </w:r>
      <w:r>
        <w:rPr>
          <w:rFonts w:hint="eastAsia"/>
        </w:rPr>
        <w:br/>
      </w:r>
      <w:r>
        <w:rPr>
          <w:rFonts w:hint="eastAsia"/>
        </w:rPr>
        <w:t>　　　　二、无人驾驶物流车企业集中度分析</w:t>
      </w:r>
      <w:r>
        <w:rPr>
          <w:rFonts w:hint="eastAsia"/>
        </w:rPr>
        <w:br/>
      </w:r>
      <w:r>
        <w:rPr>
          <w:rFonts w:hint="eastAsia"/>
        </w:rPr>
        <w:t>　　　　三、无人驾驶物流车区域集中度分析</w:t>
      </w:r>
      <w:r>
        <w:rPr>
          <w:rFonts w:hint="eastAsia"/>
        </w:rPr>
        <w:br/>
      </w:r>
      <w:r>
        <w:rPr>
          <w:rFonts w:hint="eastAsia"/>
        </w:rPr>
        <w:t>　　第二节 无人驾驶物流车行业主要企业竞争力分析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无人驾驶物流车行业竞争格局分析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一、2026年无人驾驶物流车行业竞争分析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二、2026年中外无人驾驶物流车产品竞争分析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三、2020-2025年我国无人驾驶物流车市场竞争分析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四、2026-2032年国内主要无人驾驶物流车企业动向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无人驾驶物流车行业重点企业发展调研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无人驾驶物流车重点企业（一）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无人驾驶物流车重点企业（二）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无人驾驶物流车重点企业（三）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无人驾驶物流车重点企业（四）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无人驾驶物流车重点企业（五）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无人驾驶物流车重点企业（六）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无人驾驶物流车企业管理策略建议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提高无人驾驶物流车企业竞争力的策略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一、提高中国无人驾驶物流车企业核心竞争力的对策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二、无人驾驶物流车企业提升竞争力的主要方向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三、影响无人驾驶物流车企业核心竞争力的因素及提升途径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四、提高无人驾驶物流车企业竞争力的策略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对我国无人驾驶物流车品牌的战略思考</w:t>
      </w:r>
      <w:r>
        <w:rPr>
          <w:rFonts w:hint="eastAsia"/>
        </w:rPr>
        <w:br/>
      </w:r>
      <w:r>
        <w:rPr>
          <w:rFonts w:hint="eastAsia"/>
        </w:rPr>
        <w:t>　　　　一、无人驾驶物流车实施品牌战略的意义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二、无人驾驶物流车企业品牌的现状分析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三、我国无人驾驶物流车企业的品牌战略</w:t>
      </w:r>
      <w:r>
        <w:rPr>
          <w:rFonts w:hint="eastAsia"/>
        </w:rPr>
        <w:br/>
      </w:r>
      <w:r>
        <w:rPr>
          <w:rFonts w:hint="eastAsia"/>
        </w:rPr>
        <w:t>　　　　四、无人驾驶物流车品牌战略管理的策略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2026-2032年中国无人驾驶物流车行业前景与风险预测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2026年中国无人驾驶物流车市场前景分析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2026-2032年中国无人驾驶物流车发展趋势预测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2026-2032年中国无人驾驶物流车行业投资特性分析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一、2026-2032年中国无人驾驶物流车行业进入壁垒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二、2026-2032年中国无人驾驶物流车行业盈利模式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三、2026-2032年中国无人驾驶物流车行业盈利因素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2026-2032年中国无人驾驶物流车行业投资机会分析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一、2026-2032年中国无人驾驶物流车细分市场投资机会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二、2026-2032年中国无人驾驶物流车行业区域市场投资潜力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2026-2032年中国无人驾驶物流车行业投资风险分析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一、2026-2032年中国无人驾驶物流车行业市场竞争风险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二、2026-2032年中国无人驾驶物流车行业技术风险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三、2026-2032年中国无人驾驶物流车行业政策风险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四、2026-2032年中国无人驾驶物流车行业进入退出风险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2026年无人驾驶物流车行业多维发展策略专题研究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2026年无人驾驶物流车行业降本增效与转型升级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一、无人驾驶物流车企业降本增效实施路径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2、智能制造提升无人驾驶物流车生产效率</w:t>
      </w:r>
      <w:r>
        <w:rPr>
          <w:rFonts w:hint="eastAsia"/>
        </w:rPr>
        <w:br/>
      </w:r>
      <w:r>
        <w:rPr>
          <w:rFonts w:hint="eastAsia"/>
        </w:rPr>
        <w:t>　　　　二、无人驾驶物流车产业转型升级关键举措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1、传统无人驾驶物流车业务数字化改造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2026年无人驾驶物流车行业价值评估与全球布局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一、无人驾驶物流车企业价值评估体系构建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1、无人驾驶物流车行业估值模型分析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2、成长性无人驾驶物流车企业筛选标准</w:t>
      </w:r>
      <w:r>
        <w:rPr>
          <w:rFonts w:hint="eastAsia"/>
        </w:rPr>
        <w:br/>
      </w:r>
      <w:r>
        <w:rPr>
          <w:rFonts w:hint="eastAsia"/>
        </w:rPr>
        <w:t>　　　　二、无人驾驶物流车行业出海布局战略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1、重点海外无人驾驶物流车市场投资机遇</w:t>
      </w:r>
      <w:r>
        <w:rPr>
          <w:rFonts w:hint="eastAsia"/>
        </w:rPr>
        <w:br/>
      </w:r>
      <w:r>
        <w:rPr>
          <w:rFonts w:hint="eastAsia"/>
        </w:rPr>
        <w:t>　　　　　　2、跨境无人驾驶物流车贸易风险应对策略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2026年无人驾驶物流车行业标准体系与产业治理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一、无人驾驶物流车行业标准建设规划</w:t>
      </w:r>
      <w:r>
        <w:rPr>
          <w:rFonts w:hint="eastAsia"/>
        </w:rPr>
        <w:br/>
      </w:r>
      <w:r>
        <w:rPr>
          <w:rFonts w:hint="eastAsia"/>
        </w:rPr>
        <w:t>　　　　　　1、无人驾驶物流车产品质量标准升级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2、国际无人驾驶物流车标准对接路径</w:t>
      </w:r>
      <w:r>
        <w:rPr>
          <w:rFonts w:hint="eastAsia"/>
        </w:rPr>
        <w:br/>
      </w:r>
      <w:r>
        <w:rPr>
          <w:rFonts w:hint="eastAsia"/>
        </w:rPr>
        <w:t>　　　　二、无人驾驶物流车产业治理现代化建议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1、无人驾驶物流车行业监管创新机制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2、区域无人驾驶物流车产业集群培育政策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无人驾驶物流车行业研究结论</w:t>
      </w:r>
      <w:r>
        <w:rPr>
          <w:rFonts w:hint="eastAsia"/>
        </w:rPr>
        <w:br/>
      </w:r>
      <w:r>
        <w:rPr>
          <w:rFonts w:hint="eastAsia"/>
        </w:rPr>
        <w:t>　　第二节 无人驾驶物流车行业投资价值评估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中-智-林：无人驾驶物流车行业投资建议</w:t>
      </w:r>
      <w:r>
        <w:rPr>
          <w:rFonts w:hint="eastAsia"/>
        </w:rPr>
        <w:br/>
      </w:r>
      <w:r>
        <w:rPr>
          <w:rFonts w:hint="eastAsia"/>
        </w:rPr>
        <w:t>　　　　一、无人驾驶物流车行业投资策略建议</w:t>
      </w:r>
      <w:r>
        <w:rPr>
          <w:rFonts w:hint="eastAsia"/>
        </w:rPr>
        <w:br/>
      </w:r>
      <w:r>
        <w:rPr>
          <w:rFonts w:hint="eastAsia"/>
        </w:rPr>
        <w:t>　　　　二、无人驾驶物流车行业投资方向建议</w:t>
      </w:r>
      <w:r>
        <w:rPr>
          <w:rFonts w:hint="eastAsia"/>
        </w:rPr>
        <w:br/>
      </w:r>
      <w:r>
        <w:rPr>
          <w:rFonts w:hint="eastAsia"/>
        </w:rPr>
        <w:t>　　　　三、无人驾驶物流车行业投资方式建议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无人驾驶物流车行业历程</w:t>
      </w:r>
      <w:r>
        <w:rPr>
          <w:rFonts w:hint="eastAsia"/>
        </w:rPr>
        <w:br/>
      </w:r>
      <w:r>
        <w:rPr>
          <w:rFonts w:hint="eastAsia"/>
        </w:rPr>
        <w:t>　　图表 无人驾驶物流车行业生命周期</w:t>
      </w:r>
      <w:r>
        <w:rPr>
          <w:rFonts w:hint="eastAsia"/>
        </w:rPr>
        <w:br/>
      </w:r>
      <w:r>
        <w:rPr>
          <w:rFonts w:hint="eastAsia"/>
        </w:rPr>
        <w:t>　　图表 无人驾驶物流车行业产业链分析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2020-2025年无人驾驶物流车行业市场容量分析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2025年中国无人驾驶物流车行业需求领域分布格局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2025年中国无人驾驶物流车进口国家及地区分析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2025年中国无人驾驶物流车出口国家及地区分析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2020-2025年中国无人驾驶物流车行业企业平均规模情况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**地区无人驾驶物流车行业市场需求情况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无人驾驶物流车重点企业（三）成长能力情况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2026-2032年中国无人驾驶物流车行业产能预测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2026-2032年中国无人驾驶物流车行业产量预测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2026-2032年中国无人驾驶物流车市场需求量预测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2026-2032年中国无人驾驶物流车行业供需平衡预测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2026-2032年中国无人驾驶物流车市场容量预测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2026-2032年中国无人驾驶物流车市场规模预测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2026-2032年中国无人驾驶物流车市场前景分析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2026-2032年中国无人驾驶物流车发展趋势预测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ef509b3de44d8" w:history="1">
        <w:r>
          <w:rPr>
            <w:rStyle w:val="Hyperlink"/>
          </w:rPr>
          <w:t>2026-2032年中国无人驾驶物流车市场调研与前景趋势分析报告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ef509b3de44d8" w:history="1">
        <w:r>
          <w:rPr>
            <w:rStyle w:val="Hyperlink"/>
          </w:rPr>
          <w:t>https://www.20087.com/6/93/WuRenJiaShiWuLiuCheHangYeQianJingQuShi.html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车出来了吗、无人驾驶物流车发展趋势、无人驾驶汽车哪里有卖、无人驾驶物流车辆的服务方案、无人驾驶汽车最新消息、无人驾驶物流车研究报告、无人驾驶带来的物流工作机遇、无人驾驶物流车应用场景、牧月科技无人驾驶货运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00d2b62f4ac3" w:history="1">
      <w:r>
        <w:rPr>
          <w:rStyle w:val="Hyperlink"/>
        </w:rPr>
        <w:t>2026-2032年中国无人驾驶物流车市场调研与前景趋势分析报告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uRenJiaShiWuLiuCheHangYeQianJingQuShi.html" TargetMode="External" Id="Ra8aef509b3d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uRenJiaShiWuLiuCheHangYeQianJingQuShi.html" TargetMode="External" Id="Rb7a000d2b62f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2026-02-17T06:16:18Z</dcterms:created>
  <dcterms:modified xsi:type="dcterms:W3CDTF">2026-02-17T07:16:18Z</dcterms:modified>
  <dc:subject>2026-2032年中国无人驾驶物流车市场调研与前景趋势分析报告</dc:subject>
  <dc:title>2026-2032年中国无人驾驶物流车市场调研与前景趋势分析报告</dc:title>
  <cp:keywords>2026-2032年中国无人驾驶物流车市场调研与前景趋势分析报告</cp:keywords>
  <dc:description>2026-2032年中国无人驾驶物流车市场调研与前景趋势分析报告</dc:description>
</cp:coreProperties>
</file>