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a51a06d8a4feb" w:history="1">
              <w:r>
                <w:rPr>
                  <w:rStyle w:val="Hyperlink"/>
                </w:rPr>
                <w:t>2024年版中国漆包线市场调研与发展趋势预测报告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a51a06d8a4feb" w:history="1">
              <w:r>
                <w:rPr>
                  <w:rStyle w:val="Hyperlink"/>
                </w:rPr>
                <w:t>2024年版中国漆包线市场调研与发展趋势预测报告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a51a06d8a4feb" w:history="1">
                <w:r>
                  <w:rPr>
                    <w:rStyle w:val="Hyperlink"/>
                  </w:rPr>
                  <w:t>https://www.20087.com/M_NengYuanKuangChan/36/QiBaoXianChanYeXianZhuangYuFaZhanQianJing.html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作为电机、变压器和其他电气设备中的重要组成部分，其性能直接影响电气设备的效率和寿命。近年来，随着新能源汽车、风电和光伏发电等清洁能源产业的快速发展，对高效、耐高温和耐磨损漆包线的需求日益增长。同时，环保法规的趋严促使漆包线制造商转向使用无溶剂、低VOCs的绝缘漆，减少对环境的影响。</w:t>
      </w:r>
      <w:r>
        <w:rPr>
          <w:rFonts w:hint="eastAsia"/>
        </w:rPr>
        <w:br/>
      </w:r>
      <w:r>
        <w:rPr>
          <w:rFonts w:hint="eastAsia"/>
        </w:rPr>
        <w:t>　　未来，漆包线行业将更加注重高性能和环保。随着电气设备向小型化、高效率方向发展，对漆包线的绝缘性能和散热能力提出了更高要求。新材料和新工艺的开发，如纳米复合材料和低温固化技术，将提升漆包线的综合性能。同时，行业将加大对可回收和生物降解绝缘材料的研发，以减少生产过程中的环境负担，推动绿色制造。</w:t>
      </w:r>
      <w:r>
        <w:rPr>
          <w:rFonts w:hint="eastAsia"/>
        </w:rPr>
        <w:br/>
      </w:r>
      <w:r>
        <w:rPr>
          <w:rFonts w:hint="eastAsia"/>
        </w:rPr>
        <w:t>　　《</w:t>
      </w:r>
      <w:hyperlink r:id="Rcc2a51a06d8a4feb" w:history="1">
        <w:r>
          <w:rPr>
            <w:rStyle w:val="Hyperlink"/>
          </w:rPr>
          <w:t>2024年版中国漆包线市场调研与发展趋势预测报告</w:t>
        </w:r>
      </w:hyperlink>
      <w:r>
        <w:rPr>
          <w:rFonts w:hint="eastAsia"/>
        </w:rPr>
        <w:t>》全面分析了漆包线行业的市场规模、需求和价格趋势，探讨了产业链结构及其发展变化。漆包线报告详尽阐述了行业现状，对未来漆包线市场前景和发展趋势进行了科学预测。同时，漆包线报告还深入剖析了细分市场的竞争格局，重点评估了行业领先企业的竞争实力、市场集中度及品牌影响力。漆包线报告以专业、科学的视角，为投资者揭示了漆包线行业的投资空间和方向，是投资者、研究机构及政府决策层了解行业发展趋势、制定相关策略的重要参考。</w:t>
      </w:r>
      <w:r>
        <w:rPr>
          <w:rFonts w:hint="eastAsia"/>
        </w:rPr>
        <w:br/>
      </w:r>
      <w:r>
        <w:rPr>
          <w:rFonts w:hint="eastAsia"/>
        </w:rPr>
        <w:br/>
      </w:r>
      <w:r>
        <w:rPr>
          <w:rFonts w:hint="eastAsia"/>
        </w:rPr>
        <w:t>第一章 2024年国际电线电缆产业运行分析</w:t>
      </w:r>
      <w:r>
        <w:rPr>
          <w:rFonts w:hint="eastAsia"/>
        </w:rPr>
        <w:br/>
      </w:r>
      <w:r>
        <w:rPr>
          <w:rFonts w:hint="eastAsia"/>
        </w:rPr>
        <w:t>　　第一节 2024年世界电线电缆业运行环境分析</w:t>
      </w:r>
      <w:r>
        <w:rPr>
          <w:rFonts w:hint="eastAsia"/>
        </w:rPr>
        <w:br/>
      </w:r>
      <w:r>
        <w:rPr>
          <w:rFonts w:hint="eastAsia"/>
        </w:rPr>
        <w:t>　　第二节 2024年世界电线电缆市场运行分析</w:t>
      </w:r>
      <w:r>
        <w:rPr>
          <w:rFonts w:hint="eastAsia"/>
        </w:rPr>
        <w:br/>
      </w:r>
      <w:r>
        <w:rPr>
          <w:rFonts w:hint="eastAsia"/>
        </w:rPr>
        <w:t>　　　　一、全球电线电缆市场竞争分析</w:t>
      </w:r>
      <w:r>
        <w:rPr>
          <w:rFonts w:hint="eastAsia"/>
        </w:rPr>
        <w:br/>
      </w:r>
      <w:r>
        <w:rPr>
          <w:rFonts w:hint="eastAsia"/>
        </w:rPr>
        <w:t>　　　　二、国际光电线缆行业巨头垄断局面已经形成</w:t>
      </w:r>
      <w:r>
        <w:rPr>
          <w:rFonts w:hint="eastAsia"/>
        </w:rPr>
        <w:br/>
      </w:r>
      <w:r>
        <w:rPr>
          <w:rFonts w:hint="eastAsia"/>
        </w:rPr>
        <w:t>　　第三节 2024年世界部分国家线缆市场分析</w:t>
      </w:r>
      <w:r>
        <w:rPr>
          <w:rFonts w:hint="eastAsia"/>
        </w:rPr>
        <w:br/>
      </w:r>
      <w:r>
        <w:rPr>
          <w:rFonts w:hint="eastAsia"/>
        </w:rPr>
        <w:t>　　　　一、美国电线电缆市场概况</w:t>
      </w:r>
      <w:r>
        <w:rPr>
          <w:rFonts w:hint="eastAsia"/>
        </w:rPr>
        <w:br/>
      </w:r>
      <w:r>
        <w:rPr>
          <w:rFonts w:hint="eastAsia"/>
        </w:rPr>
        <w:t>　　　　二、日本电线电缆市场呈现复苏现象</w:t>
      </w:r>
      <w:r>
        <w:rPr>
          <w:rFonts w:hint="eastAsia"/>
        </w:rPr>
        <w:br/>
      </w:r>
      <w:r>
        <w:rPr>
          <w:rFonts w:hint="eastAsia"/>
        </w:rPr>
        <w:t>　　　　三、越南电线电缆市场发展概况</w:t>
      </w:r>
      <w:r>
        <w:rPr>
          <w:rFonts w:hint="eastAsia"/>
        </w:rPr>
        <w:br/>
      </w:r>
      <w:r>
        <w:rPr>
          <w:rFonts w:hint="eastAsia"/>
        </w:rPr>
        <w:t>　　　　四、哈萨克斯坦电线电缆市场需求分析</w:t>
      </w:r>
      <w:r>
        <w:rPr>
          <w:rFonts w:hint="eastAsia"/>
        </w:rPr>
        <w:br/>
      </w:r>
      <w:r>
        <w:rPr>
          <w:rFonts w:hint="eastAsia"/>
        </w:rPr>
        <w:t>　　第四节 2024年世界电线电缆产业新趋势探析</w:t>
      </w:r>
      <w:r>
        <w:rPr>
          <w:rFonts w:hint="eastAsia"/>
        </w:rPr>
        <w:br/>
      </w:r>
      <w:r>
        <w:rPr>
          <w:rFonts w:hint="eastAsia"/>
        </w:rPr>
        <w:br/>
      </w:r>
      <w:r>
        <w:rPr>
          <w:rFonts w:hint="eastAsia"/>
        </w:rPr>
        <w:t>第二章 2024年中国电线电缆产业运行态势分析</w:t>
      </w:r>
      <w:r>
        <w:rPr>
          <w:rFonts w:hint="eastAsia"/>
        </w:rPr>
        <w:br/>
      </w:r>
      <w:r>
        <w:rPr>
          <w:rFonts w:hint="eastAsia"/>
        </w:rPr>
        <w:t>　　第一节 2024年中国电线电缆产业运行概况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2024年中国电线电缆产业集群发展展状况分析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2024年中国电线电缆行业发展面临的挑战分析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第三章 2024年世界漆包线产业发展状况分析</w:t>
      </w:r>
      <w:r>
        <w:rPr>
          <w:rFonts w:hint="eastAsia"/>
        </w:rPr>
        <w:br/>
      </w:r>
      <w:r>
        <w:rPr>
          <w:rFonts w:hint="eastAsia"/>
        </w:rPr>
        <w:t>　　第一节 2024年世界漆包线产业运行概况</w:t>
      </w:r>
      <w:r>
        <w:rPr>
          <w:rFonts w:hint="eastAsia"/>
        </w:rPr>
        <w:br/>
      </w:r>
      <w:r>
        <w:rPr>
          <w:rFonts w:hint="eastAsia"/>
        </w:rPr>
        <w:t>　　　　一、世界漆包线产业特点分析</w:t>
      </w:r>
      <w:r>
        <w:rPr>
          <w:rFonts w:hint="eastAsia"/>
        </w:rPr>
        <w:br/>
      </w:r>
      <w:r>
        <w:rPr>
          <w:rFonts w:hint="eastAsia"/>
        </w:rPr>
        <w:t>　　　　二、全球漆包线新产品研发分析</w:t>
      </w:r>
      <w:r>
        <w:rPr>
          <w:rFonts w:hint="eastAsia"/>
        </w:rPr>
        <w:br/>
      </w:r>
      <w:r>
        <w:rPr>
          <w:rFonts w:hint="eastAsia"/>
        </w:rPr>
        <w:t>　　　　三、国外漆包线技术分析</w:t>
      </w:r>
      <w:r>
        <w:rPr>
          <w:rFonts w:hint="eastAsia"/>
        </w:rPr>
        <w:br/>
      </w:r>
      <w:r>
        <w:rPr>
          <w:rFonts w:hint="eastAsia"/>
        </w:rPr>
        <w:t>　　第二节 2024年世界主要国家漆包线产业运行情况分析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2024年世界漆包线产品发展趋势分析</w:t>
      </w:r>
      <w:r>
        <w:rPr>
          <w:rFonts w:hint="eastAsia"/>
        </w:rPr>
        <w:br/>
      </w:r>
      <w:r>
        <w:rPr>
          <w:rFonts w:hint="eastAsia"/>
        </w:rPr>
        <w:br/>
      </w:r>
      <w:r>
        <w:rPr>
          <w:rFonts w:hint="eastAsia"/>
        </w:rPr>
        <w:t>第四章 2024年世界漆包线行业重点企业经营情况分析</w:t>
      </w:r>
      <w:r>
        <w:rPr>
          <w:rFonts w:hint="eastAsia"/>
        </w:rPr>
        <w:br/>
      </w:r>
      <w:r>
        <w:rPr>
          <w:rFonts w:hint="eastAsia"/>
        </w:rPr>
        <w:t>　　第一节 住友电气工业株式会社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第二节 休斯顿电线电缆公司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第三节 耐克森（nexans）</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第四节 普睿司曼电缆与系统公司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第五节 韩国ls线缆公司（ls cable ltd.）</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第六节 埃塞克斯（superior essex inc）</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br/>
      </w:r>
      <w:r>
        <w:rPr>
          <w:rFonts w:hint="eastAsia"/>
        </w:rPr>
        <w:t>第五章 2024年中国漆包线产业运行环境分析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2024年中国漆包线产业发展政策环境分析</w:t>
      </w:r>
      <w:r>
        <w:rPr>
          <w:rFonts w:hint="eastAsia"/>
        </w:rPr>
        <w:br/>
      </w:r>
      <w:r>
        <w:rPr>
          <w:rFonts w:hint="eastAsia"/>
        </w:rPr>
        <w:t>　　　　一、产业政策分析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2024年中国漆包线产业发展技术环境分析</w:t>
      </w:r>
      <w:r>
        <w:rPr>
          <w:rFonts w:hint="eastAsia"/>
        </w:rPr>
        <w:br/>
      </w:r>
      <w:r>
        <w:rPr>
          <w:rFonts w:hint="eastAsia"/>
        </w:rPr>
        <w:br/>
      </w:r>
      <w:r>
        <w:rPr>
          <w:rFonts w:hint="eastAsia"/>
        </w:rPr>
        <w:t>第六章 2024年中国漆包线产业运行形势分析</w:t>
      </w:r>
      <w:r>
        <w:rPr>
          <w:rFonts w:hint="eastAsia"/>
        </w:rPr>
        <w:br/>
      </w:r>
      <w:r>
        <w:rPr>
          <w:rFonts w:hint="eastAsia"/>
        </w:rPr>
        <w:t>　　第一节 2024年中国漆包线产业发展综述</w:t>
      </w:r>
      <w:r>
        <w:rPr>
          <w:rFonts w:hint="eastAsia"/>
        </w:rPr>
        <w:br/>
      </w:r>
      <w:r>
        <w:rPr>
          <w:rFonts w:hint="eastAsia"/>
        </w:rPr>
        <w:t>　　　　一、中国漆包线发展状态分析</w:t>
      </w:r>
      <w:r>
        <w:rPr>
          <w:rFonts w:hint="eastAsia"/>
        </w:rPr>
        <w:br/>
      </w:r>
      <w:r>
        <w:rPr>
          <w:rFonts w:hint="eastAsia"/>
        </w:rPr>
        <w:t>　　　　二、漆包线行业环保节能分析</w:t>
      </w:r>
      <w:r>
        <w:rPr>
          <w:rFonts w:hint="eastAsia"/>
        </w:rPr>
        <w:br/>
      </w:r>
      <w:r>
        <w:rPr>
          <w:rFonts w:hint="eastAsia"/>
        </w:rPr>
        <w:t>　　　　三、漆包圆铝线替代漆包线铜分析</w:t>
      </w:r>
      <w:r>
        <w:rPr>
          <w:rFonts w:hint="eastAsia"/>
        </w:rPr>
        <w:br/>
      </w:r>
      <w:r>
        <w:rPr>
          <w:rFonts w:hint="eastAsia"/>
        </w:rPr>
        <w:t>　　第二节 2019-2024年中国漆包线企业存在的问题分析</w:t>
      </w:r>
      <w:r>
        <w:rPr>
          <w:rFonts w:hint="eastAsia"/>
        </w:rPr>
        <w:br/>
      </w:r>
      <w:r>
        <w:rPr>
          <w:rFonts w:hint="eastAsia"/>
        </w:rPr>
        <w:t>　　　　一、管理缺乏且技术力量薄弱</w:t>
      </w:r>
      <w:r>
        <w:rPr>
          <w:rFonts w:hint="eastAsia"/>
        </w:rPr>
        <w:br/>
      </w:r>
      <w:r>
        <w:rPr>
          <w:rFonts w:hint="eastAsia"/>
        </w:rPr>
        <w:t>　　　　二、规模小特色产品较少</w:t>
      </w:r>
      <w:r>
        <w:rPr>
          <w:rFonts w:hint="eastAsia"/>
        </w:rPr>
        <w:br/>
      </w:r>
      <w:r>
        <w:rPr>
          <w:rFonts w:hint="eastAsia"/>
        </w:rPr>
        <w:t>　　　　三、竞争激烈及利润空间减小</w:t>
      </w:r>
      <w:r>
        <w:rPr>
          <w:rFonts w:hint="eastAsia"/>
        </w:rPr>
        <w:br/>
      </w:r>
      <w:r>
        <w:rPr>
          <w:rFonts w:hint="eastAsia"/>
        </w:rPr>
        <w:t>　　第三节 2024年中国漆包线产业应对策略分析</w:t>
      </w:r>
      <w:r>
        <w:rPr>
          <w:rFonts w:hint="eastAsia"/>
        </w:rPr>
        <w:br/>
      </w:r>
      <w:r>
        <w:rPr>
          <w:rFonts w:hint="eastAsia"/>
        </w:rPr>
        <w:br/>
      </w:r>
      <w:r>
        <w:rPr>
          <w:rFonts w:hint="eastAsia"/>
        </w:rPr>
        <w:t>第七章 2024年中国漆包线产业市场运行动态分析</w:t>
      </w:r>
      <w:r>
        <w:rPr>
          <w:rFonts w:hint="eastAsia"/>
        </w:rPr>
        <w:br/>
      </w:r>
      <w:r>
        <w:rPr>
          <w:rFonts w:hint="eastAsia"/>
        </w:rPr>
        <w:t>　　第一节 2024年中国漆包线产业市场供需格局分析</w:t>
      </w:r>
      <w:r>
        <w:rPr>
          <w:rFonts w:hint="eastAsia"/>
        </w:rPr>
        <w:br/>
      </w:r>
      <w:r>
        <w:rPr>
          <w:rFonts w:hint="eastAsia"/>
        </w:rPr>
        <w:t>　　　　一、漆包线整体供给情况分析</w:t>
      </w:r>
      <w:r>
        <w:rPr>
          <w:rFonts w:hint="eastAsia"/>
        </w:rPr>
        <w:br/>
      </w:r>
      <w:r>
        <w:rPr>
          <w:rFonts w:hint="eastAsia"/>
        </w:rPr>
        <w:t>　　　　二、漆包线行业需求状况分析</w:t>
      </w:r>
      <w:r>
        <w:rPr>
          <w:rFonts w:hint="eastAsia"/>
        </w:rPr>
        <w:br/>
      </w:r>
      <w:r>
        <w:rPr>
          <w:rFonts w:hint="eastAsia"/>
        </w:rPr>
        <w:t>　　　　三、漆包线市场发展影响因素分析</w:t>
      </w:r>
      <w:r>
        <w:rPr>
          <w:rFonts w:hint="eastAsia"/>
        </w:rPr>
        <w:br/>
      </w:r>
      <w:r>
        <w:rPr>
          <w:rFonts w:hint="eastAsia"/>
        </w:rPr>
        <w:t>　　第二节 2024年中国漆包线行业细分产品分析</w:t>
      </w:r>
      <w:r>
        <w:rPr>
          <w:rFonts w:hint="eastAsia"/>
        </w:rPr>
        <w:br/>
      </w:r>
      <w:r>
        <w:rPr>
          <w:rFonts w:hint="eastAsia"/>
        </w:rPr>
        <w:t>　　　　一、新型漆包线的价格决定因素</w:t>
      </w:r>
      <w:r>
        <w:rPr>
          <w:rFonts w:hint="eastAsia"/>
        </w:rPr>
        <w:br/>
      </w:r>
      <w:r>
        <w:rPr>
          <w:rFonts w:hint="eastAsia"/>
        </w:rPr>
        <w:t>　　　　二、铜包铝漆包线发展分析</w:t>
      </w:r>
      <w:r>
        <w:rPr>
          <w:rFonts w:hint="eastAsia"/>
        </w:rPr>
        <w:br/>
      </w:r>
      <w:r>
        <w:rPr>
          <w:rFonts w:hint="eastAsia"/>
        </w:rPr>
        <w:t>　　　　三、自粘性漆包线市场需求分析</w:t>
      </w:r>
      <w:r>
        <w:rPr>
          <w:rFonts w:hint="eastAsia"/>
        </w:rPr>
        <w:br/>
      </w:r>
      <w:r>
        <w:rPr>
          <w:rFonts w:hint="eastAsia"/>
        </w:rPr>
        <w:t>　　第三节 2024年中国漆包线技术水平分析</w:t>
      </w:r>
      <w:r>
        <w:rPr>
          <w:rFonts w:hint="eastAsia"/>
        </w:rPr>
        <w:br/>
      </w:r>
      <w:r>
        <w:rPr>
          <w:rFonts w:hint="eastAsia"/>
        </w:rPr>
        <w:br/>
      </w:r>
      <w:r>
        <w:rPr>
          <w:rFonts w:hint="eastAsia"/>
        </w:rPr>
        <w:t>第八章 2019-2024年中国电线电缆制造行业主要指标监测分析</w:t>
      </w:r>
      <w:r>
        <w:rPr>
          <w:rFonts w:hint="eastAsia"/>
        </w:rPr>
        <w:br/>
      </w:r>
      <w:r>
        <w:rPr>
          <w:rFonts w:hint="eastAsia"/>
        </w:rPr>
        <w:t>　　第一节 2019-2024年中国电线电缆制造行业数据统计与监测分析</w:t>
      </w:r>
      <w:r>
        <w:rPr>
          <w:rFonts w:hint="eastAsia"/>
        </w:rPr>
        <w:br/>
      </w:r>
      <w:r>
        <w:rPr>
          <w:rFonts w:hint="eastAsia"/>
        </w:rPr>
        <w:t>　　　　一、2019-2024年中国电线电缆制造行业企业数量增长分析</w:t>
      </w:r>
      <w:r>
        <w:rPr>
          <w:rFonts w:hint="eastAsia"/>
        </w:rPr>
        <w:br/>
      </w:r>
      <w:r>
        <w:rPr>
          <w:rFonts w:hint="eastAsia"/>
        </w:rPr>
        <w:t>　　　　二、2019-2024年中国电线电缆制造行业从业人数调查分析</w:t>
      </w:r>
      <w:r>
        <w:rPr>
          <w:rFonts w:hint="eastAsia"/>
        </w:rPr>
        <w:br/>
      </w:r>
      <w:r>
        <w:rPr>
          <w:rFonts w:hint="eastAsia"/>
        </w:rPr>
        <w:t>　　　　三、2019-2024年中国电线电缆制造行业总销售收入分析</w:t>
      </w:r>
      <w:r>
        <w:rPr>
          <w:rFonts w:hint="eastAsia"/>
        </w:rPr>
        <w:br/>
      </w:r>
      <w:r>
        <w:rPr>
          <w:rFonts w:hint="eastAsia"/>
        </w:rPr>
        <w:t>　　　　四、2019-2024年中国电线电缆制造行业利润总额分析</w:t>
      </w:r>
      <w:r>
        <w:rPr>
          <w:rFonts w:hint="eastAsia"/>
        </w:rPr>
        <w:br/>
      </w:r>
      <w:r>
        <w:rPr>
          <w:rFonts w:hint="eastAsia"/>
        </w:rPr>
        <w:t>　　　　五、2019-2024年中国电线电缆制造行业投资资产增长性分析</w:t>
      </w:r>
      <w:r>
        <w:rPr>
          <w:rFonts w:hint="eastAsia"/>
        </w:rPr>
        <w:br/>
      </w:r>
      <w:r>
        <w:rPr>
          <w:rFonts w:hint="eastAsia"/>
        </w:rPr>
        <w:t>　　第二节 2024年中国电线电缆制造行业最新数据统计与监测分析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2024年中国电线电缆制造行业投资状况监测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第一节 2019-2024年中国铜制绕组电线出口统计</w:t>
      </w:r>
      <w:r>
        <w:rPr>
          <w:rFonts w:hint="eastAsia"/>
        </w:rPr>
        <w:br/>
      </w:r>
      <w:r>
        <w:rPr>
          <w:rFonts w:hint="eastAsia"/>
        </w:rPr>
        <w:t>　　　　一、2019-2024年中国铜制绕组电线出口量统计</w:t>
      </w:r>
      <w:r>
        <w:rPr>
          <w:rFonts w:hint="eastAsia"/>
        </w:rPr>
        <w:br/>
      </w:r>
      <w:r>
        <w:rPr>
          <w:rFonts w:hint="eastAsia"/>
        </w:rPr>
        <w:t>　　　　二、2019-2024年中国铜制绕组电线出口金额统计</w:t>
      </w:r>
      <w:r>
        <w:rPr>
          <w:rFonts w:hint="eastAsia"/>
        </w:rPr>
        <w:br/>
      </w:r>
      <w:r>
        <w:rPr>
          <w:rFonts w:hint="eastAsia"/>
        </w:rPr>
        <w:t>　　第二节 2019-2024年中国铜制绕组电线进口统计</w:t>
      </w:r>
      <w:r>
        <w:rPr>
          <w:rFonts w:hint="eastAsia"/>
        </w:rPr>
        <w:br/>
      </w:r>
      <w:r>
        <w:rPr>
          <w:rFonts w:hint="eastAsia"/>
        </w:rPr>
        <w:t>　　　　一、2019-2024年中国铜制绕组电线出口量统计</w:t>
      </w:r>
      <w:r>
        <w:rPr>
          <w:rFonts w:hint="eastAsia"/>
        </w:rPr>
        <w:br/>
      </w:r>
      <w:r>
        <w:rPr>
          <w:rFonts w:hint="eastAsia"/>
        </w:rPr>
        <w:t>　　　　二、2019-2024年中国铜制绕组电线出口金额统计</w:t>
      </w:r>
      <w:r>
        <w:rPr>
          <w:rFonts w:hint="eastAsia"/>
        </w:rPr>
        <w:br/>
      </w:r>
      <w:r>
        <w:rPr>
          <w:rFonts w:hint="eastAsia"/>
        </w:rPr>
        <w:t>　　第三节 2019-2024年中国铜制绕组电线进出口价格分析</w:t>
      </w:r>
      <w:r>
        <w:rPr>
          <w:rFonts w:hint="eastAsia"/>
        </w:rPr>
        <w:br/>
      </w:r>
      <w:r>
        <w:rPr>
          <w:rFonts w:hint="eastAsia"/>
        </w:rPr>
        <w:t>　　第一节 2019-2024年中国其他绕组电线出口统计</w:t>
      </w:r>
      <w:r>
        <w:rPr>
          <w:rFonts w:hint="eastAsia"/>
        </w:rPr>
        <w:br/>
      </w:r>
      <w:r>
        <w:rPr>
          <w:rFonts w:hint="eastAsia"/>
        </w:rPr>
        <w:t>　　　　一、2019-2024年中国其他绕组电线出口量统计</w:t>
      </w:r>
      <w:r>
        <w:rPr>
          <w:rFonts w:hint="eastAsia"/>
        </w:rPr>
        <w:br/>
      </w:r>
      <w:r>
        <w:rPr>
          <w:rFonts w:hint="eastAsia"/>
        </w:rPr>
        <w:t>　　　　二、2019-2024年中国其他绕组电线出口金额统计</w:t>
      </w:r>
      <w:r>
        <w:rPr>
          <w:rFonts w:hint="eastAsia"/>
        </w:rPr>
        <w:br/>
      </w:r>
      <w:r>
        <w:rPr>
          <w:rFonts w:hint="eastAsia"/>
        </w:rPr>
        <w:t>　　第二节 2019-2024年中国其他绕组电线进口统计</w:t>
      </w:r>
      <w:r>
        <w:rPr>
          <w:rFonts w:hint="eastAsia"/>
        </w:rPr>
        <w:br/>
      </w:r>
      <w:r>
        <w:rPr>
          <w:rFonts w:hint="eastAsia"/>
        </w:rPr>
        <w:t>　　　　一、2019-2024年中国其他绕组电线出口量统计</w:t>
      </w:r>
      <w:r>
        <w:rPr>
          <w:rFonts w:hint="eastAsia"/>
        </w:rPr>
        <w:br/>
      </w:r>
      <w:r>
        <w:rPr>
          <w:rFonts w:hint="eastAsia"/>
        </w:rPr>
        <w:t>　　　　二、2019-2024年中国其他绕组电线出口金额统计</w:t>
      </w:r>
      <w:r>
        <w:rPr>
          <w:rFonts w:hint="eastAsia"/>
        </w:rPr>
        <w:br/>
      </w:r>
      <w:r>
        <w:rPr>
          <w:rFonts w:hint="eastAsia"/>
        </w:rPr>
        <w:t>　　第三节 2019-2024年中国其他绕组电线进出口价格分析</w:t>
      </w:r>
      <w:r>
        <w:rPr>
          <w:rFonts w:hint="eastAsia"/>
        </w:rPr>
        <w:br/>
      </w:r>
      <w:r>
        <w:rPr>
          <w:rFonts w:hint="eastAsia"/>
        </w:rPr>
        <w:br/>
      </w:r>
      <w:r>
        <w:rPr>
          <w:rFonts w:hint="eastAsia"/>
        </w:rPr>
        <w:t>第十一章 2024年中国漆包线产业市场竞争格局分析</w:t>
      </w:r>
      <w:r>
        <w:rPr>
          <w:rFonts w:hint="eastAsia"/>
        </w:rPr>
        <w:br/>
      </w:r>
      <w:r>
        <w:rPr>
          <w:rFonts w:hint="eastAsia"/>
        </w:rPr>
        <w:t>　　第一节 2024年中国漆包线行业集中度分析</w:t>
      </w:r>
      <w:r>
        <w:rPr>
          <w:rFonts w:hint="eastAsia"/>
        </w:rPr>
        <w:br/>
      </w:r>
      <w:r>
        <w:rPr>
          <w:rFonts w:hint="eastAsia"/>
        </w:rPr>
        <w:t>　　　　一、漆包线市场集中度分析</w:t>
      </w:r>
      <w:r>
        <w:rPr>
          <w:rFonts w:hint="eastAsia"/>
        </w:rPr>
        <w:br/>
      </w:r>
      <w:r>
        <w:rPr>
          <w:rFonts w:hint="eastAsia"/>
        </w:rPr>
        <w:t>　　　　二、漆包线生产企业分布分析</w:t>
      </w:r>
      <w:r>
        <w:rPr>
          <w:rFonts w:hint="eastAsia"/>
        </w:rPr>
        <w:br/>
      </w:r>
      <w:r>
        <w:rPr>
          <w:rFonts w:hint="eastAsia"/>
        </w:rPr>
        <w:t>　　第二节 2024年中国漆包线行业竞争态势分析</w:t>
      </w:r>
      <w:r>
        <w:rPr>
          <w:rFonts w:hint="eastAsia"/>
        </w:rPr>
        <w:br/>
      </w:r>
      <w:r>
        <w:rPr>
          <w:rFonts w:hint="eastAsia"/>
        </w:rPr>
        <w:t>　　　　一、漆包线产品技术竞争分析</w:t>
      </w:r>
      <w:r>
        <w:rPr>
          <w:rFonts w:hint="eastAsia"/>
        </w:rPr>
        <w:br/>
      </w:r>
      <w:r>
        <w:rPr>
          <w:rFonts w:hint="eastAsia"/>
        </w:rPr>
        <w:t>　　　　二、漆包线市场价格竞争分析</w:t>
      </w:r>
      <w:r>
        <w:rPr>
          <w:rFonts w:hint="eastAsia"/>
        </w:rPr>
        <w:br/>
      </w:r>
      <w:r>
        <w:rPr>
          <w:rFonts w:hint="eastAsia"/>
        </w:rPr>
        <w:t>　　　　三、漆包线生产成本竞争分析</w:t>
      </w:r>
      <w:r>
        <w:rPr>
          <w:rFonts w:hint="eastAsia"/>
        </w:rPr>
        <w:br/>
      </w:r>
      <w:r>
        <w:rPr>
          <w:rFonts w:hint="eastAsia"/>
        </w:rPr>
        <w:t>　　第三节 2024年中国漆包线行业竞争策略分析</w:t>
      </w:r>
      <w:r>
        <w:rPr>
          <w:rFonts w:hint="eastAsia"/>
        </w:rPr>
        <w:br/>
      </w:r>
      <w:r>
        <w:rPr>
          <w:rFonts w:hint="eastAsia"/>
        </w:rPr>
        <w:br/>
      </w:r>
      <w:r>
        <w:rPr>
          <w:rFonts w:hint="eastAsia"/>
        </w:rPr>
        <w:t>第十二章 2024年中国漆包线重点企业竞争力与关键性数据分析</w:t>
      </w:r>
      <w:r>
        <w:rPr>
          <w:rFonts w:hint="eastAsia"/>
        </w:rPr>
        <w:br/>
      </w:r>
      <w:r>
        <w:rPr>
          <w:rFonts w:hint="eastAsia"/>
        </w:rPr>
        <w:t>　　第一节 冠城大通股份有限公司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广东蓉胜超微线材股份有限公司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铜陵精达特种电磁线股份有限公司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山东蓬泰股份有限公司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台一铜业（广州）有限公司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浙江先登电工器材股份有限公司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浙江洪波线缆股份有限公司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东莞新隆漆包线有限公司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河南新乡华洋漆包线有限公司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江苏豪威富集团有限公司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2024-2030年中国漆包线产业发展前景分析</w:t>
      </w:r>
      <w:r>
        <w:rPr>
          <w:rFonts w:hint="eastAsia"/>
        </w:rPr>
        <w:br/>
      </w:r>
      <w:r>
        <w:rPr>
          <w:rFonts w:hint="eastAsia"/>
        </w:rPr>
        <w:t>　　第一节 2024-2030年中国漆包线发展趋势分析</w:t>
      </w:r>
      <w:r>
        <w:rPr>
          <w:rFonts w:hint="eastAsia"/>
        </w:rPr>
        <w:br/>
      </w:r>
      <w:r>
        <w:rPr>
          <w:rFonts w:hint="eastAsia"/>
        </w:rPr>
        <w:t>　　　　一、中小规格漆包线技术发展趋势</w:t>
      </w:r>
      <w:r>
        <w:rPr>
          <w:rFonts w:hint="eastAsia"/>
        </w:rPr>
        <w:br/>
      </w:r>
      <w:r>
        <w:rPr>
          <w:rFonts w:hint="eastAsia"/>
        </w:rPr>
        <w:t>　　　　二、铜包铝漆包线与纯铜漆包线对比及应用范围</w:t>
      </w:r>
      <w:r>
        <w:rPr>
          <w:rFonts w:hint="eastAsia"/>
        </w:rPr>
        <w:br/>
      </w:r>
      <w:r>
        <w:rPr>
          <w:rFonts w:hint="eastAsia"/>
        </w:rPr>
        <w:t>　　第二节 2024-2030年中国漆包线行业的前景分析</w:t>
      </w:r>
      <w:r>
        <w:rPr>
          <w:rFonts w:hint="eastAsia"/>
        </w:rPr>
        <w:br/>
      </w:r>
      <w:r>
        <w:rPr>
          <w:rFonts w:hint="eastAsia"/>
        </w:rPr>
        <w:t>　　　　一、纳米漆包线的市场前景</w:t>
      </w:r>
      <w:r>
        <w:rPr>
          <w:rFonts w:hint="eastAsia"/>
        </w:rPr>
        <w:br/>
      </w:r>
      <w:r>
        <w:rPr>
          <w:rFonts w:hint="eastAsia"/>
        </w:rPr>
        <w:t>　　　　二、微细漆包线的发展前景</w:t>
      </w:r>
      <w:r>
        <w:rPr>
          <w:rFonts w:hint="eastAsia"/>
        </w:rPr>
        <w:br/>
      </w:r>
      <w:r>
        <w:rPr>
          <w:rFonts w:hint="eastAsia"/>
        </w:rPr>
        <w:t>　　　　三、漆包线产品国内外发展趋势</w:t>
      </w:r>
      <w:r>
        <w:rPr>
          <w:rFonts w:hint="eastAsia"/>
        </w:rPr>
        <w:br/>
      </w:r>
      <w:r>
        <w:rPr>
          <w:rFonts w:hint="eastAsia"/>
        </w:rPr>
        <w:t>　　第三节 2024-2030年中国漆包线行业市场盈利预测分析</w:t>
      </w:r>
      <w:r>
        <w:rPr>
          <w:rFonts w:hint="eastAsia"/>
        </w:rPr>
        <w:br/>
      </w:r>
      <w:r>
        <w:rPr>
          <w:rFonts w:hint="eastAsia"/>
        </w:rPr>
        <w:br/>
      </w:r>
      <w:r>
        <w:rPr>
          <w:rFonts w:hint="eastAsia"/>
        </w:rPr>
        <w:t>第十四章 2024-2030年中国漆包线行业投资机会与风险规避分析</w:t>
      </w:r>
      <w:r>
        <w:rPr>
          <w:rFonts w:hint="eastAsia"/>
        </w:rPr>
        <w:br/>
      </w:r>
      <w:r>
        <w:rPr>
          <w:rFonts w:hint="eastAsia"/>
        </w:rPr>
        <w:t>　　第一节 2024-2030年中国漆包线行业投资机会分析</w:t>
      </w:r>
      <w:r>
        <w:rPr>
          <w:rFonts w:hint="eastAsia"/>
        </w:rPr>
        <w:br/>
      </w:r>
      <w:r>
        <w:rPr>
          <w:rFonts w:hint="eastAsia"/>
        </w:rPr>
        <w:t>　　　　一、漆包线行业吸引力分析</w:t>
      </w:r>
      <w:r>
        <w:rPr>
          <w:rFonts w:hint="eastAsia"/>
        </w:rPr>
        <w:br/>
      </w:r>
      <w:r>
        <w:rPr>
          <w:rFonts w:hint="eastAsia"/>
        </w:rPr>
        <w:t>　　　　二、漆包线行业区域投资潜力分析</w:t>
      </w:r>
      <w:r>
        <w:rPr>
          <w:rFonts w:hint="eastAsia"/>
        </w:rPr>
        <w:br/>
      </w:r>
      <w:r>
        <w:rPr>
          <w:rFonts w:hint="eastAsia"/>
        </w:rPr>
        <w:t>　　第二节 (中智-林)2024-2030年中国漆包线行业投资风险分析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2019-2024年电线电缆制造行业企业数量增长趋势图</w:t>
      </w:r>
      <w:r>
        <w:rPr>
          <w:rFonts w:hint="eastAsia"/>
        </w:rPr>
        <w:br/>
      </w:r>
      <w:r>
        <w:rPr>
          <w:rFonts w:hint="eastAsia"/>
        </w:rPr>
        <w:t>　　图表 2019-2024年中国电线电缆制造行业亏损企业数量及亏损面情况变化图</w:t>
      </w:r>
      <w:r>
        <w:rPr>
          <w:rFonts w:hint="eastAsia"/>
        </w:rPr>
        <w:br/>
      </w:r>
      <w:r>
        <w:rPr>
          <w:rFonts w:hint="eastAsia"/>
        </w:rPr>
        <w:t>　　图表 2019-2024年电线电缆制造行业累计从业人数及增长情况对比图</w:t>
      </w:r>
      <w:r>
        <w:rPr>
          <w:rFonts w:hint="eastAsia"/>
        </w:rPr>
        <w:br/>
      </w:r>
      <w:r>
        <w:rPr>
          <w:rFonts w:hint="eastAsia"/>
        </w:rPr>
        <w:t>　　图表 2019-2024年中国电线电缆制造行业销售收入及增长趋势图</w:t>
      </w:r>
      <w:r>
        <w:rPr>
          <w:rFonts w:hint="eastAsia"/>
        </w:rPr>
        <w:br/>
      </w:r>
      <w:r>
        <w:rPr>
          <w:rFonts w:hint="eastAsia"/>
        </w:rPr>
        <w:t>　　图表 2019-2024年中国电线电缆制造行业毛利率变化趋势图</w:t>
      </w:r>
      <w:r>
        <w:rPr>
          <w:rFonts w:hint="eastAsia"/>
        </w:rPr>
        <w:br/>
      </w:r>
      <w:r>
        <w:rPr>
          <w:rFonts w:hint="eastAsia"/>
        </w:rPr>
        <w:t>　　图表 2019-2024年中国电线电缆制造行业利润总额及增长趋势图</w:t>
      </w:r>
      <w:r>
        <w:rPr>
          <w:rFonts w:hint="eastAsia"/>
        </w:rPr>
        <w:br/>
      </w:r>
      <w:r>
        <w:rPr>
          <w:rFonts w:hint="eastAsia"/>
        </w:rPr>
        <w:t>　　图表 2019-2024年中国电线电缆制造行业总资产利润率变化图</w:t>
      </w:r>
      <w:r>
        <w:rPr>
          <w:rFonts w:hint="eastAsia"/>
        </w:rPr>
        <w:br/>
      </w:r>
      <w:r>
        <w:rPr>
          <w:rFonts w:hint="eastAsia"/>
        </w:rPr>
        <w:t>　　图表 2019-2024年中国电线电缆制造行业总资产及增长趋势图</w:t>
      </w:r>
      <w:r>
        <w:rPr>
          <w:rFonts w:hint="eastAsia"/>
        </w:rPr>
        <w:br/>
      </w:r>
      <w:r>
        <w:rPr>
          <w:rFonts w:hint="eastAsia"/>
        </w:rPr>
        <w:t>　　图表 2019-2024年中国电线电缆制造行业亏损企业对比图</w:t>
      </w:r>
      <w:r>
        <w:rPr>
          <w:rFonts w:hint="eastAsia"/>
        </w:rPr>
        <w:br/>
      </w:r>
      <w:r>
        <w:rPr>
          <w:rFonts w:hint="eastAsia"/>
        </w:rPr>
        <w:t>　　图表 2024年中国电线电缆制造行业不同规模企业分布结构图</w:t>
      </w:r>
      <w:r>
        <w:rPr>
          <w:rFonts w:hint="eastAsia"/>
        </w:rPr>
        <w:br/>
      </w:r>
      <w:r>
        <w:rPr>
          <w:rFonts w:hint="eastAsia"/>
        </w:rPr>
        <w:t>　　图表 2024年中国电线电缆制造行业不同所有制企业比例分布图</w:t>
      </w:r>
      <w:r>
        <w:rPr>
          <w:rFonts w:hint="eastAsia"/>
        </w:rPr>
        <w:br/>
      </w:r>
      <w:r>
        <w:rPr>
          <w:rFonts w:hint="eastAsia"/>
        </w:rPr>
        <w:t>　　图表 2024年中国电线电缆制造行业主营业务收入与上年同期对比表</w:t>
      </w:r>
      <w:r>
        <w:rPr>
          <w:rFonts w:hint="eastAsia"/>
        </w:rPr>
        <w:br/>
      </w:r>
      <w:r>
        <w:rPr>
          <w:rFonts w:hint="eastAsia"/>
        </w:rPr>
        <w:t>　　图表 2024年中国电线电缆制造行业收入前五位省市比例对比表</w:t>
      </w:r>
      <w:r>
        <w:rPr>
          <w:rFonts w:hint="eastAsia"/>
        </w:rPr>
        <w:br/>
      </w:r>
      <w:r>
        <w:rPr>
          <w:rFonts w:hint="eastAsia"/>
        </w:rPr>
        <w:t>　　图表 2024年中国电线电缆制造行业销售收入排名前五位省市对比图</w:t>
      </w:r>
      <w:r>
        <w:rPr>
          <w:rFonts w:hint="eastAsia"/>
        </w:rPr>
        <w:br/>
      </w:r>
      <w:r>
        <w:rPr>
          <w:rFonts w:hint="eastAsia"/>
        </w:rPr>
        <w:t>　　图表 2024年中国电线电缆制造行业收入前五位省区占全国比例结构图</w:t>
      </w:r>
      <w:r>
        <w:rPr>
          <w:rFonts w:hint="eastAsia"/>
        </w:rPr>
        <w:br/>
      </w:r>
      <w:r>
        <w:rPr>
          <w:rFonts w:hint="eastAsia"/>
        </w:rPr>
        <w:t>　　图表 2024年中国电线电缆制造业主营入同比增速前五省市对比 单位：千元</w:t>
      </w:r>
      <w:r>
        <w:rPr>
          <w:rFonts w:hint="eastAsia"/>
        </w:rPr>
        <w:br/>
      </w:r>
      <w:r>
        <w:rPr>
          <w:rFonts w:hint="eastAsia"/>
        </w:rPr>
        <w:t>　　图表 2024年中国电线电缆制造行业主营业务收入增长速度前五位省市增长趋势图</w:t>
      </w:r>
      <w:r>
        <w:rPr>
          <w:rFonts w:hint="eastAsia"/>
        </w:rPr>
        <w:br/>
      </w:r>
      <w:r>
        <w:rPr>
          <w:rFonts w:hint="eastAsia"/>
        </w:rPr>
        <w:t>　　图表 2024年中国电线电缆制造行业利润总额及与上年同期对比图</w:t>
      </w:r>
      <w:r>
        <w:rPr>
          <w:rFonts w:hint="eastAsia"/>
        </w:rPr>
        <w:br/>
      </w:r>
      <w:r>
        <w:rPr>
          <w:rFonts w:hint="eastAsia"/>
        </w:rPr>
        <w:t>　　图表 2024年中国电线电缆制造行业利润总额前五位省市统计表 单位：千元</w:t>
      </w:r>
      <w:r>
        <w:rPr>
          <w:rFonts w:hint="eastAsia"/>
        </w:rPr>
        <w:br/>
      </w:r>
      <w:r>
        <w:rPr>
          <w:rFonts w:hint="eastAsia"/>
        </w:rPr>
        <w:t>　　图表 2024年中国电线电缆制造行业利润总额前五位省市对比图</w:t>
      </w:r>
      <w:r>
        <w:rPr>
          <w:rFonts w:hint="eastAsia"/>
        </w:rPr>
        <w:br/>
      </w:r>
      <w:r>
        <w:rPr>
          <w:rFonts w:hint="eastAsia"/>
        </w:rPr>
        <w:t>　　图表 2024年中国电线电缆制造行业利润总额增长幅度最快的省市统计表 单位：千元</w:t>
      </w:r>
      <w:r>
        <w:rPr>
          <w:rFonts w:hint="eastAsia"/>
        </w:rPr>
        <w:br/>
      </w:r>
      <w:r>
        <w:rPr>
          <w:rFonts w:hint="eastAsia"/>
        </w:rPr>
        <w:t>　　图表 2024年中国电线电缆制造行业利润总额增长最快省市变化趋势图</w:t>
      </w:r>
      <w:r>
        <w:rPr>
          <w:rFonts w:hint="eastAsia"/>
        </w:rPr>
        <w:br/>
      </w:r>
      <w:r>
        <w:rPr>
          <w:rFonts w:hint="eastAsia"/>
        </w:rPr>
        <w:t>　　图表 2024年中国电线电缆制造行业从业人数与上年同期对比图</w:t>
      </w:r>
      <w:r>
        <w:rPr>
          <w:rFonts w:hint="eastAsia"/>
        </w:rPr>
        <w:br/>
      </w:r>
      <w:r>
        <w:rPr>
          <w:rFonts w:hint="eastAsia"/>
        </w:rPr>
        <w:t>　　图表 2024年中国电线电缆制造行业资产总计及与上年同期对比图</w:t>
      </w:r>
      <w:r>
        <w:rPr>
          <w:rFonts w:hint="eastAsia"/>
        </w:rPr>
        <w:br/>
      </w:r>
      <w:r>
        <w:rPr>
          <w:rFonts w:hint="eastAsia"/>
        </w:rPr>
        <w:t>　　图表 2024年中国电线电缆制造行业资产总计前五位省市统计表</w:t>
      </w:r>
      <w:r>
        <w:rPr>
          <w:rFonts w:hint="eastAsia"/>
        </w:rPr>
        <w:br/>
      </w:r>
      <w:r>
        <w:rPr>
          <w:rFonts w:hint="eastAsia"/>
        </w:rPr>
        <w:t>　　图表 2024年中国电线电缆制造行业资产总计前五省市资产情况对比图</w:t>
      </w:r>
      <w:r>
        <w:rPr>
          <w:rFonts w:hint="eastAsia"/>
        </w:rPr>
        <w:br/>
      </w:r>
      <w:r>
        <w:rPr>
          <w:rFonts w:hint="eastAsia"/>
        </w:rPr>
        <w:t>　　图表 2024年中国电线电缆制造行业资产总计前五位省市分布结构图</w:t>
      </w:r>
      <w:r>
        <w:rPr>
          <w:rFonts w:hint="eastAsia"/>
        </w:rPr>
        <w:br/>
      </w:r>
      <w:r>
        <w:rPr>
          <w:rFonts w:hint="eastAsia"/>
        </w:rPr>
        <w:t>　　图表 2024年中国电线电缆制造行业资产增长幅度最快的省市统计表 单位：千元</w:t>
      </w:r>
      <w:r>
        <w:rPr>
          <w:rFonts w:hint="eastAsia"/>
        </w:rPr>
        <w:br/>
      </w:r>
      <w:r>
        <w:rPr>
          <w:rFonts w:hint="eastAsia"/>
        </w:rPr>
        <w:t>　　图表 2024年中国电线电缆制造行业资产增速前五省市资产总计及增长趋势</w:t>
      </w:r>
      <w:r>
        <w:rPr>
          <w:rFonts w:hint="eastAsia"/>
        </w:rPr>
        <w:br/>
      </w:r>
      <w:r>
        <w:rPr>
          <w:rFonts w:hint="eastAsia"/>
        </w:rPr>
        <w:t>　　图表 2019-2024年中国铜制绕组电线出口量统计</w:t>
      </w:r>
      <w:r>
        <w:rPr>
          <w:rFonts w:hint="eastAsia"/>
        </w:rPr>
        <w:br/>
      </w:r>
      <w:r>
        <w:rPr>
          <w:rFonts w:hint="eastAsia"/>
        </w:rPr>
        <w:t>　　图表 2019-2024年中国铜制绕组电线出口金额统计</w:t>
      </w:r>
      <w:r>
        <w:rPr>
          <w:rFonts w:hint="eastAsia"/>
        </w:rPr>
        <w:br/>
      </w:r>
      <w:r>
        <w:rPr>
          <w:rFonts w:hint="eastAsia"/>
        </w:rPr>
        <w:t>　　图表 2019-2024年中国铜制绕组电线出口量统计</w:t>
      </w:r>
      <w:r>
        <w:rPr>
          <w:rFonts w:hint="eastAsia"/>
        </w:rPr>
        <w:br/>
      </w:r>
      <w:r>
        <w:rPr>
          <w:rFonts w:hint="eastAsia"/>
        </w:rPr>
        <w:t>　　图表 2019-2024年中国铜制绕组电线出口金额统计</w:t>
      </w:r>
      <w:r>
        <w:rPr>
          <w:rFonts w:hint="eastAsia"/>
        </w:rPr>
        <w:br/>
      </w:r>
      <w:r>
        <w:rPr>
          <w:rFonts w:hint="eastAsia"/>
        </w:rPr>
        <w:t>　　图表 2019-2024年中国铜制绕组电线进出口价格分析</w:t>
      </w:r>
      <w:r>
        <w:rPr>
          <w:rFonts w:hint="eastAsia"/>
        </w:rPr>
        <w:br/>
      </w:r>
      <w:r>
        <w:rPr>
          <w:rFonts w:hint="eastAsia"/>
        </w:rPr>
        <w:t>　　图表 2019-2024年中国其他绕组电线出口量统计</w:t>
      </w:r>
      <w:r>
        <w:rPr>
          <w:rFonts w:hint="eastAsia"/>
        </w:rPr>
        <w:br/>
      </w:r>
      <w:r>
        <w:rPr>
          <w:rFonts w:hint="eastAsia"/>
        </w:rPr>
        <w:t>　　图表 2019-2024年中国其他绕组电线出口金额统计</w:t>
      </w:r>
      <w:r>
        <w:rPr>
          <w:rFonts w:hint="eastAsia"/>
        </w:rPr>
        <w:br/>
      </w:r>
      <w:r>
        <w:rPr>
          <w:rFonts w:hint="eastAsia"/>
        </w:rPr>
        <w:t>　　图表 2019-2024年中国其他绕组电线出口量统计</w:t>
      </w:r>
      <w:r>
        <w:rPr>
          <w:rFonts w:hint="eastAsia"/>
        </w:rPr>
        <w:br/>
      </w:r>
      <w:r>
        <w:rPr>
          <w:rFonts w:hint="eastAsia"/>
        </w:rPr>
        <w:t>　　图表 2019-2024年中国其他绕组电线出口金额统计</w:t>
      </w:r>
      <w:r>
        <w:rPr>
          <w:rFonts w:hint="eastAsia"/>
        </w:rPr>
        <w:br/>
      </w:r>
      <w:r>
        <w:rPr>
          <w:rFonts w:hint="eastAsia"/>
        </w:rPr>
        <w:t>　　图表 2019-2024年中国其他绕组电线进出口价格分析</w:t>
      </w:r>
      <w:r>
        <w:rPr>
          <w:rFonts w:hint="eastAsia"/>
        </w:rPr>
        <w:br/>
      </w:r>
      <w:r>
        <w:rPr>
          <w:rFonts w:hint="eastAsia"/>
        </w:rPr>
        <w:t>　　图表 2019-2024年冠城大通股份有限公司主营业务收入增长趋势图</w:t>
      </w:r>
      <w:r>
        <w:rPr>
          <w:rFonts w:hint="eastAsia"/>
        </w:rPr>
        <w:br/>
      </w:r>
      <w:r>
        <w:rPr>
          <w:rFonts w:hint="eastAsia"/>
        </w:rPr>
        <w:t>　　图表 2019-2024年冠城大通股份有限公司净利润增长趋势图</w:t>
      </w:r>
      <w:r>
        <w:rPr>
          <w:rFonts w:hint="eastAsia"/>
        </w:rPr>
        <w:br/>
      </w:r>
      <w:r>
        <w:rPr>
          <w:rFonts w:hint="eastAsia"/>
        </w:rPr>
        <w:t>　　图表 2019-2024年冠城大通股份有限公司利润率走势图</w:t>
      </w:r>
      <w:r>
        <w:rPr>
          <w:rFonts w:hint="eastAsia"/>
        </w:rPr>
        <w:br/>
      </w:r>
      <w:r>
        <w:rPr>
          <w:rFonts w:hint="eastAsia"/>
        </w:rPr>
        <w:t>　　图表 2019-2024年冠城大通股份有限公司成长能力指标表</w:t>
      </w:r>
      <w:r>
        <w:rPr>
          <w:rFonts w:hint="eastAsia"/>
        </w:rPr>
        <w:br/>
      </w:r>
      <w:r>
        <w:rPr>
          <w:rFonts w:hint="eastAsia"/>
        </w:rPr>
        <w:t>　　图表 2019-2024年冠城大通股份有限公司经营能力指标表</w:t>
      </w:r>
      <w:r>
        <w:rPr>
          <w:rFonts w:hint="eastAsia"/>
        </w:rPr>
        <w:br/>
      </w:r>
      <w:r>
        <w:rPr>
          <w:rFonts w:hint="eastAsia"/>
        </w:rPr>
        <w:t>　　图表 2019-2024年冠城大通股份有限公司盈利能力指标表</w:t>
      </w:r>
      <w:r>
        <w:rPr>
          <w:rFonts w:hint="eastAsia"/>
        </w:rPr>
        <w:br/>
      </w:r>
      <w:r>
        <w:rPr>
          <w:rFonts w:hint="eastAsia"/>
        </w:rPr>
        <w:t>　　图表 2019-2024年冠城大通股份有限公司偿债能力指标表</w:t>
      </w:r>
      <w:r>
        <w:rPr>
          <w:rFonts w:hint="eastAsia"/>
        </w:rPr>
        <w:br/>
      </w:r>
      <w:r>
        <w:rPr>
          <w:rFonts w:hint="eastAsia"/>
        </w:rPr>
        <w:t>　　图表 2019-2024年广东蓉胜超微线材股份有限公司主营业务收入增长趋势图</w:t>
      </w:r>
      <w:r>
        <w:rPr>
          <w:rFonts w:hint="eastAsia"/>
        </w:rPr>
        <w:br/>
      </w:r>
      <w:r>
        <w:rPr>
          <w:rFonts w:hint="eastAsia"/>
        </w:rPr>
        <w:t>　　图表 2019-2024年广东蓉胜超微线材股份有限公司净利润增长趋势图</w:t>
      </w:r>
      <w:r>
        <w:rPr>
          <w:rFonts w:hint="eastAsia"/>
        </w:rPr>
        <w:br/>
      </w:r>
      <w:r>
        <w:rPr>
          <w:rFonts w:hint="eastAsia"/>
        </w:rPr>
        <w:t>　　图表 2019-2024年广东蓉胜超微线材股份有限公司利润率走势图</w:t>
      </w:r>
      <w:r>
        <w:rPr>
          <w:rFonts w:hint="eastAsia"/>
        </w:rPr>
        <w:br/>
      </w:r>
      <w:r>
        <w:rPr>
          <w:rFonts w:hint="eastAsia"/>
        </w:rPr>
        <w:t>　　图表 2019-2024年广东蓉胜超微线材股份有限公司成长能力指标表</w:t>
      </w:r>
      <w:r>
        <w:rPr>
          <w:rFonts w:hint="eastAsia"/>
        </w:rPr>
        <w:br/>
      </w:r>
      <w:r>
        <w:rPr>
          <w:rFonts w:hint="eastAsia"/>
        </w:rPr>
        <w:t>　　图表 2019-2024年广东蓉胜超微线材股份有限公司经营能力指标表</w:t>
      </w:r>
      <w:r>
        <w:rPr>
          <w:rFonts w:hint="eastAsia"/>
        </w:rPr>
        <w:br/>
      </w:r>
      <w:r>
        <w:rPr>
          <w:rFonts w:hint="eastAsia"/>
        </w:rPr>
        <w:t>　　图表 2019-2024年广东蓉胜超微线材股份有限公司盈利能力指标表</w:t>
      </w:r>
      <w:r>
        <w:rPr>
          <w:rFonts w:hint="eastAsia"/>
        </w:rPr>
        <w:br/>
      </w:r>
      <w:r>
        <w:rPr>
          <w:rFonts w:hint="eastAsia"/>
        </w:rPr>
        <w:t>　　图表 2019-2024年广东蓉胜超微线材股份有限公司偿债能力指标表</w:t>
      </w:r>
      <w:r>
        <w:rPr>
          <w:rFonts w:hint="eastAsia"/>
        </w:rPr>
        <w:br/>
      </w:r>
      <w:r>
        <w:rPr>
          <w:rFonts w:hint="eastAsia"/>
        </w:rPr>
        <w:t>　　图表 2019-2024年铜陵精达特种电磁线股份有限公司主营业务收入增长趋势图</w:t>
      </w:r>
      <w:r>
        <w:rPr>
          <w:rFonts w:hint="eastAsia"/>
        </w:rPr>
        <w:br/>
      </w:r>
      <w:r>
        <w:rPr>
          <w:rFonts w:hint="eastAsia"/>
        </w:rPr>
        <w:t>　　图表 2019-2024年铜陵精达特种电磁线股份有限公司净利润增长趋势图</w:t>
      </w:r>
      <w:r>
        <w:rPr>
          <w:rFonts w:hint="eastAsia"/>
        </w:rPr>
        <w:br/>
      </w:r>
      <w:r>
        <w:rPr>
          <w:rFonts w:hint="eastAsia"/>
        </w:rPr>
        <w:t>　　图表 2019-2024年铜陵精达特种电磁线股份有限公司利润率走势图</w:t>
      </w:r>
      <w:r>
        <w:rPr>
          <w:rFonts w:hint="eastAsia"/>
        </w:rPr>
        <w:br/>
      </w:r>
      <w:r>
        <w:rPr>
          <w:rFonts w:hint="eastAsia"/>
        </w:rPr>
        <w:t>　　图表 2019-2024年铜陵精达特种电磁线股份有限公司成长能力指标表</w:t>
      </w:r>
      <w:r>
        <w:rPr>
          <w:rFonts w:hint="eastAsia"/>
        </w:rPr>
        <w:br/>
      </w:r>
      <w:r>
        <w:rPr>
          <w:rFonts w:hint="eastAsia"/>
        </w:rPr>
        <w:t>　　图表 2019-2024年铜陵精达特种电磁线股份有限公司经营能力指标表</w:t>
      </w:r>
      <w:r>
        <w:rPr>
          <w:rFonts w:hint="eastAsia"/>
        </w:rPr>
        <w:br/>
      </w:r>
      <w:r>
        <w:rPr>
          <w:rFonts w:hint="eastAsia"/>
        </w:rPr>
        <w:t>　　图表 2019-2024年铜陵精达特种电磁线股份有限公司盈利能力指标表</w:t>
      </w:r>
      <w:r>
        <w:rPr>
          <w:rFonts w:hint="eastAsia"/>
        </w:rPr>
        <w:br/>
      </w:r>
      <w:r>
        <w:rPr>
          <w:rFonts w:hint="eastAsia"/>
        </w:rPr>
        <w:t>　　图表 2019-2024年铜陵精达特种电磁线股份有限公司偿债能力指标表</w:t>
      </w:r>
      <w:r>
        <w:rPr>
          <w:rFonts w:hint="eastAsia"/>
        </w:rPr>
        <w:br/>
      </w:r>
      <w:r>
        <w:rPr>
          <w:rFonts w:hint="eastAsia"/>
        </w:rPr>
        <w:t>　　图表 山东蓬泰股份有限公司销售收入情况</w:t>
      </w:r>
      <w:r>
        <w:rPr>
          <w:rFonts w:hint="eastAsia"/>
        </w:rPr>
        <w:br/>
      </w:r>
      <w:r>
        <w:rPr>
          <w:rFonts w:hint="eastAsia"/>
        </w:rPr>
        <w:t>　　图表 山东蓬泰股份有限公司盈利指标情况</w:t>
      </w:r>
      <w:r>
        <w:rPr>
          <w:rFonts w:hint="eastAsia"/>
        </w:rPr>
        <w:br/>
      </w:r>
      <w:r>
        <w:rPr>
          <w:rFonts w:hint="eastAsia"/>
        </w:rPr>
        <w:t>　　图表 山东蓬泰股份有限公司盈利能力情况</w:t>
      </w:r>
      <w:r>
        <w:rPr>
          <w:rFonts w:hint="eastAsia"/>
        </w:rPr>
        <w:br/>
      </w:r>
      <w:r>
        <w:rPr>
          <w:rFonts w:hint="eastAsia"/>
        </w:rPr>
        <w:t>　　图表 山东蓬泰股份有限公司资产运行指标状况</w:t>
      </w:r>
      <w:r>
        <w:rPr>
          <w:rFonts w:hint="eastAsia"/>
        </w:rPr>
        <w:br/>
      </w:r>
      <w:r>
        <w:rPr>
          <w:rFonts w:hint="eastAsia"/>
        </w:rPr>
        <w:t>　　图表 山东蓬泰股份有限公司资产负债能力指标分析</w:t>
      </w:r>
      <w:r>
        <w:rPr>
          <w:rFonts w:hint="eastAsia"/>
        </w:rPr>
        <w:br/>
      </w:r>
      <w:r>
        <w:rPr>
          <w:rFonts w:hint="eastAsia"/>
        </w:rPr>
        <w:t>　　图表 山东蓬泰股份有限公司成本费用构成情况</w:t>
      </w:r>
      <w:r>
        <w:rPr>
          <w:rFonts w:hint="eastAsia"/>
        </w:rPr>
        <w:br/>
      </w:r>
      <w:r>
        <w:rPr>
          <w:rFonts w:hint="eastAsia"/>
        </w:rPr>
        <w:t>　　图表 台一铜业（广州）有限公司销售收入情况</w:t>
      </w:r>
      <w:r>
        <w:rPr>
          <w:rFonts w:hint="eastAsia"/>
        </w:rPr>
        <w:br/>
      </w:r>
      <w:r>
        <w:rPr>
          <w:rFonts w:hint="eastAsia"/>
        </w:rPr>
        <w:t>　　图表 台一铜业（广州）有限公司盈利指标情况</w:t>
      </w:r>
      <w:r>
        <w:rPr>
          <w:rFonts w:hint="eastAsia"/>
        </w:rPr>
        <w:br/>
      </w:r>
      <w:r>
        <w:rPr>
          <w:rFonts w:hint="eastAsia"/>
        </w:rPr>
        <w:t>　　图表 台一铜业（广州）有限公司盈利能力情况</w:t>
      </w:r>
      <w:r>
        <w:rPr>
          <w:rFonts w:hint="eastAsia"/>
        </w:rPr>
        <w:br/>
      </w:r>
      <w:r>
        <w:rPr>
          <w:rFonts w:hint="eastAsia"/>
        </w:rPr>
        <w:t>　　图表 台一铜业（广州）有限公司资产运行指标状况</w:t>
      </w:r>
      <w:r>
        <w:rPr>
          <w:rFonts w:hint="eastAsia"/>
        </w:rPr>
        <w:br/>
      </w:r>
      <w:r>
        <w:rPr>
          <w:rFonts w:hint="eastAsia"/>
        </w:rPr>
        <w:t>　　图表 台一铜业（广州）有限公司资产负债能力指标分析</w:t>
      </w:r>
      <w:r>
        <w:rPr>
          <w:rFonts w:hint="eastAsia"/>
        </w:rPr>
        <w:br/>
      </w:r>
      <w:r>
        <w:rPr>
          <w:rFonts w:hint="eastAsia"/>
        </w:rPr>
        <w:t>　　图表 台一铜业（广州）有限公司成本费用构成情况</w:t>
      </w:r>
      <w:r>
        <w:rPr>
          <w:rFonts w:hint="eastAsia"/>
        </w:rPr>
        <w:br/>
      </w:r>
      <w:r>
        <w:rPr>
          <w:rFonts w:hint="eastAsia"/>
        </w:rPr>
        <w:t>　　图表 浙江先登电工器材股份有限公司销售收入情况</w:t>
      </w:r>
      <w:r>
        <w:rPr>
          <w:rFonts w:hint="eastAsia"/>
        </w:rPr>
        <w:br/>
      </w:r>
      <w:r>
        <w:rPr>
          <w:rFonts w:hint="eastAsia"/>
        </w:rPr>
        <w:t>　　图表 浙江先登电工器材股份有限公司盈利指标情况</w:t>
      </w:r>
      <w:r>
        <w:rPr>
          <w:rFonts w:hint="eastAsia"/>
        </w:rPr>
        <w:br/>
      </w:r>
      <w:r>
        <w:rPr>
          <w:rFonts w:hint="eastAsia"/>
        </w:rPr>
        <w:t>　　图表 浙江先登电工器材股份有限公司盈利能力情况</w:t>
      </w:r>
      <w:r>
        <w:rPr>
          <w:rFonts w:hint="eastAsia"/>
        </w:rPr>
        <w:br/>
      </w:r>
      <w:r>
        <w:rPr>
          <w:rFonts w:hint="eastAsia"/>
        </w:rPr>
        <w:t>　　图表 浙江先登电工器材股份有限公司资产运行指标状况</w:t>
      </w:r>
      <w:r>
        <w:rPr>
          <w:rFonts w:hint="eastAsia"/>
        </w:rPr>
        <w:br/>
      </w:r>
      <w:r>
        <w:rPr>
          <w:rFonts w:hint="eastAsia"/>
        </w:rPr>
        <w:t>　　图表 浙江先登电工器材股份有限公司资产负债能力指标分析</w:t>
      </w:r>
      <w:r>
        <w:rPr>
          <w:rFonts w:hint="eastAsia"/>
        </w:rPr>
        <w:br/>
      </w:r>
      <w:r>
        <w:rPr>
          <w:rFonts w:hint="eastAsia"/>
        </w:rPr>
        <w:t>　　图表 浙江先登电工器材股份有限公司成本费用构成情况</w:t>
      </w:r>
      <w:r>
        <w:rPr>
          <w:rFonts w:hint="eastAsia"/>
        </w:rPr>
        <w:br/>
      </w:r>
      <w:r>
        <w:rPr>
          <w:rFonts w:hint="eastAsia"/>
        </w:rPr>
        <w:t>　　图表 浙江洪波线缆股份有限公司销售收入情况</w:t>
      </w:r>
      <w:r>
        <w:rPr>
          <w:rFonts w:hint="eastAsia"/>
        </w:rPr>
        <w:br/>
      </w:r>
      <w:r>
        <w:rPr>
          <w:rFonts w:hint="eastAsia"/>
        </w:rPr>
        <w:t>　　图表 浙江洪波线缆股份有限公司盈利指标情况</w:t>
      </w:r>
      <w:r>
        <w:rPr>
          <w:rFonts w:hint="eastAsia"/>
        </w:rPr>
        <w:br/>
      </w:r>
      <w:r>
        <w:rPr>
          <w:rFonts w:hint="eastAsia"/>
        </w:rPr>
        <w:t>　　图表 浙江洪波线缆股份有限公司盈利能力情况</w:t>
      </w:r>
      <w:r>
        <w:rPr>
          <w:rFonts w:hint="eastAsia"/>
        </w:rPr>
        <w:br/>
      </w:r>
      <w:r>
        <w:rPr>
          <w:rFonts w:hint="eastAsia"/>
        </w:rPr>
        <w:t>　　图表 浙江洪波线缆股份有限公司资产运行指标状况</w:t>
      </w:r>
      <w:r>
        <w:rPr>
          <w:rFonts w:hint="eastAsia"/>
        </w:rPr>
        <w:br/>
      </w:r>
      <w:r>
        <w:rPr>
          <w:rFonts w:hint="eastAsia"/>
        </w:rPr>
        <w:t>　　图表 浙江洪波线缆股份有限公司资产负债能力指标分析</w:t>
      </w:r>
      <w:r>
        <w:rPr>
          <w:rFonts w:hint="eastAsia"/>
        </w:rPr>
        <w:br/>
      </w:r>
      <w:r>
        <w:rPr>
          <w:rFonts w:hint="eastAsia"/>
        </w:rPr>
        <w:t>　　图表 浙江洪波线缆股份有限公司成本费用构成情况</w:t>
      </w:r>
      <w:r>
        <w:rPr>
          <w:rFonts w:hint="eastAsia"/>
        </w:rPr>
        <w:br/>
      </w:r>
      <w:r>
        <w:rPr>
          <w:rFonts w:hint="eastAsia"/>
        </w:rPr>
        <w:t>　　图表 东莞新隆漆包线有限公司销售收入情况</w:t>
      </w:r>
      <w:r>
        <w:rPr>
          <w:rFonts w:hint="eastAsia"/>
        </w:rPr>
        <w:br/>
      </w:r>
      <w:r>
        <w:rPr>
          <w:rFonts w:hint="eastAsia"/>
        </w:rPr>
        <w:t>　　图表 东莞新隆漆包线有限公司盈利指标情况</w:t>
      </w:r>
      <w:r>
        <w:rPr>
          <w:rFonts w:hint="eastAsia"/>
        </w:rPr>
        <w:br/>
      </w:r>
      <w:r>
        <w:rPr>
          <w:rFonts w:hint="eastAsia"/>
        </w:rPr>
        <w:t>　　图表 东莞新隆漆包线有限公司盈利能力情况</w:t>
      </w:r>
      <w:r>
        <w:rPr>
          <w:rFonts w:hint="eastAsia"/>
        </w:rPr>
        <w:br/>
      </w:r>
      <w:r>
        <w:rPr>
          <w:rFonts w:hint="eastAsia"/>
        </w:rPr>
        <w:t>　　图表 东莞新隆漆包线有限公司资产运行指标状况</w:t>
      </w:r>
      <w:r>
        <w:rPr>
          <w:rFonts w:hint="eastAsia"/>
        </w:rPr>
        <w:br/>
      </w:r>
      <w:r>
        <w:rPr>
          <w:rFonts w:hint="eastAsia"/>
        </w:rPr>
        <w:t>　　图表 东莞新隆漆包线有限公司资产负债能力指标分析</w:t>
      </w:r>
      <w:r>
        <w:rPr>
          <w:rFonts w:hint="eastAsia"/>
        </w:rPr>
        <w:br/>
      </w:r>
      <w:r>
        <w:rPr>
          <w:rFonts w:hint="eastAsia"/>
        </w:rPr>
        <w:t>　　图表 东莞新隆漆包线有限公司成本费用构成情况</w:t>
      </w:r>
      <w:r>
        <w:rPr>
          <w:rFonts w:hint="eastAsia"/>
        </w:rPr>
        <w:br/>
      </w:r>
      <w:r>
        <w:rPr>
          <w:rFonts w:hint="eastAsia"/>
        </w:rPr>
        <w:t>　　图表 河南新乡华洋漆包线有限公司销售收入情况</w:t>
      </w:r>
      <w:r>
        <w:rPr>
          <w:rFonts w:hint="eastAsia"/>
        </w:rPr>
        <w:br/>
      </w:r>
      <w:r>
        <w:rPr>
          <w:rFonts w:hint="eastAsia"/>
        </w:rPr>
        <w:t>　　图表 河南新乡华洋漆包线有限公司盈利指标情况</w:t>
      </w:r>
      <w:r>
        <w:rPr>
          <w:rFonts w:hint="eastAsia"/>
        </w:rPr>
        <w:br/>
      </w:r>
      <w:r>
        <w:rPr>
          <w:rFonts w:hint="eastAsia"/>
        </w:rPr>
        <w:t>　　图表 河南新乡华洋漆包线有限公司盈利能力情况</w:t>
      </w:r>
      <w:r>
        <w:rPr>
          <w:rFonts w:hint="eastAsia"/>
        </w:rPr>
        <w:br/>
      </w:r>
      <w:r>
        <w:rPr>
          <w:rFonts w:hint="eastAsia"/>
        </w:rPr>
        <w:t>　　图表 河南新乡华洋漆包线有限公司资产运行指标状况</w:t>
      </w:r>
      <w:r>
        <w:rPr>
          <w:rFonts w:hint="eastAsia"/>
        </w:rPr>
        <w:br/>
      </w:r>
      <w:r>
        <w:rPr>
          <w:rFonts w:hint="eastAsia"/>
        </w:rPr>
        <w:t>　　图表 河南新乡华洋漆包线有限公司资产负债能力指标分析</w:t>
      </w:r>
      <w:r>
        <w:rPr>
          <w:rFonts w:hint="eastAsia"/>
        </w:rPr>
        <w:br/>
      </w:r>
      <w:r>
        <w:rPr>
          <w:rFonts w:hint="eastAsia"/>
        </w:rPr>
        <w:t>　　图表 河南新乡华洋漆包线有限公司成本费用构成情况</w:t>
      </w:r>
      <w:r>
        <w:rPr>
          <w:rFonts w:hint="eastAsia"/>
        </w:rPr>
        <w:br/>
      </w:r>
      <w:r>
        <w:rPr>
          <w:rFonts w:hint="eastAsia"/>
        </w:rPr>
        <w:t>　　图表 江苏豪威富集团有限公司销售收入情况</w:t>
      </w:r>
      <w:r>
        <w:rPr>
          <w:rFonts w:hint="eastAsia"/>
        </w:rPr>
        <w:br/>
      </w:r>
      <w:r>
        <w:rPr>
          <w:rFonts w:hint="eastAsia"/>
        </w:rPr>
        <w:t>　　图表 江苏豪威富集团有限公司盈利指标情况</w:t>
      </w:r>
      <w:r>
        <w:rPr>
          <w:rFonts w:hint="eastAsia"/>
        </w:rPr>
        <w:br/>
      </w:r>
      <w:r>
        <w:rPr>
          <w:rFonts w:hint="eastAsia"/>
        </w:rPr>
        <w:t>　　图表 江苏豪威富集团有限公司盈利能力情况</w:t>
      </w:r>
      <w:r>
        <w:rPr>
          <w:rFonts w:hint="eastAsia"/>
        </w:rPr>
        <w:br/>
      </w:r>
      <w:r>
        <w:rPr>
          <w:rFonts w:hint="eastAsia"/>
        </w:rPr>
        <w:t>　　图表 江苏豪威富集团有限公司资产运行指标状况</w:t>
      </w:r>
      <w:r>
        <w:rPr>
          <w:rFonts w:hint="eastAsia"/>
        </w:rPr>
        <w:br/>
      </w:r>
      <w:r>
        <w:rPr>
          <w:rFonts w:hint="eastAsia"/>
        </w:rPr>
        <w:t>　　图表 江苏豪威富集团有限公司资产负债能力指标分析</w:t>
      </w:r>
      <w:r>
        <w:rPr>
          <w:rFonts w:hint="eastAsia"/>
        </w:rPr>
        <w:br/>
      </w:r>
      <w:r>
        <w:rPr>
          <w:rFonts w:hint="eastAsia"/>
        </w:rPr>
        <w:t>　　图表 江苏豪威富集团有限公司成本费用构成情况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a51a06d8a4feb" w:history="1">
        <w:r>
          <w:rPr>
            <w:rStyle w:val="Hyperlink"/>
          </w:rPr>
          <w:t>2024年版中国漆包线市场调研与发展趋势预测报告</w:t>
        </w:r>
      </w:hyperlink>
      <w:r>
        <w:rPr>
          <w:color w:val="C00000"/>
        </w:rPr>
        <w:t>》，报告编号：</w:t>
      </w:r>
      <w:r>
        <w:rPr>
          <w:rFonts w:hint="eastAsia"/>
          <w:color w:val="C00000"/>
        </w:rPr>
        <w:t>1570036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a51a06d8a4feb" w:history="1">
        <w:r>
          <w:rPr>
            <w:rStyle w:val="Hyperlink"/>
          </w:rPr>
          <w:t>https://www.20087.com/M_NengYuanKuangChan/36/QiBaoXianChanYeXianZhuangYuFaZhanQianJing.html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180e3d1024b1b" w:history="1">
      <w:r>
        <w:rPr>
          <w:rStyle w:val="Hyperlink"/>
        </w:rPr>
        <w:t>2024年版中国漆包线市场调研与发展趋势预测报告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QiBaoXianChanYeXianZhuangYuFaZhanQianJing.html" TargetMode="External" Id="Rcc2a51a06d8a4fe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QiBaoXianChanYeXianZhuangYuFaZhanQianJing.html" TargetMode="External" Id="Reff180e3d102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2024-02-10T00:52:00Z</dcterms:created>
  <dcterms:modified xsi:type="dcterms:W3CDTF">2024-02-10T01:52:00Z</dcterms:modified>
  <dc:subject>2024年版中国漆包线市场调研与发展趋势预测报告</dc:subject>
  <dc:title>2024年版中国漆包线市场调研与发展趋势预测报告</dc:title>
  <cp:keywords>2024年版中国漆包线市场调研与发展趋势预测报告</cp:keywords>
  <dc:description>2024年版中国漆包线市场调研与发展趋势预测报告</dc:description>
</cp:coreProperties>
</file>