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28b9b2ac26419f" w:history="1">
              <w:r>
                <w:rPr>
                  <w:rStyle w:val="Hyperlink"/>
                </w:rPr>
                <w:t>2024-2030年中国特厚钢板市场调研与发展前景分析报告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28b9b2ac26419f" w:history="1">
              <w:r>
                <w:rPr>
                  <w:rStyle w:val="Hyperlink"/>
                </w:rPr>
                <w:t>2024-2030年中国特厚钢板市场调研与发展前景分析报告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0825136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28b9b2ac26419f" w:history="1">
                <w:r>
                  <w:rPr>
                    <w:rStyle w:val="Hyperlink"/>
                  </w:rPr>
                  <w:t>https://www.20087.com/6/13/TeHouGangBanShiChangFenXiBaoGao.html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厚钢板主要应用于桥梁、船舶、重型机械设备、高层建筑等领域，因其高强度、高韧性及良好的焊接性能而备受青睐。目前，特厚钢板的制造技术已十分成熟，通过连铸连轧、控制冷却和热处理等工艺，能够生产出厚度超过100mm、宽度可达4m以上的钢板。随着钢材成分的优化和生产过程的精细化控制，特厚钢板的综合性能得到显著提升，满足了复杂结构件对材料的苛刻要求。</w:t>
      </w:r>
      <w:r>
        <w:rPr>
          <w:rFonts w:hint="eastAsia"/>
        </w:rPr>
        <w:br/>
      </w:r>
      <w:r>
        <w:rPr>
          <w:rFonts w:hint="eastAsia"/>
        </w:rPr>
        <w:t>　　未来，特厚钢板的发展将更加注重轻量化和高性能。轻量化体现在通过材料科学的创新，开发新型合金体系，提高特厚钢板的强度和韧性比，以减少结构重量，提高能源效率。高性能则意味着特厚钢板将集成更多功能，如耐腐蚀、耐高温、电磁屏蔽等，以适应极端环境和特殊应用需求，同时，通过智能材料和结构设计，实现材料性能的自适应调节，提升结构的安全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28b9b2ac26419f" w:history="1">
        <w:r>
          <w:rPr>
            <w:rStyle w:val="Hyperlink"/>
          </w:rPr>
          <w:t>2024-2030年中国特厚钢板市场调研与发展前景分析报告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特厚钢板相关行业协会、中国外相关刊物的基础信息等公开及未公开的资料、数据，结合市场调查资料，立足于当前金融危机对全球及中国宏观经济、政策、主要行业的影响，重点探讨了特厚钢板行业的整体及其相关子行业的运行情况，并对未来特厚钢板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28b9b2ac26419f" w:history="1">
        <w:r>
          <w:rPr>
            <w:rStyle w:val="Hyperlink"/>
          </w:rPr>
          <w:t>2024-2030年中国特厚钢板市场调研与发展前景分析报告</w:t>
        </w:r>
      </w:hyperlink>
      <w:r>
        <w:rPr>
          <w:rFonts w:hint="eastAsia"/>
        </w:rPr>
        <w:t>》数据及时全面、图表丰富、反映直观，在对特厚钢板市场发展现状和趋势进行深度分析和预测的基础上，研究了特厚钢板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d528b9b2ac26419f" w:history="1">
        <w:r>
          <w:rPr>
            <w:rStyle w:val="Hyperlink"/>
          </w:rPr>
          <w:t>2024-2030年中国特厚钢板市场调研与发展前景分析报告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中国特厚钢板行业发展环境</w:t>
      </w:r>
      <w:r>
        <w:rPr>
          <w:rFonts w:hint="eastAsia"/>
        </w:rPr>
        <w:br/>
      </w:r>
      <w:r>
        <w:rPr>
          <w:rFonts w:hint="eastAsia"/>
        </w:rPr>
        <w:t>　　第一节 特厚钢板行业及属性分析</w:t>
      </w:r>
      <w:r>
        <w:rPr>
          <w:rFonts w:hint="eastAsia"/>
        </w:rPr>
        <w:br/>
      </w:r>
      <w:r>
        <w:rPr>
          <w:rFonts w:hint="eastAsia"/>
        </w:rPr>
        <w:t>　　　　一、特厚钢板行业定义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四、特厚钢板行业周期属性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特厚钢板行业政策发展环境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二、特厚钢板产业发展规划</w:t>
      </w:r>
      <w:r>
        <w:rPr>
          <w:rFonts w:hint="eastAsia"/>
        </w:rPr>
        <w:br/>
      </w:r>
      <w:r>
        <w:rPr>
          <w:rFonts w:hint="eastAsia"/>
        </w:rPr>
        <w:t>　　　　三、特厚钢板行业标准政策</w:t>
      </w:r>
      <w:r>
        <w:rPr>
          <w:rFonts w:hint="eastAsia"/>
        </w:rPr>
        <w:br/>
      </w:r>
      <w:r>
        <w:rPr>
          <w:rFonts w:hint="eastAsia"/>
        </w:rPr>
        <w:t>　　　　四、特厚钢板市场应用政策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特厚钢板投融资发展环境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中国特厚钢板行业供给与需求情况分析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2019-2024年中国特厚钢板行业总体规模</w:t>
      </w:r>
      <w:r>
        <w:rPr>
          <w:rFonts w:hint="eastAsia"/>
        </w:rPr>
        <w:br/>
      </w:r>
      <w:r>
        <w:rPr>
          <w:rFonts w:hint="eastAsia"/>
        </w:rPr>
        <w:t>　　第二节 中国特厚钢板行业盈利情况分析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中国特厚钢板行业供给概况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一、2019-2024年中国特厚钢板供给情况分析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二、2024年中国特厚钢板行业供给特点分析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三、2024-2030年中国特厚钢板行业供给预测</w:t>
      </w:r>
      <w:r>
        <w:rPr>
          <w:rFonts w:hint="eastAsia"/>
        </w:rPr>
        <w:br/>
      </w:r>
      <w:r>
        <w:rPr>
          <w:rFonts w:hint="eastAsia"/>
        </w:rPr>
        <w:t>　　第四节 中国特厚钢板行业需求概况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一、2019-2024年中国特厚钢板行业需求情况分析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二、2024年中国特厚钢板行业市场需求特点分析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三、2024-2030年中国特厚钢板市场需求预测</w:t>
      </w:r>
      <w:r>
        <w:rPr>
          <w:rFonts w:hint="eastAsia"/>
        </w:rPr>
        <w:br/>
      </w:r>
      <w:r>
        <w:rPr>
          <w:rFonts w:hint="eastAsia"/>
        </w:rPr>
        <w:t>　　第五节 特厚钢板产业供需平衡状况分析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2019-2024年中国特厚钢板行业重点地区调研分析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一、中国特厚钢板行业重点区域市场结构调研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二、**地区特厚钢板市场调研分析</w:t>
      </w:r>
      <w:r>
        <w:rPr>
          <w:rFonts w:hint="eastAsia"/>
        </w:rPr>
        <w:br/>
      </w:r>
      <w:r>
        <w:rPr>
          <w:rFonts w:hint="eastAsia"/>
        </w:rPr>
        <w:t>　　　　三、**地区特厚钢板市场调研分析</w:t>
      </w:r>
      <w:r>
        <w:rPr>
          <w:rFonts w:hint="eastAsia"/>
        </w:rPr>
        <w:br/>
      </w:r>
      <w:r>
        <w:rPr>
          <w:rFonts w:hint="eastAsia"/>
        </w:rPr>
        <w:t>　　　　四、**地区特厚钢板市场调研分析</w:t>
      </w:r>
      <w:r>
        <w:rPr>
          <w:rFonts w:hint="eastAsia"/>
        </w:rPr>
        <w:br/>
      </w:r>
      <w:r>
        <w:rPr>
          <w:rFonts w:hint="eastAsia"/>
        </w:rPr>
        <w:t>　　　　五、**地区特厚钢板市场调研分析</w:t>
      </w:r>
      <w:r>
        <w:rPr>
          <w:rFonts w:hint="eastAsia"/>
        </w:rPr>
        <w:br/>
      </w:r>
      <w:r>
        <w:rPr>
          <w:rFonts w:hint="eastAsia"/>
        </w:rPr>
        <w:t>　　　　六、**地区特厚钢板市场调研分析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中国特厚钢板行业进出口情况分析预测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2019-2024年中国特厚钢板行业进出口情况分析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一、2019-2024年中国特厚钢板行业进口分析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二、2019-2024年中国特厚钢板行业出口分析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2024-2030年中国特厚钢板行业进出口情况预测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一、2024-2030年中国特厚钢板行业进口预测分析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二、2024-2030年中国特厚钢板行业出口预测分析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影响特厚钢板行业进出口变化的主要原因分析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特厚钢板行业上、下游市场分析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特厚钢板行业上游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特厚钢板行业下游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特厚钢板行业重点企业发展调研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特厚钢板重点企业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二、特厚钢板企业经营情况分析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三、特厚钢板企业发展规划及前景展望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特厚钢板重点企业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二、特厚钢板企业经营情况分析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三、特厚钢板企业发展规划及前景展望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特厚钢板重点企业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二、特厚钢板企业经营情况分析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三、特厚钢板企业发展规划及前景展望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特厚钢板重点企业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二、特厚钢板企业经营情况分析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三、特厚钢板企业发展规划及前景展望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特厚钢板重点企业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二、特厚钢板企业经营情况分析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三、特厚钢板企业发展规划及前景展望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特厚钢板行业企业经营策略研究分析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特厚钢板企业多样化经营策略分析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一、特厚钢板企业多样化经营情况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二、现行特厚钢板行业多样化经营的方向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大型特厚钢板企业集团未来发展策略分析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对中小特厚钢板企业生产经营的建议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特厚钢板行业发展前景与市场趋势分析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我国特厚钢板行业前景与机遇分析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一、我国特厚钢板行业发展前景</w:t>
      </w:r>
      <w:r>
        <w:rPr>
          <w:rFonts w:hint="eastAsia"/>
        </w:rPr>
        <w:br/>
      </w:r>
      <w:r>
        <w:rPr>
          <w:rFonts w:hint="eastAsia"/>
        </w:rPr>
        <w:t>　　　　二、我国特厚钢板发展机遇分析</w:t>
      </w:r>
      <w:r>
        <w:rPr>
          <w:rFonts w:hint="eastAsia"/>
        </w:rPr>
        <w:br/>
      </w:r>
      <w:r>
        <w:rPr>
          <w:rFonts w:hint="eastAsia"/>
        </w:rPr>
        <w:t>　　　　三、2024年特厚钢板的发展机遇分析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四、新冠疫情对特厚钢板行业的影响分析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2024-2030年中国特厚钢板市场趋势分析</w:t>
      </w:r>
      <w:r>
        <w:rPr>
          <w:rFonts w:hint="eastAsia"/>
        </w:rPr>
        <w:br/>
      </w:r>
      <w:r>
        <w:rPr>
          <w:rFonts w:hint="eastAsia"/>
        </w:rPr>
        <w:t>　　　　一、特厚钢板市场趋势总结</w:t>
      </w:r>
      <w:r>
        <w:rPr>
          <w:rFonts w:hint="eastAsia"/>
        </w:rPr>
        <w:br/>
      </w:r>
      <w:r>
        <w:rPr>
          <w:rFonts w:hint="eastAsia"/>
        </w:rPr>
        <w:t>　　　　二、特厚钢板发展趋势分析</w:t>
      </w:r>
      <w:r>
        <w:rPr>
          <w:rFonts w:hint="eastAsia"/>
        </w:rPr>
        <w:br/>
      </w:r>
      <w:r>
        <w:rPr>
          <w:rFonts w:hint="eastAsia"/>
        </w:rPr>
        <w:t>　　　　三、特厚钢板市场发展空间</w:t>
      </w:r>
      <w:r>
        <w:rPr>
          <w:rFonts w:hint="eastAsia"/>
        </w:rPr>
        <w:br/>
      </w:r>
      <w:r>
        <w:rPr>
          <w:rFonts w:hint="eastAsia"/>
        </w:rPr>
        <w:t>　　　　四、特厚钢板产业政策趋向</w:t>
      </w:r>
      <w:r>
        <w:rPr>
          <w:rFonts w:hint="eastAsia"/>
        </w:rPr>
        <w:br/>
      </w:r>
      <w:r>
        <w:rPr>
          <w:rFonts w:hint="eastAsia"/>
        </w:rPr>
        <w:t>　　　　五、特厚钢板技术革新趋势</w:t>
      </w:r>
      <w:r>
        <w:rPr>
          <w:rFonts w:hint="eastAsia"/>
        </w:rPr>
        <w:br/>
      </w:r>
      <w:r>
        <w:rPr>
          <w:rFonts w:hint="eastAsia"/>
        </w:rPr>
        <w:t>　　　　六、特厚钢板价格走势分析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七、国际环境对特厚钢板行业的影响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特厚钢板行业投资效益及风险分析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特厚钢板行业投资效益分析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一、2024年特厚钢板行业投资状况分析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二、2024年特厚钢板行业投资效益分析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三、2024年特厚钢板行业投资趋势预测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四、2024年特厚钢板行业的投资方向</w:t>
      </w:r>
      <w:r>
        <w:rPr>
          <w:rFonts w:hint="eastAsia"/>
        </w:rPr>
        <w:br/>
      </w:r>
      <w:r>
        <w:rPr>
          <w:rFonts w:hint="eastAsia"/>
        </w:rPr>
        <w:t>　　　　五、2024年特厚钢板行业投资的建议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2024-2030年特厚钢板行业投资风险及控制策略分析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一、特厚钢板市场风险及控制策略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二、特厚钢板行业政策风险及控制策略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三、特厚钢板经营风险及控制策略</w:t>
      </w:r>
      <w:r>
        <w:rPr>
          <w:rFonts w:hint="eastAsia"/>
        </w:rPr>
        <w:br/>
      </w:r>
      <w:r>
        <w:rPr>
          <w:rFonts w:hint="eastAsia"/>
        </w:rPr>
        <w:t>　　　　四、特厚钢板同业竞争风险及控制策略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五、特厚钢板行业其他风险及控制策略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特厚钢板市场预测及项目投资建议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中国特厚钢板行业生产、营销企业投资运作模式分析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特厚钢板行业外销与内销优势分析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2024-2030年中国特厚钢板行业市场规模及增长趋势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2024-2030年中国特厚钢板行业投资规模预测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2024-2030年特厚钢板行业市场盈利预测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中-智-林-－特厚钢板行业项目投资建议</w:t>
      </w:r>
      <w:r>
        <w:rPr>
          <w:rFonts w:hint="eastAsia"/>
        </w:rPr>
        <w:br/>
      </w:r>
      <w:r>
        <w:rPr>
          <w:rFonts w:hint="eastAsia"/>
        </w:rPr>
        <w:t>　　　　一、特厚钢板技术应用注意事项</w:t>
      </w:r>
      <w:r>
        <w:rPr>
          <w:rFonts w:hint="eastAsia"/>
        </w:rPr>
        <w:br/>
      </w:r>
      <w:r>
        <w:rPr>
          <w:rFonts w:hint="eastAsia"/>
        </w:rPr>
        <w:t>　　　　二、特厚钢板项目投资注意事项</w:t>
      </w:r>
      <w:r>
        <w:rPr>
          <w:rFonts w:hint="eastAsia"/>
        </w:rPr>
        <w:br/>
      </w:r>
      <w:r>
        <w:rPr>
          <w:rFonts w:hint="eastAsia"/>
        </w:rPr>
        <w:t>　　　　三、特厚钢板生产开发注意事项</w:t>
      </w:r>
      <w:r>
        <w:rPr>
          <w:rFonts w:hint="eastAsia"/>
        </w:rPr>
        <w:br/>
      </w:r>
      <w:r>
        <w:rPr>
          <w:rFonts w:hint="eastAsia"/>
        </w:rPr>
        <w:t>　　　　四、特厚钢板销售注意事项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特厚钢板产业链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2019-2024年中国特厚钢板行业市场规模及增长情况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2019-2024年中国特厚钢板行业产量及增长趋势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2019-2024年中国特厚钢板市场需求量及增速统计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2019-2024年中国特厚钢板行业盈利情况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2019-2024年中国特厚钢板行业企业数量情况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2019-2024年中国特厚钢板行业企业平均规模情况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2019-2024年中国特厚钢板行业市场规模及增长情况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**地区特厚钢板市场规模及增长情况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**地区特厚钢板行业市场需求情况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特厚钢板重点企业（一）基本信息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特厚钢板重点企业（一）经营情况分析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特厚钢板重点企业（一）主要经济指标情况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特厚钢板重点企业（一）盈利能力情况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特厚钢板重点企业（一）偿债能力情况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特厚钢板重点企业（一）运营能力情况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特厚钢板重点企业（一）成长能力情况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特厚钢板重点企业（二）基本信息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特厚钢板重点企业（二）经营情况分析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特厚钢板重点企业（二）主要经济指标情况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特厚钢板重点企业（二）盈利能力情况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特厚钢板重点企业（二）偿债能力情况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特厚钢板重点企业（二）运营能力情况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特厚钢板重点企业（二）成长能力情况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2024-2030年中国特厚钢板行业产量预测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2024-2030年中国特厚钢板市场需求量预测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2024-2030年中国特厚钢板行业市场规模预测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2024-2030年中国特厚钢板市场前景分析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2024-2030年中国特厚钢板行业发展趋势预测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28b9b2ac26419f" w:history="1">
        <w:r>
          <w:rPr>
            <w:rStyle w:val="Hyperlink"/>
          </w:rPr>
          <w:t>2024-2030年中国特厚钢板市场调研与发展前景分析报告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0825136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28b9b2ac26419f" w:history="1">
        <w:r>
          <w:rPr>
            <w:rStyle w:val="Hyperlink"/>
          </w:rPr>
          <w:t>https://www.20087.com/6/13/TeHouGangBanShiChangFenXiBaoGao.html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85fe49a1054055" w:history="1">
      <w:r>
        <w:rPr>
          <w:rStyle w:val="Hyperlink"/>
        </w:rPr>
        <w:t>2024-2030年中国特厚钢板市场调研与发展前景分析报告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3/TeHouGangBanShiChangFenXiBaoGao.html" TargetMode="External" Id="Rd528b9b2ac2641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3/TeHouGangBanShiChangFenXiBaoGao.html" TargetMode="External" Id="R8e85fe49a10540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2024-03-12T02:41:00Z</dcterms:created>
  <dcterms:modified xsi:type="dcterms:W3CDTF">2024-03-12T03:41:00Z</dcterms:modified>
  <dc:subject>2024-2030年中国特厚钢板市场调研与发展前景分析报告</dc:subject>
  <dc:title>2024-2030年中国特厚钢板市场调研与发展前景分析报告</dc:title>
  <cp:keywords>2024-2030年中国特厚钢板市场调研与发展前景分析报告</cp:keywords>
  <dc:description>2024-2030年中国特厚钢板市场调研与发展前景分析报告</dc:description>
</cp:coreProperties>
</file>