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2e434238d4521" w:history="1">
              <w:r>
                <w:rPr>
                  <w:rStyle w:val="Hyperlink"/>
                </w:rPr>
                <w:t>2024-2030年中国铝合金市场现状调研分析及发展前景报告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2e434238d4521" w:history="1">
              <w:r>
                <w:rPr>
                  <w:rStyle w:val="Hyperlink"/>
                </w:rPr>
                <w:t>2024-2030年中国铝合金市场现状调研分析及发展前景报告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161A936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72e434238d4521" w:history="1">
                <w:r>
                  <w:rPr>
                    <w:rStyle w:val="Hyperlink"/>
                  </w:rPr>
                  <w:t>https://www.20087.com/M_NengYuanKuangChan/36/LvHeJinHangYeXianZhuangYuFaZhanQuShi.html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是一种以铝为基础，加入其他合金元素制成的金属材料，具有轻质、高强、耐腐蚀等特性。近年来，随着航空航天、交通运输、电子、建筑等领域的快速发展，铝合金的需求量显著增加。现代铝合金材料不仅在强度和耐腐蚀性方面有了显著提高，而且通过技术创新，如粉末冶金、挤压成型等工艺，生产出了更多种规格和形态的产品。此外，随着环保意识的增强，铝合金因其良好的回收性能而备受青睐。</w:t>
      </w:r>
      <w:r>
        <w:rPr>
          <w:rFonts w:hint="eastAsia"/>
        </w:rPr>
        <w:br/>
      </w:r>
      <w:r>
        <w:rPr>
          <w:rFonts w:hint="eastAsia"/>
        </w:rPr>
        <w:t>　　未来，铝合金的发展将更加注重技术创新和可持续性。一方面，通过开发新的合金配方和生产工艺，铝合金将朝着更高性能的方向发展，以满足航空、汽车等高端应用领域的需求。另一方面，随着循环经济的发展，铝合金将更加注重材料的可回收性和环境友好性，以减少对自然资源的消耗。此外，随着3D打印技术的进步，铝合金也将探索更多在增材制造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2e434238d4521" w:history="1">
        <w:r>
          <w:rPr>
            <w:rStyle w:val="Hyperlink"/>
          </w:rPr>
          <w:t>2024-2030年中国铝合金市场现状调研分析及发展前景报告</w:t>
        </w:r>
      </w:hyperlink>
      <w:r>
        <w:rPr>
          <w:rFonts w:hint="eastAsia"/>
        </w:rPr>
        <w:t>》基于多年监测调研数据，结合铝合金行业现状与发展前景，全面分析了铝合金市场需求、市场规模、产业链构成、价格机制以及铝合金细分市场特性。铝合金报告客观评估了市场前景，预测了发展趋势，深入分析了品牌竞争、市场集中度及铝合金重点企业运营状况。同时，铝合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铝合金行业发展概述</w:t>
      </w:r>
      <w:r>
        <w:rPr>
          <w:rFonts w:hint="eastAsia"/>
        </w:rPr>
        <w:br/>
      </w:r>
      <w:r>
        <w:rPr>
          <w:rFonts w:hint="eastAsia"/>
        </w:rPr>
        <w:t>　　第一节 铝合金产业定义和特性</w:t>
      </w:r>
      <w:r>
        <w:rPr>
          <w:rFonts w:hint="eastAsia"/>
        </w:rPr>
        <w:br/>
      </w:r>
      <w:r>
        <w:rPr>
          <w:rFonts w:hint="eastAsia"/>
        </w:rPr>
        <w:t>　　　　一、铝合金的定义</w:t>
      </w:r>
      <w:r>
        <w:rPr>
          <w:rFonts w:hint="eastAsia"/>
        </w:rPr>
        <w:br/>
      </w:r>
      <w:r>
        <w:rPr>
          <w:rFonts w:hint="eastAsia"/>
        </w:rPr>
        <w:t>　　　　二、铝合金的特征</w:t>
      </w:r>
      <w:r>
        <w:rPr>
          <w:rFonts w:hint="eastAsia"/>
        </w:rPr>
        <w:br/>
      </w:r>
      <w:r>
        <w:rPr>
          <w:rFonts w:hint="eastAsia"/>
        </w:rPr>
        <w:t>　　第二节 我国铝合金产业发展概况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二、行业发展态势分析</w:t>
      </w:r>
      <w:r>
        <w:rPr>
          <w:rFonts w:hint="eastAsia"/>
        </w:rPr>
        <w:br/>
      </w:r>
      <w:r>
        <w:rPr>
          <w:rFonts w:hint="eastAsia"/>
        </w:rPr>
        <w:t>　　第三节 我国铝合金产业经济特性分析</w:t>
      </w:r>
      <w:r>
        <w:rPr>
          <w:rFonts w:hint="eastAsia"/>
        </w:rPr>
        <w:br/>
      </w:r>
      <w:r>
        <w:rPr>
          <w:rFonts w:hint="eastAsia"/>
        </w:rPr>
        <w:t>　　　　一、产业经济周期分析</w:t>
      </w:r>
      <w:r>
        <w:rPr>
          <w:rFonts w:hint="eastAsia"/>
        </w:rPr>
        <w:br/>
      </w:r>
      <w:r>
        <w:rPr>
          <w:rFonts w:hint="eastAsia"/>
        </w:rPr>
        <w:t>　　　　二、产业成熟度分析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全球铝合金行业发展分析</w:t>
      </w:r>
      <w:r>
        <w:rPr>
          <w:rFonts w:hint="eastAsia"/>
        </w:rPr>
        <w:br/>
      </w:r>
      <w:r>
        <w:rPr>
          <w:rFonts w:hint="eastAsia"/>
        </w:rPr>
        <w:t>　　第一节 世界铝合金行业发展现状</w:t>
      </w:r>
      <w:r>
        <w:rPr>
          <w:rFonts w:hint="eastAsia"/>
        </w:rPr>
        <w:br/>
      </w:r>
      <w:r>
        <w:rPr>
          <w:rFonts w:hint="eastAsia"/>
        </w:rPr>
        <w:t>　　　　一、2024年世界铝合金行业供给能力</w:t>
      </w:r>
      <w:r>
        <w:rPr>
          <w:rFonts w:hint="eastAsia"/>
        </w:rPr>
        <w:br/>
      </w:r>
      <w:r>
        <w:rPr>
          <w:rFonts w:hint="eastAsia"/>
        </w:rPr>
        <w:t>　　　　二、2024年世界铝合金行业需求情况</w:t>
      </w:r>
      <w:r>
        <w:rPr>
          <w:rFonts w:hint="eastAsia"/>
        </w:rPr>
        <w:br/>
      </w:r>
      <w:r>
        <w:rPr>
          <w:rFonts w:hint="eastAsia"/>
        </w:rPr>
        <w:t>　　第二节 世界主要地区铝合金行业发展概况</w:t>
      </w:r>
      <w:r>
        <w:rPr>
          <w:rFonts w:hint="eastAsia"/>
        </w:rPr>
        <w:br/>
      </w:r>
      <w:r>
        <w:rPr>
          <w:rFonts w:hint="eastAsia"/>
        </w:rPr>
        <w:t>　　　　一、2024年美国铝合金行业发展分析</w:t>
      </w:r>
      <w:r>
        <w:rPr>
          <w:rFonts w:hint="eastAsia"/>
        </w:rPr>
        <w:br/>
      </w:r>
      <w:r>
        <w:rPr>
          <w:rFonts w:hint="eastAsia"/>
        </w:rPr>
        <w:t>　　　　二、2024年欧洲铝合金行业发展分析</w:t>
      </w:r>
      <w:r>
        <w:rPr>
          <w:rFonts w:hint="eastAsia"/>
        </w:rPr>
        <w:br/>
      </w:r>
      <w:r>
        <w:rPr>
          <w:rFonts w:hint="eastAsia"/>
        </w:rPr>
        <w:t>　　　　三、2024年亚洲铝合金行业发展分析</w:t>
      </w:r>
      <w:r>
        <w:rPr>
          <w:rFonts w:hint="eastAsia"/>
        </w:rPr>
        <w:br/>
      </w:r>
      <w:r>
        <w:rPr>
          <w:rFonts w:hint="eastAsia"/>
        </w:rPr>
        <w:t>　　第三节 世界铝合金行业发展趋势预测</w:t>
      </w:r>
      <w:r>
        <w:rPr>
          <w:rFonts w:hint="eastAsia"/>
        </w:rPr>
        <w:br/>
      </w:r>
      <w:r>
        <w:rPr>
          <w:rFonts w:hint="eastAsia"/>
        </w:rPr>
        <w:t>　　　　一、2024年世界铝合金行业发展预测</w:t>
      </w:r>
      <w:r>
        <w:rPr>
          <w:rFonts w:hint="eastAsia"/>
        </w:rPr>
        <w:br/>
      </w:r>
      <w:r>
        <w:rPr>
          <w:rFonts w:hint="eastAsia"/>
        </w:rPr>
        <w:t>　　　　二、2024年世界铝合金行业供需预测</w:t>
      </w:r>
      <w:r>
        <w:rPr>
          <w:rFonts w:hint="eastAsia"/>
        </w:rPr>
        <w:br/>
      </w:r>
      <w:r>
        <w:rPr>
          <w:rFonts w:hint="eastAsia"/>
        </w:rPr>
        <w:t>　　　　三、2024年世界铝合金市场价格走势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我国铝合金行业发展分析</w:t>
      </w:r>
      <w:r>
        <w:rPr>
          <w:rFonts w:hint="eastAsia"/>
        </w:rPr>
        <w:br/>
      </w:r>
      <w:r>
        <w:rPr>
          <w:rFonts w:hint="eastAsia"/>
        </w:rPr>
        <w:t>　　第一节 中国铝矿资源储量情况</w:t>
      </w:r>
      <w:r>
        <w:rPr>
          <w:rFonts w:hint="eastAsia"/>
        </w:rPr>
        <w:br/>
      </w:r>
      <w:r>
        <w:rPr>
          <w:rFonts w:hint="eastAsia"/>
        </w:rPr>
        <w:t>　　　　一、中国铝矿资源的储量状况</w:t>
      </w:r>
      <w:r>
        <w:rPr>
          <w:rFonts w:hint="eastAsia"/>
        </w:rPr>
        <w:br/>
      </w:r>
      <w:r>
        <w:rPr>
          <w:rFonts w:hint="eastAsia"/>
        </w:rPr>
        <w:t>　　　　二、中国铝矿资源的地理分布</w:t>
      </w:r>
      <w:r>
        <w:rPr>
          <w:rFonts w:hint="eastAsia"/>
        </w:rPr>
        <w:br/>
      </w:r>
      <w:r>
        <w:rPr>
          <w:rFonts w:hint="eastAsia"/>
        </w:rPr>
        <w:t>　　　　三、中国铝矿资源的特点分析</w:t>
      </w:r>
      <w:r>
        <w:rPr>
          <w:rFonts w:hint="eastAsia"/>
        </w:rPr>
        <w:br/>
      </w:r>
      <w:r>
        <w:rPr>
          <w:rFonts w:hint="eastAsia"/>
        </w:rPr>
        <w:t>　　第二节 2024年中国铝合金工业发展现状分析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一、2024年中国铝合金工业分布状况</w:t>
      </w:r>
      <w:r>
        <w:rPr>
          <w:rFonts w:hint="eastAsia"/>
        </w:rPr>
        <w:br/>
      </w:r>
      <w:r>
        <w:rPr>
          <w:rFonts w:hint="eastAsia"/>
        </w:rPr>
        <w:t>　　　　二、2024年中国铝合金供需状况分析</w:t>
      </w:r>
      <w:r>
        <w:rPr>
          <w:rFonts w:hint="eastAsia"/>
        </w:rPr>
        <w:br/>
      </w:r>
      <w:r>
        <w:rPr>
          <w:rFonts w:hint="eastAsia"/>
        </w:rPr>
        <w:t>　　　　三、2024年中国铝合金价格走势分析</w:t>
      </w:r>
      <w:r>
        <w:rPr>
          <w:rFonts w:hint="eastAsia"/>
        </w:rPr>
        <w:br/>
      </w:r>
      <w:r>
        <w:rPr>
          <w:rFonts w:hint="eastAsia"/>
        </w:rPr>
        <w:t>　　　　四、2024年主要原材料市场供应分析</w:t>
      </w:r>
      <w:r>
        <w:rPr>
          <w:rFonts w:hint="eastAsia"/>
        </w:rPr>
        <w:br/>
      </w:r>
      <w:r>
        <w:rPr>
          <w:rFonts w:hint="eastAsia"/>
        </w:rPr>
        <w:t>　　　　五、2024年我国铝合金市场容量分析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铝合金产业经济运行分析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一、2024年营运能力分析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一、2024年偿债能力分析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2023-2024年盈利能力分析</w:t>
      </w:r>
      <w:r>
        <w:rPr>
          <w:rFonts w:hint="eastAsia"/>
        </w:rPr>
        <w:br/>
      </w:r>
      <w:r>
        <w:rPr>
          <w:rFonts w:hint="eastAsia"/>
        </w:rPr>
        <w:t>　　　　一、2023-2024年资产利润率</w:t>
      </w:r>
      <w:r>
        <w:rPr>
          <w:rFonts w:hint="eastAsia"/>
        </w:rPr>
        <w:br/>
      </w:r>
      <w:r>
        <w:rPr>
          <w:rFonts w:hint="eastAsia"/>
        </w:rPr>
        <w:t>　　　　二、2023-2024年销售利润率</w:t>
      </w:r>
      <w:r>
        <w:rPr>
          <w:rFonts w:hint="eastAsia"/>
        </w:rPr>
        <w:br/>
      </w:r>
      <w:r>
        <w:rPr>
          <w:rFonts w:hint="eastAsia"/>
        </w:rPr>
        <w:t>　　第四节 2023-2024年发展能力分析</w:t>
      </w:r>
      <w:r>
        <w:rPr>
          <w:rFonts w:hint="eastAsia"/>
        </w:rPr>
        <w:br/>
      </w:r>
      <w:r>
        <w:rPr>
          <w:rFonts w:hint="eastAsia"/>
        </w:rPr>
        <w:t>　　　　一、2023-2024年资产年均增长率</w:t>
      </w:r>
      <w:r>
        <w:rPr>
          <w:rFonts w:hint="eastAsia"/>
        </w:rPr>
        <w:br/>
      </w:r>
      <w:r>
        <w:rPr>
          <w:rFonts w:hint="eastAsia"/>
        </w:rPr>
        <w:t>　　　　二、2023-2024年利润增长率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我国铝合金产业进出口分析</w:t>
      </w:r>
      <w:r>
        <w:rPr>
          <w:rFonts w:hint="eastAsia"/>
        </w:rPr>
        <w:br/>
      </w:r>
      <w:r>
        <w:rPr>
          <w:rFonts w:hint="eastAsia"/>
        </w:rPr>
        <w:t>　　第一节 我国铝合金及铝合金制品进口分析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我国铝合金产品出口分析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我国铝合金产品进出口预测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一、2024年进口预测</w:t>
      </w:r>
      <w:r>
        <w:rPr>
          <w:rFonts w:hint="eastAsia"/>
        </w:rPr>
        <w:br/>
      </w:r>
      <w:r>
        <w:rPr>
          <w:rFonts w:hint="eastAsia"/>
        </w:rPr>
        <w:t>　　　　二、2024年出口预测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铝合金产业发展地区比较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铝合金行业竞争格局分析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铝合金制造业主要企业竞争力分析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铝合金行业竞争格局分析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一、2024年铝合金制造业竞争分析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二、2024年中外铝合金产品竞争分析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三、2023-2024年国内外铝合金竞争分析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四、2023-2024年我国铝合金市场竞争分析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五、2023-2024年我国铝合金市场集中度分析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六、2024-2030年国内主要铝合金企业动向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铝合金企业竞争策略分析</w:t>
      </w:r>
      <w:r>
        <w:rPr>
          <w:rFonts w:hint="eastAsia"/>
        </w:rPr>
        <w:br/>
      </w:r>
      <w:r>
        <w:rPr>
          <w:rFonts w:hint="eastAsia"/>
        </w:rPr>
        <w:t>　　第一节 铝合金市场竞争策略分析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一、2024年铝合金市场增长潜力分析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二、2024年铝合金主要潜力品种分析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铝合金企业竞争策略分析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一、2024-2030年我国铝合金市场竞争趋势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二、2024-2030年铝合金行业竞争格局展望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三、2024-2030年铝合金行业竞争策略分析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四、2024-2030年铝合金企业竞争策略分析</w:t>
      </w:r>
      <w:r>
        <w:rPr>
          <w:rFonts w:hint="eastAsia"/>
        </w:rPr>
        <w:br/>
      </w:r>
      <w:r>
        <w:rPr>
          <w:rFonts w:hint="eastAsia"/>
        </w:rPr>
        <w:t>　　　　五、铝合金行业发展策略的建议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主要铝合金企业竞争分析</w:t>
      </w:r>
      <w:r>
        <w:rPr>
          <w:rFonts w:hint="eastAsia"/>
        </w:rPr>
        <w:br/>
      </w:r>
      <w:r>
        <w:rPr>
          <w:rFonts w:hint="eastAsia"/>
        </w:rPr>
        <w:t>　　第一节 南海中南铝合金轮毂有限公司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哈尔滨东方铝合金有限公司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广东大明铝合金型材有限公司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无锡红豆轻合金车轮有限公司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三门峡天元铝业集团有限公司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新电集团特种铝合金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上海胜华电缆集团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铝合金行业发展趋势分析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2024年铝合金行业发展趋势分析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2024-2030年中国铝合金市场趋势分析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一、2023-2024年铝合金市场趋势总结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二、2024-2030年铝合金发展趋势分析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三、2024-2030年铝合金市场发展空间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四、2024-2030年铝合金产业政策趋向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五、2024-2030年铝合金技术革新趋势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六、2024-2030年铝合金价格走势分析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未来铝合金行业发展预测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2024-2030年国际铝合金市场预测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一、2024-2030年全球铝合金行业产值预测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二、2024-2030年全球铝合金市场需求前景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三、2024-2030年全球铝合金市场价格预测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2024-2030年国内铝合金市场预测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一、2024-2030年国内铝合金行业产值预测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二、2024-2030年国内铝合金市场需求前景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三、2024-2030年国内铝合金市场价格预测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第四节 2024-2030年市场供应能力预测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一、2024-2030年行业产能扩张分析</w:t>
      </w:r>
      <w:r>
        <w:rPr>
          <w:rFonts w:hint="eastAsia"/>
        </w:rPr>
        <w:br/>
      </w:r>
      <w:r>
        <w:rPr>
          <w:rFonts w:hint="eastAsia"/>
        </w:rPr>
        <w:t>　　　　二、2024-2030年主要产品产量预测</w:t>
      </w:r>
      <w:r>
        <w:rPr>
          <w:rFonts w:hint="eastAsia"/>
        </w:rPr>
        <w:br/>
      </w:r>
      <w:r>
        <w:rPr>
          <w:rFonts w:hint="eastAsia"/>
        </w:rPr>
        <w:t>　　第五节 2024-2030年进出口预测</w:t>
      </w:r>
      <w:r>
        <w:rPr>
          <w:rFonts w:hint="eastAsia"/>
        </w:rPr>
        <w:br/>
      </w:r>
      <w:r>
        <w:rPr>
          <w:rFonts w:hint="eastAsia"/>
        </w:rPr>
        <w:t>　　　　一、2024-2030年主要产品进口预测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二、2024-2030年主要产品出口预测</w:t>
      </w:r>
      <w:r>
        <w:rPr>
          <w:rFonts w:hint="eastAsia"/>
        </w:rPr>
        <w:br/>
      </w:r>
      <w:r>
        <w:rPr>
          <w:rFonts w:hint="eastAsia"/>
        </w:rPr>
        <w:t>　　第六节 2024-2030年主要产品价格走势预测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一、2024-2030年主要产品市场价格现状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二、2024-2030年主要产品价格走势预测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铝合金行业投资现状分析</w:t>
      </w:r>
      <w:r>
        <w:rPr>
          <w:rFonts w:hint="eastAsia"/>
        </w:rPr>
        <w:br/>
      </w:r>
      <w:r>
        <w:rPr>
          <w:rFonts w:hint="eastAsia"/>
        </w:rPr>
        <w:t>　　第一节 2024年铝合金行业投资情况分析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2024年铝合金行业投资情况分析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一、2024年铝合金行业政策环境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铝合金制造行业“十三五”规划</w:t>
      </w:r>
      <w:r>
        <w:rPr>
          <w:rFonts w:hint="eastAsia"/>
        </w:rPr>
        <w:br/>
      </w:r>
      <w:r>
        <w:rPr>
          <w:rFonts w:hint="eastAsia"/>
        </w:rPr>
        <w:t>　　　　一、铝合金行业“十三五”发展目标</w:t>
      </w:r>
      <w:r>
        <w:rPr>
          <w:rFonts w:hint="eastAsia"/>
        </w:rPr>
        <w:br/>
      </w:r>
      <w:r>
        <w:rPr>
          <w:rFonts w:hint="eastAsia"/>
        </w:rPr>
        <w:t>　　　　二、铝合金行业“十三五”重点发展领域</w:t>
      </w:r>
      <w:r>
        <w:rPr>
          <w:rFonts w:hint="eastAsia"/>
        </w:rPr>
        <w:br/>
      </w:r>
      <w:r>
        <w:rPr>
          <w:rFonts w:hint="eastAsia"/>
        </w:rPr>
        <w:t>　　　　三、铝合金行业“十三五”发展预测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铝合金行业投资机会与风险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铝合金行业投资效益分析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一、2023-2024年铝合金行业投资状况分析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二、2023-2024年铝合金行业投资效益分析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三、2024-2030年铝合金行业投资趋势预测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四、2024-2030年铝合金行业的投资方向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五、2024-2030年铝合金行业投资的建议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影响铝合金行业发展的主要因素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一、2024-2030年影响铝合金行业运行的有利因素分析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二、2024-2030年影响铝合金行业运行的稳定因素分析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三、2024-2030年影响铝合金行业运行的不利因素分析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四、2024-2030年我国铝合金行业发展面临的挑战分析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五、2024-2030年我国铝合金行业发展面临的机遇分析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铝合金行业投资风险及控制策略分析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一、2024-2030年铝合金行业市场风险及控制策略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四、2024-2030年铝合金行业技术风险及控制策略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六、2024-2030年铝合金行业其他风险及控制策略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铝合金行业投资战略研究</w:t>
      </w:r>
      <w:r>
        <w:rPr>
          <w:rFonts w:hint="eastAsia"/>
        </w:rPr>
        <w:br/>
      </w:r>
      <w:r>
        <w:rPr>
          <w:rFonts w:hint="eastAsia"/>
        </w:rPr>
        <w:t>　　第一节 铝合金行业发展战略研究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四、我国铝合金企业的品牌战略</w:t>
      </w:r>
      <w:r>
        <w:rPr>
          <w:rFonts w:hint="eastAsia"/>
        </w:rPr>
        <w:br/>
      </w:r>
      <w:r>
        <w:rPr>
          <w:rFonts w:hint="eastAsia"/>
        </w:rPr>
        <w:t>　　　　五、铝合金品牌战略管理的策略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　铝合金行业投资战略研究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一、2024年冶金行业投资战略</w:t>
      </w:r>
      <w:r>
        <w:rPr>
          <w:rFonts w:hint="eastAsia"/>
        </w:rPr>
        <w:br/>
      </w:r>
      <w:r>
        <w:rPr>
          <w:rFonts w:hint="eastAsia"/>
        </w:rPr>
        <w:t>　　　　二、2024年铝合金行业投资战略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三、2024-2030年铝合金行业投资战略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五、铝合金行业的投资建议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2024年全年宏观经济景气指数一览</w:t>
      </w:r>
      <w:r>
        <w:rPr>
          <w:rFonts w:hint="eastAsia"/>
        </w:rPr>
        <w:br/>
      </w:r>
      <w:r>
        <w:rPr>
          <w:rFonts w:hint="eastAsia"/>
        </w:rPr>
        <w:t>　　图表 2024年GDP增长情况</w:t>
      </w:r>
      <w:r>
        <w:rPr>
          <w:rFonts w:hint="eastAsia"/>
        </w:rPr>
        <w:br/>
      </w:r>
      <w:r>
        <w:rPr>
          <w:rFonts w:hint="eastAsia"/>
        </w:rPr>
        <w:t>　　图表 2024年美国原铝产量</w:t>
      </w:r>
      <w:r>
        <w:rPr>
          <w:rFonts w:hint="eastAsia"/>
        </w:rPr>
        <w:br/>
      </w:r>
      <w:r>
        <w:rPr>
          <w:rFonts w:hint="eastAsia"/>
        </w:rPr>
        <w:t>　　图表 2019-2024年美国和加拿大轧制产品订单情况</w:t>
      </w:r>
      <w:r>
        <w:rPr>
          <w:rFonts w:hint="eastAsia"/>
        </w:rPr>
        <w:br/>
      </w:r>
      <w:r>
        <w:rPr>
          <w:rFonts w:hint="eastAsia"/>
        </w:rPr>
        <w:t>　　图表 2019-2024年美国铝轧制品订单指数</w:t>
      </w:r>
      <w:r>
        <w:rPr>
          <w:rFonts w:hint="eastAsia"/>
        </w:rPr>
        <w:br/>
      </w:r>
      <w:r>
        <w:rPr>
          <w:rFonts w:hint="eastAsia"/>
        </w:rPr>
        <w:t>　　图表 2019-2024年美国铝产品订单</w:t>
      </w:r>
      <w:r>
        <w:rPr>
          <w:rFonts w:hint="eastAsia"/>
        </w:rPr>
        <w:br/>
      </w:r>
      <w:r>
        <w:rPr>
          <w:rFonts w:hint="eastAsia"/>
        </w:rPr>
        <w:t>　　图表 2019-2024年美国铝产品装运量</w:t>
      </w:r>
      <w:r>
        <w:rPr>
          <w:rFonts w:hint="eastAsia"/>
        </w:rPr>
        <w:br/>
      </w:r>
      <w:r>
        <w:rPr>
          <w:rFonts w:hint="eastAsia"/>
        </w:rPr>
        <w:t>　　图表 2019-2024年美国制造业采购经理人指标以及美国/加拿大铝轧制产品订单指标</w:t>
      </w:r>
      <w:r>
        <w:rPr>
          <w:rFonts w:hint="eastAsia"/>
        </w:rPr>
        <w:br/>
      </w:r>
      <w:r>
        <w:rPr>
          <w:rFonts w:hint="eastAsia"/>
        </w:rPr>
        <w:t>　　图表 2024年俄罗斯铝、镍和铜出口数据</w:t>
      </w:r>
      <w:r>
        <w:rPr>
          <w:rFonts w:hint="eastAsia"/>
        </w:rPr>
        <w:br/>
      </w:r>
      <w:r>
        <w:rPr>
          <w:rFonts w:hint="eastAsia"/>
        </w:rPr>
        <w:t>　　图表 2024年铝矿采选业经济指标全国合计</w:t>
      </w:r>
      <w:r>
        <w:rPr>
          <w:rFonts w:hint="eastAsia"/>
        </w:rPr>
        <w:br/>
      </w:r>
      <w:r>
        <w:rPr>
          <w:rFonts w:hint="eastAsia"/>
        </w:rPr>
        <w:t>　　图表 2024年铝矿采选业经济指标山西省合计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2024年铝矿采选业经济指标辽宁省合计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2024年铝矿采选业经济指标河南省合计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2024年铝矿采选业经济指标贵州省合计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2024年铝矿采选业销售收入前十家企业</w:t>
      </w:r>
      <w:r>
        <w:rPr>
          <w:rFonts w:hint="eastAsia"/>
        </w:rPr>
        <w:br/>
      </w:r>
      <w:r>
        <w:rPr>
          <w:rFonts w:hint="eastAsia"/>
        </w:rPr>
        <w:t>　　图表 2024年铝冶炼业经济指标全国合计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2e434238d4521" w:history="1">
        <w:r>
          <w:rPr>
            <w:rStyle w:val="Hyperlink"/>
          </w:rPr>
          <w:t>2024-2030年中国铝合金市场现状调研分析及发展前景报告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161A936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72e434238d4521" w:history="1">
        <w:r>
          <w:rPr>
            <w:rStyle w:val="Hyperlink"/>
          </w:rPr>
          <w:t>https://www.20087.com/M_NengYuanKuangChan/36/LvHeJinHangYeXianZhuangYuFaZhanQuShi.html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897159a9d428d" w:history="1">
      <w:r>
        <w:rPr>
          <w:rStyle w:val="Hyperlink"/>
        </w:rPr>
        <w:t>2024-2030年中国铝合金市场现状调研分析及发展前景报告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6/LvHeJinHangYeXianZhuangYuFaZhanQuShi.html" TargetMode="External" Id="R8272e434238d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6/LvHeJinHangYeXianZhuangYuFaZhanQuShi.html" TargetMode="External" Id="Rb42897159a9d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2024-05-04T00:34:00Z</dcterms:created>
  <dcterms:modified xsi:type="dcterms:W3CDTF">2024-05-04T01:34:00Z</dcterms:modified>
  <dc:subject>2024-2030年中国铝合金市场现状调研分析及发展前景报告</dc:subject>
  <dc:title>2024-2030年中国铝合金市场现状调研分析及发展前景报告</dc:title>
  <cp:keywords>2024-2030年中国铝合金市场现状调研分析及发展前景报告</cp:keywords>
  <dc:description>2024-2030年中国铝合金市场现状调研分析及发展前景报告</dc:description>
</cp:coreProperties>
</file>