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8bf35880624ee8" w:history="1">
              <w:r>
                <w:rPr>
                  <w:rStyle w:val="Hyperlink"/>
                </w:rPr>
                <w:t>2025-2031年中国模锻件行业现状研究分析及市场前景预测报告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8bf35880624ee8" w:history="1">
              <w:r>
                <w:rPr>
                  <w:rStyle w:val="Hyperlink"/>
                </w:rPr>
                <w:t>2025-2031年中国模锻件行业现状研究分析及市场前景预测报告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2292537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8bf35880624ee8" w:history="1">
                <w:r>
                  <w:rPr>
                    <w:rStyle w:val="Hyperlink"/>
                  </w:rPr>
                  <w:t>https://www.20087.com/7/53/MoDuanJianDeFaZhanQianJing.html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锻件是一种重要的金属加工制品，近年来随着航空航天、汽车等高端制造业的发展而市场需求持续增长。目前，模锻件不仅在材料选择和成型技术上有所突破，还在表面处理和质量控制方面进行了优化。例如，采用高强度铝合金和钛合金等先进材料，提高了模锻件的性能。此外，随着智能制造技术的应用，模锻件的生产过程实现了自动化和数字化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模锻件将更加注重高性能和轻量化。一方面，通过研发新型合金材料和优化锻造工艺，模锻件将实现更高的强度和韧性，以满足航空航天等领域的特殊需求。另一方面，随着轻量化设计的趋势，模锻件将采用更多轻质合金材料，减轻结构重量，提高能效。此外，为了提高可持续性，模锻件将采用更多环保材料，并开发绿色制造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8bf35880624ee8" w:history="1">
        <w:r>
          <w:rPr>
            <w:rStyle w:val="Hyperlink"/>
          </w:rPr>
          <w:t>2025-2031年中国模锻件行业现状研究分析及市场前景预测报告</w:t>
        </w:r>
      </w:hyperlink>
      <w:r>
        <w:rPr>
          <w:rFonts w:hint="eastAsia"/>
        </w:rPr>
        <w:t>》基于多年市场监测与行业研究，全面分析了模锻件行业的现状、市场需求及市场规模，详细解读了模锻件产业链结构、价格趋势及细分市场特点。报告科学预测了行业前景与发展方向，重点剖析了品牌竞争格局、市场集中度及主要企业的经营表现，并通过SWOT分析揭示了模锻件行业机遇与风险。为投资者和决策者提供专业、客观的战略建议，是把握模锻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模锻件行业相关概述</w:t>
      </w:r>
      <w:r>
        <w:rPr>
          <w:rFonts w:hint="eastAsia"/>
        </w:rPr>
        <w:br/>
      </w:r>
      <w:r>
        <w:rPr>
          <w:rFonts w:hint="eastAsia"/>
        </w:rPr>
        <w:t>　　第一节 模锻件产品相关概述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锻件产品相关概述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三、产品分类</w:t>
      </w:r>
      <w:r>
        <w:rPr>
          <w:rFonts w:hint="eastAsia"/>
        </w:rPr>
        <w:br/>
      </w:r>
      <w:r>
        <w:rPr>
          <w:rFonts w:hint="eastAsia"/>
        </w:rPr>
        <w:t>　　第三节 模锻件行业经营模式分析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2025年模锻件行业发展环境分析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我国模锻件行业政策环境分析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一、行业主要标准分析</w:t>
      </w:r>
      <w:r>
        <w:rPr>
          <w:rFonts w:hint="eastAsia"/>
        </w:rPr>
        <w:br/>
      </w:r>
      <w:r>
        <w:rPr>
          <w:rFonts w:hint="eastAsia"/>
        </w:rPr>
        <w:t>　　　　二、锻压行业“十四五”发展规划</w:t>
      </w:r>
      <w:r>
        <w:rPr>
          <w:rFonts w:hint="eastAsia"/>
        </w:rPr>
        <w:br/>
      </w:r>
      <w:r>
        <w:rPr>
          <w:rFonts w:hint="eastAsia"/>
        </w:rPr>
        <w:t>　　　　三、汽车行业“十四五”规划</w:t>
      </w:r>
      <w:r>
        <w:rPr>
          <w:rFonts w:hint="eastAsia"/>
        </w:rPr>
        <w:br/>
      </w:r>
      <w:r>
        <w:rPr>
          <w:rFonts w:hint="eastAsia"/>
        </w:rPr>
        <w:t>　　　　四、高端装备制造业“十四五”发展规划</w:t>
      </w:r>
      <w:r>
        <w:rPr>
          <w:rFonts w:hint="eastAsia"/>
        </w:rPr>
        <w:br/>
      </w:r>
      <w:r>
        <w:rPr>
          <w:rFonts w:hint="eastAsia"/>
        </w:rPr>
        <w:t>　　　　六、其他相关政策规划分析</w:t>
      </w:r>
      <w:r>
        <w:rPr>
          <w:rFonts w:hint="eastAsia"/>
        </w:rPr>
        <w:br/>
      </w:r>
      <w:r>
        <w:rPr>
          <w:rFonts w:hint="eastAsia"/>
        </w:rPr>
        <w:t>　　第三节 我国锻压技术发展情况分析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2020-2025年我国模锻件市场供需分析</w:t>
      </w:r>
      <w:r>
        <w:rPr>
          <w:rFonts w:hint="eastAsia"/>
        </w:rPr>
        <w:br/>
      </w:r>
      <w:r>
        <w:rPr>
          <w:rFonts w:hint="eastAsia"/>
        </w:rPr>
        <w:t>　　第一节 我国锻件行业发展分析</w:t>
      </w:r>
      <w:r>
        <w:rPr>
          <w:rFonts w:hint="eastAsia"/>
        </w:rPr>
        <w:br/>
      </w:r>
      <w:r>
        <w:rPr>
          <w:rFonts w:hint="eastAsia"/>
        </w:rPr>
        <w:t>　　　　一、我国锻件行业发展概况</w:t>
      </w:r>
      <w:r>
        <w:rPr>
          <w:rFonts w:hint="eastAsia"/>
        </w:rPr>
        <w:br/>
      </w:r>
      <w:r>
        <w:rPr>
          <w:rFonts w:hint="eastAsia"/>
        </w:rPr>
        <w:t>　　　　二、我国锻件产量情况分析</w:t>
      </w:r>
      <w:r>
        <w:rPr>
          <w:rFonts w:hint="eastAsia"/>
        </w:rPr>
        <w:br/>
      </w:r>
      <w:r>
        <w:rPr>
          <w:rFonts w:hint="eastAsia"/>
        </w:rPr>
        <w:t>　　　　三、我国锻件产量结构分析</w:t>
      </w:r>
      <w:r>
        <w:rPr>
          <w:rFonts w:hint="eastAsia"/>
        </w:rPr>
        <w:br/>
      </w:r>
      <w:r>
        <w:rPr>
          <w:rFonts w:hint="eastAsia"/>
        </w:rPr>
        <w:t>　　第二节 我国模锻件市场供给分析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一、2020-2025年我国模锻件产量分析</w:t>
      </w:r>
      <w:r>
        <w:rPr>
          <w:rFonts w:hint="eastAsia"/>
        </w:rPr>
        <w:br/>
      </w:r>
      <w:r>
        <w:rPr>
          <w:rFonts w:hint="eastAsia"/>
        </w:rPr>
        <w:t>　　　　二、我国模锻件产量分布结构分析</w:t>
      </w:r>
      <w:r>
        <w:rPr>
          <w:rFonts w:hint="eastAsia"/>
        </w:rPr>
        <w:br/>
      </w:r>
      <w:r>
        <w:rPr>
          <w:rFonts w:hint="eastAsia"/>
        </w:rPr>
        <w:t>　　　　三、2025-2031年我国模锻件产量预测</w:t>
      </w:r>
      <w:r>
        <w:rPr>
          <w:rFonts w:hint="eastAsia"/>
        </w:rPr>
        <w:br/>
      </w:r>
      <w:r>
        <w:rPr>
          <w:rFonts w:hint="eastAsia"/>
        </w:rPr>
        <w:t>　　第三节 我国模锻件市场需求分析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一、2020-2025年汽车模锻件需求分析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二、2025-2031年我国模锻件需求预测</w:t>
      </w:r>
      <w:r>
        <w:rPr>
          <w:rFonts w:hint="eastAsia"/>
        </w:rPr>
        <w:br/>
      </w:r>
      <w:r>
        <w:rPr>
          <w:rFonts w:hint="eastAsia"/>
        </w:rPr>
        <w:t>　　第四节 我国模锻件细分领域分析</w:t>
      </w:r>
      <w:r>
        <w:rPr>
          <w:rFonts w:hint="eastAsia"/>
        </w:rPr>
        <w:br/>
      </w:r>
      <w:r>
        <w:rPr>
          <w:rFonts w:hint="eastAsia"/>
        </w:rPr>
        <w:t>　　　　一、大型模锻件分析</w:t>
      </w:r>
      <w:r>
        <w:rPr>
          <w:rFonts w:hint="eastAsia"/>
        </w:rPr>
        <w:br/>
      </w:r>
      <w:r>
        <w:rPr>
          <w:rFonts w:hint="eastAsia"/>
        </w:rPr>
        <w:t>　　　　二、多向模锻件分析</w:t>
      </w:r>
      <w:r>
        <w:rPr>
          <w:rFonts w:hint="eastAsia"/>
        </w:rPr>
        <w:br/>
      </w:r>
      <w:r>
        <w:rPr>
          <w:rFonts w:hint="eastAsia"/>
        </w:rPr>
        <w:t>　　　　三、铝合金模锻件分析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我国模锻件行业产业链分析</w:t>
      </w:r>
      <w:r>
        <w:rPr>
          <w:rFonts w:hint="eastAsia"/>
        </w:rPr>
        <w:br/>
      </w:r>
      <w:r>
        <w:rPr>
          <w:rFonts w:hint="eastAsia"/>
        </w:rPr>
        <w:t>　　第一节 模锻件行业产业链概述</w:t>
      </w:r>
      <w:r>
        <w:rPr>
          <w:rFonts w:hint="eastAsia"/>
        </w:rPr>
        <w:br/>
      </w:r>
      <w:r>
        <w:rPr>
          <w:rFonts w:hint="eastAsia"/>
        </w:rPr>
        <w:t>　　第二节 模锻件上游产业发展状况分析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一、钢铁行业</w:t>
      </w:r>
      <w:r>
        <w:rPr>
          <w:rFonts w:hint="eastAsia"/>
        </w:rPr>
        <w:br/>
      </w:r>
      <w:r>
        <w:rPr>
          <w:rFonts w:hint="eastAsia"/>
        </w:rPr>
        <w:t>　　　　　　（一）我国钢铁行业发展概况</w:t>
      </w:r>
      <w:r>
        <w:rPr>
          <w:rFonts w:hint="eastAsia"/>
        </w:rPr>
        <w:br/>
      </w:r>
      <w:r>
        <w:rPr>
          <w:rFonts w:hint="eastAsia"/>
        </w:rPr>
        <w:t>　　　　　　（二）我国钢铁固定资产投资</w:t>
      </w:r>
      <w:r>
        <w:rPr>
          <w:rFonts w:hint="eastAsia"/>
        </w:rPr>
        <w:br/>
      </w:r>
      <w:r>
        <w:rPr>
          <w:rFonts w:hint="eastAsia"/>
        </w:rPr>
        <w:t>　　　　　　（三）我国钢铁行业市场供给</w:t>
      </w:r>
      <w:r>
        <w:rPr>
          <w:rFonts w:hint="eastAsia"/>
        </w:rPr>
        <w:br/>
      </w:r>
      <w:r>
        <w:rPr>
          <w:rFonts w:hint="eastAsia"/>
        </w:rPr>
        <w:t>　　　　　　（四）我国钢铁市场价格情况</w:t>
      </w:r>
      <w:r>
        <w:rPr>
          <w:rFonts w:hint="eastAsia"/>
        </w:rPr>
        <w:br/>
      </w:r>
      <w:r>
        <w:rPr>
          <w:rFonts w:hint="eastAsia"/>
        </w:rPr>
        <w:t>　　　　　　（五）我国钢铁行业需求前景</w:t>
      </w:r>
      <w:r>
        <w:rPr>
          <w:rFonts w:hint="eastAsia"/>
        </w:rPr>
        <w:br/>
      </w:r>
      <w:r>
        <w:rPr>
          <w:rFonts w:hint="eastAsia"/>
        </w:rPr>
        <w:t>　　　　二、铝合金行业</w:t>
      </w:r>
      <w:r>
        <w:rPr>
          <w:rFonts w:hint="eastAsia"/>
        </w:rPr>
        <w:br/>
      </w:r>
      <w:r>
        <w:rPr>
          <w:rFonts w:hint="eastAsia"/>
        </w:rPr>
        <w:t>　　　　　　（一）铝合金行业发展现状</w:t>
      </w:r>
      <w:r>
        <w:rPr>
          <w:rFonts w:hint="eastAsia"/>
        </w:rPr>
        <w:br/>
      </w:r>
      <w:r>
        <w:rPr>
          <w:rFonts w:hint="eastAsia"/>
        </w:rPr>
        <w:t>　　　　　　（二）我国铝合金产量分析</w:t>
      </w:r>
      <w:r>
        <w:rPr>
          <w:rFonts w:hint="eastAsia"/>
        </w:rPr>
        <w:br/>
      </w:r>
      <w:r>
        <w:rPr>
          <w:rFonts w:hint="eastAsia"/>
        </w:rPr>
        <w:t>　　　　　　（三）我国铝合金价格分析</w:t>
      </w:r>
      <w:r>
        <w:rPr>
          <w:rFonts w:hint="eastAsia"/>
        </w:rPr>
        <w:br/>
      </w:r>
      <w:r>
        <w:rPr>
          <w:rFonts w:hint="eastAsia"/>
        </w:rPr>
        <w:t>　　　　　　（四）铝合金型材发展进入新阶段</w:t>
      </w:r>
      <w:r>
        <w:rPr>
          <w:rFonts w:hint="eastAsia"/>
        </w:rPr>
        <w:br/>
      </w:r>
      <w:r>
        <w:rPr>
          <w:rFonts w:hint="eastAsia"/>
        </w:rPr>
        <w:t>　　第三节 模锻件下游应用需求市场调研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一、汽车</w:t>
      </w:r>
      <w:r>
        <w:rPr>
          <w:rFonts w:hint="eastAsia"/>
        </w:rPr>
        <w:br/>
      </w:r>
      <w:r>
        <w:rPr>
          <w:rFonts w:hint="eastAsia"/>
        </w:rPr>
        <w:t>　　　　　　（一）汽车行业发展现状分析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（二）汽车行业固定资产投资</w:t>
      </w:r>
      <w:r>
        <w:rPr>
          <w:rFonts w:hint="eastAsia"/>
        </w:rPr>
        <w:br/>
      </w:r>
      <w:r>
        <w:rPr>
          <w:rFonts w:hint="eastAsia"/>
        </w:rPr>
        <w:t>　　　　　　（三）汽车行业生产情况分析</w:t>
      </w:r>
      <w:r>
        <w:rPr>
          <w:rFonts w:hint="eastAsia"/>
        </w:rPr>
        <w:br/>
      </w:r>
      <w:r>
        <w:rPr>
          <w:rFonts w:hint="eastAsia"/>
        </w:rPr>
        <w:t>　　　　　　（四）汽车行业销售状况分析</w:t>
      </w:r>
      <w:r>
        <w:rPr>
          <w:rFonts w:hint="eastAsia"/>
        </w:rPr>
        <w:br/>
      </w:r>
      <w:r>
        <w:rPr>
          <w:rFonts w:hint="eastAsia"/>
        </w:rPr>
        <w:t>　　　　　　（五）汽车保有量情况分析</w:t>
      </w:r>
      <w:r>
        <w:rPr>
          <w:rFonts w:hint="eastAsia"/>
        </w:rPr>
        <w:br/>
      </w:r>
      <w:r>
        <w:rPr>
          <w:rFonts w:hint="eastAsia"/>
        </w:rPr>
        <w:t>　　　　二、其他</w:t>
      </w:r>
      <w:r>
        <w:rPr>
          <w:rFonts w:hint="eastAsia"/>
        </w:rPr>
        <w:br/>
      </w:r>
      <w:r>
        <w:rPr>
          <w:rFonts w:hint="eastAsia"/>
        </w:rPr>
        <w:t>　　　　　　（一）航空</w:t>
      </w:r>
      <w:r>
        <w:rPr>
          <w:rFonts w:hint="eastAsia"/>
        </w:rPr>
        <w:br/>
      </w:r>
      <w:r>
        <w:rPr>
          <w:rFonts w:hint="eastAsia"/>
        </w:rPr>
        <w:t>　　　　　　（二）船舶</w:t>
      </w:r>
      <w:r>
        <w:rPr>
          <w:rFonts w:hint="eastAsia"/>
        </w:rPr>
        <w:br/>
      </w:r>
      <w:r>
        <w:rPr>
          <w:rFonts w:hint="eastAsia"/>
        </w:rPr>
        <w:t>　　　　　　（三）农机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2020-2025年模锻件所属进出口数据分析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2020-2025年经锻造或冲压的工业用钢铁制品进口分析</w:t>
      </w:r>
      <w:r>
        <w:rPr>
          <w:rFonts w:hint="eastAsia"/>
        </w:rPr>
        <w:br/>
      </w:r>
      <w:r>
        <w:rPr>
          <w:rFonts w:hint="eastAsia"/>
        </w:rPr>
        <w:t>　　　　一、进口数量情况</w:t>
      </w:r>
      <w:r>
        <w:rPr>
          <w:rFonts w:hint="eastAsia"/>
        </w:rPr>
        <w:br/>
      </w:r>
      <w:r>
        <w:rPr>
          <w:rFonts w:hint="eastAsia"/>
        </w:rPr>
        <w:t>　　　　二、进口金额情况</w:t>
      </w:r>
      <w:r>
        <w:rPr>
          <w:rFonts w:hint="eastAsia"/>
        </w:rPr>
        <w:br/>
      </w:r>
      <w:r>
        <w:rPr>
          <w:rFonts w:hint="eastAsia"/>
        </w:rPr>
        <w:t>　　　　三、进口来源分析</w:t>
      </w:r>
      <w:r>
        <w:rPr>
          <w:rFonts w:hint="eastAsia"/>
        </w:rPr>
        <w:br/>
      </w:r>
      <w:r>
        <w:rPr>
          <w:rFonts w:hint="eastAsia"/>
        </w:rPr>
        <w:t>　　　　四、进口均价分析</w:t>
      </w:r>
      <w:r>
        <w:rPr>
          <w:rFonts w:hint="eastAsia"/>
        </w:rPr>
        <w:br/>
      </w:r>
      <w:r>
        <w:rPr>
          <w:rFonts w:hint="eastAsia"/>
        </w:rPr>
        <w:t>　　第二节 2020-2025年经锻造或冲压的工业用钢铁制品出口分析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二、出口金额情况</w:t>
      </w:r>
      <w:r>
        <w:rPr>
          <w:rFonts w:hint="eastAsia"/>
        </w:rPr>
        <w:br/>
      </w:r>
      <w:r>
        <w:rPr>
          <w:rFonts w:hint="eastAsia"/>
        </w:rPr>
        <w:t>　　　　三、出口流向分析</w:t>
      </w:r>
      <w:r>
        <w:rPr>
          <w:rFonts w:hint="eastAsia"/>
        </w:rPr>
        <w:br/>
      </w:r>
      <w:r>
        <w:rPr>
          <w:rFonts w:hint="eastAsia"/>
        </w:rPr>
        <w:t>　　　　四、出口均价分析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国内模锻件生产厂商竞争力分析</w:t>
      </w:r>
      <w:r>
        <w:rPr>
          <w:rFonts w:hint="eastAsia"/>
        </w:rPr>
        <w:br/>
      </w:r>
      <w:r>
        <w:rPr>
          <w:rFonts w:hint="eastAsia"/>
        </w:rPr>
        <w:t>　　第一节 我国第二重型机械集团公司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三、企业生产设备分析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　　五、企业经营效益分析</w:t>
      </w:r>
      <w:r>
        <w:rPr>
          <w:rFonts w:hint="eastAsia"/>
        </w:rPr>
        <w:br/>
      </w:r>
      <w:r>
        <w:rPr>
          <w:rFonts w:hint="eastAsia"/>
        </w:rPr>
        <w:t>　　　　六、企业销售网络分析</w:t>
      </w:r>
      <w:r>
        <w:rPr>
          <w:rFonts w:hint="eastAsia"/>
        </w:rPr>
        <w:br/>
      </w:r>
      <w:r>
        <w:rPr>
          <w:rFonts w:hint="eastAsia"/>
        </w:rPr>
        <w:t>　　第二节 杭州之江锻造有限公司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三、企业生产设备分析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　　五、企业经营效益分析</w:t>
      </w:r>
      <w:r>
        <w:rPr>
          <w:rFonts w:hint="eastAsia"/>
        </w:rPr>
        <w:br/>
      </w:r>
      <w:r>
        <w:rPr>
          <w:rFonts w:hint="eastAsia"/>
        </w:rPr>
        <w:t>　　第三节 昆山宏伟模锻有限公司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三、企业生产设备分析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　　五、企业经营效益分析</w:t>
      </w:r>
      <w:r>
        <w:rPr>
          <w:rFonts w:hint="eastAsia"/>
        </w:rPr>
        <w:br/>
      </w:r>
      <w:r>
        <w:rPr>
          <w:rFonts w:hint="eastAsia"/>
        </w:rPr>
        <w:t>　　　　六、企业销售网络分析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第四节 无锡东海锻造有限公司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三、企业生产设备分析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　　五、企业经营效益分析</w:t>
      </w:r>
      <w:r>
        <w:rPr>
          <w:rFonts w:hint="eastAsia"/>
        </w:rPr>
        <w:br/>
      </w:r>
      <w:r>
        <w:rPr>
          <w:rFonts w:hint="eastAsia"/>
        </w:rPr>
        <w:t>　　　　六、企业销售网络分析</w:t>
      </w:r>
      <w:r>
        <w:rPr>
          <w:rFonts w:hint="eastAsia"/>
        </w:rPr>
        <w:br/>
      </w:r>
      <w:r>
        <w:rPr>
          <w:rFonts w:hint="eastAsia"/>
        </w:rPr>
        <w:t>　　第五节 无锡市振达模锻制造有限公司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三、企业生产设备分析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　　五、企业经营效益分析</w:t>
      </w:r>
      <w:r>
        <w:rPr>
          <w:rFonts w:hint="eastAsia"/>
        </w:rPr>
        <w:br/>
      </w:r>
      <w:r>
        <w:rPr>
          <w:rFonts w:hint="eastAsia"/>
        </w:rPr>
        <w:t>　　　　六、企业销售网络分析</w:t>
      </w:r>
      <w:r>
        <w:rPr>
          <w:rFonts w:hint="eastAsia"/>
        </w:rPr>
        <w:br/>
      </w:r>
      <w:r>
        <w:rPr>
          <w:rFonts w:hint="eastAsia"/>
        </w:rPr>
        <w:t>　　第六节 东风锻造有限公司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三、企业生产设备分析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陕西宏远航空锻造有限责任公司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三、企业生产设备分析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第八节 二十二冶集团精密锻造有限公司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三、企业生产设备分析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东北特殊钢集团有限责任公司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三、企业生产设备分析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　　五、企业经营效益分析</w:t>
      </w:r>
      <w:r>
        <w:rPr>
          <w:rFonts w:hint="eastAsia"/>
        </w:rPr>
        <w:br/>
      </w:r>
      <w:r>
        <w:rPr>
          <w:rFonts w:hint="eastAsia"/>
        </w:rPr>
        <w:t>　　　　六、企业销售网络分析</w:t>
      </w:r>
      <w:r>
        <w:rPr>
          <w:rFonts w:hint="eastAsia"/>
        </w:rPr>
        <w:br/>
      </w:r>
      <w:r>
        <w:rPr>
          <w:rFonts w:hint="eastAsia"/>
        </w:rPr>
        <w:t>　　第十节 昆山市全顺铝材锻造有限公司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三、企业生产设备分析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　　五、企业经营效益分析</w:t>
      </w:r>
      <w:r>
        <w:rPr>
          <w:rFonts w:hint="eastAsia"/>
        </w:rPr>
        <w:br/>
      </w:r>
      <w:r>
        <w:rPr>
          <w:rFonts w:hint="eastAsia"/>
        </w:rPr>
        <w:t>　　　　六、企业销售网络分析</w:t>
      </w:r>
      <w:r>
        <w:rPr>
          <w:rFonts w:hint="eastAsia"/>
        </w:rPr>
        <w:br/>
      </w:r>
      <w:r>
        <w:rPr>
          <w:rFonts w:hint="eastAsia"/>
        </w:rPr>
        <w:t>　　第十一节 台州市海马重型模锻有限公司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三、企业生产设备分析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　　五、企业经营效益分析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2025-2031年我国模锻件行业发展趋势与前景分析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2025-2031年我国模锻件行业前景调研分析</w:t>
      </w:r>
      <w:r>
        <w:rPr>
          <w:rFonts w:hint="eastAsia"/>
        </w:rPr>
        <w:br/>
      </w:r>
      <w:r>
        <w:rPr>
          <w:rFonts w:hint="eastAsia"/>
        </w:rPr>
        <w:t>　　　　一、模锻件行业投资环境</w:t>
      </w:r>
      <w:r>
        <w:rPr>
          <w:rFonts w:hint="eastAsia"/>
        </w:rPr>
        <w:br/>
      </w:r>
      <w:r>
        <w:rPr>
          <w:rFonts w:hint="eastAsia"/>
        </w:rPr>
        <w:t>　　　　二、锻压技术发展趋势</w:t>
      </w:r>
      <w:r>
        <w:rPr>
          <w:rFonts w:hint="eastAsia"/>
        </w:rPr>
        <w:br/>
      </w:r>
      <w:r>
        <w:rPr>
          <w:rFonts w:hint="eastAsia"/>
        </w:rPr>
        <w:t>　　　　三、模锻件发展趋势分析</w:t>
      </w:r>
      <w:r>
        <w:rPr>
          <w:rFonts w:hint="eastAsia"/>
        </w:rPr>
        <w:br/>
      </w:r>
      <w:r>
        <w:rPr>
          <w:rFonts w:hint="eastAsia"/>
        </w:rPr>
        <w:t>　　　　　　（一）多向模锻件发展方向</w:t>
      </w:r>
      <w:r>
        <w:rPr>
          <w:rFonts w:hint="eastAsia"/>
        </w:rPr>
        <w:br/>
      </w:r>
      <w:r>
        <w:rPr>
          <w:rFonts w:hint="eastAsia"/>
        </w:rPr>
        <w:t>　　　　　　（二）大型航空模锻件发展趋势</w:t>
      </w:r>
      <w:r>
        <w:rPr>
          <w:rFonts w:hint="eastAsia"/>
        </w:rPr>
        <w:br/>
      </w:r>
      <w:r>
        <w:rPr>
          <w:rFonts w:hint="eastAsia"/>
        </w:rPr>
        <w:t>　　　　四、模锻件市场前景分析</w:t>
      </w:r>
      <w:r>
        <w:rPr>
          <w:rFonts w:hint="eastAsia"/>
        </w:rPr>
        <w:br/>
      </w:r>
      <w:r>
        <w:rPr>
          <w:rFonts w:hint="eastAsia"/>
        </w:rPr>
        <w:t>　　第二节 2025-2031年我国模锻件行业投资前景分析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五、原料市场风险</w:t>
      </w:r>
      <w:r>
        <w:rPr>
          <w:rFonts w:hint="eastAsia"/>
        </w:rPr>
        <w:br/>
      </w:r>
      <w:r>
        <w:rPr>
          <w:rFonts w:hint="eastAsia"/>
        </w:rPr>
        <w:t>　　　　六、产能过剩风险</w:t>
      </w:r>
      <w:r>
        <w:rPr>
          <w:rFonts w:hint="eastAsia"/>
        </w:rPr>
        <w:br/>
      </w:r>
      <w:r>
        <w:rPr>
          <w:rFonts w:hint="eastAsia"/>
        </w:rPr>
        <w:t>　　第三节 2025-2031年模锻件行业投资前景研究及建议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模锻件企业投资规划建议与客户策略分析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模锻件企业投资前景规划背景意义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模锻件企业战略规划制定依据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模锻件企业战略规划策略分析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中智^林^模锻件企业重点客户战略实施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主要锻造技术分类及应用情况</w:t>
      </w:r>
      <w:r>
        <w:rPr>
          <w:rFonts w:hint="eastAsia"/>
        </w:rPr>
        <w:br/>
      </w:r>
      <w:r>
        <w:rPr>
          <w:rFonts w:hint="eastAsia"/>
        </w:rPr>
        <w:t>　　图表 2 模锻件行业生产模式示意图</w:t>
      </w:r>
      <w:r>
        <w:rPr>
          <w:rFonts w:hint="eastAsia"/>
        </w:rPr>
        <w:br/>
      </w:r>
      <w:r>
        <w:rPr>
          <w:rFonts w:hint="eastAsia"/>
        </w:rPr>
        <w:t>　　图表 3 2020-2025年我国国内生产总值及增长变化趋势图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4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5 2025年我国规模以上工业增加值及增长速度趋势图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 2020-2025年我国全社会固定资产投资增长趋势图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8 2020-2025年我国社会消费品零售总额及增长速度趋势图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9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10 2025年我国居民消费价格月度变化趋势图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11 2020-2025年我国进出口总额增长趋势图</w:t>
      </w:r>
      <w:r>
        <w:rPr>
          <w:rFonts w:hint="eastAsia"/>
        </w:rPr>
        <w:br/>
      </w:r>
      <w:r>
        <w:rPr>
          <w:rFonts w:hint="eastAsia"/>
        </w:rPr>
        <w:t>　　图表 12 我国模锻件行业主要标准列表</w:t>
      </w:r>
      <w:r>
        <w:rPr>
          <w:rFonts w:hint="eastAsia"/>
        </w:rPr>
        <w:br/>
      </w:r>
      <w:r>
        <w:rPr>
          <w:rFonts w:hint="eastAsia"/>
        </w:rPr>
        <w:t>　　图表 13 2020-2025年我国锻件及粉末冶金制品制造行业经济指标统计</w:t>
      </w:r>
      <w:r>
        <w:rPr>
          <w:rFonts w:hint="eastAsia"/>
        </w:rPr>
        <w:br/>
      </w:r>
      <w:r>
        <w:rPr>
          <w:rFonts w:hint="eastAsia"/>
        </w:rPr>
        <w:t>　　图表 14 2020-2025年我国锻件产量变化趋势图</w:t>
      </w:r>
      <w:r>
        <w:rPr>
          <w:rFonts w:hint="eastAsia"/>
        </w:rPr>
        <w:br/>
      </w:r>
      <w:r>
        <w:rPr>
          <w:rFonts w:hint="eastAsia"/>
        </w:rPr>
        <w:t>　　图表 15 我国锻件产量结构图</w:t>
      </w:r>
      <w:r>
        <w:rPr>
          <w:rFonts w:hint="eastAsia"/>
        </w:rPr>
        <w:br/>
      </w:r>
      <w:r>
        <w:rPr>
          <w:rFonts w:hint="eastAsia"/>
        </w:rPr>
        <w:t>　　图表 16 2020-2025年我国模锻件产量变化趋势图</w:t>
      </w:r>
      <w:r>
        <w:rPr>
          <w:rFonts w:hint="eastAsia"/>
        </w:rPr>
        <w:br/>
      </w:r>
      <w:r>
        <w:rPr>
          <w:rFonts w:hint="eastAsia"/>
        </w:rPr>
        <w:t>　　图表 17 我国模锻件产量结构图</w:t>
      </w:r>
      <w:r>
        <w:rPr>
          <w:rFonts w:hint="eastAsia"/>
        </w:rPr>
        <w:br/>
      </w:r>
      <w:r>
        <w:rPr>
          <w:rFonts w:hint="eastAsia"/>
        </w:rPr>
        <w:t>　　图表 18 2025-2031年我国模锻件产量预测图</w:t>
      </w:r>
      <w:r>
        <w:rPr>
          <w:rFonts w:hint="eastAsia"/>
        </w:rPr>
        <w:br/>
      </w:r>
      <w:r>
        <w:rPr>
          <w:rFonts w:hint="eastAsia"/>
        </w:rPr>
        <w:t>　　图表 19 2020-2025年我国模锻件需求量变化趋势图</w:t>
      </w:r>
      <w:r>
        <w:rPr>
          <w:rFonts w:hint="eastAsia"/>
        </w:rPr>
        <w:br/>
      </w:r>
      <w:r>
        <w:rPr>
          <w:rFonts w:hint="eastAsia"/>
        </w:rPr>
        <w:t>　　图表 20 2025-2031年我国模锻件需求量预测图</w:t>
      </w:r>
      <w:r>
        <w:rPr>
          <w:rFonts w:hint="eastAsia"/>
        </w:rPr>
        <w:br/>
      </w:r>
      <w:r>
        <w:rPr>
          <w:rFonts w:hint="eastAsia"/>
        </w:rPr>
        <w:t>　　图表 21 模锻件产业链图示</w:t>
      </w:r>
      <w:r>
        <w:rPr>
          <w:rFonts w:hint="eastAsia"/>
        </w:rPr>
        <w:br/>
      </w:r>
      <w:r>
        <w:rPr>
          <w:rFonts w:hint="eastAsia"/>
        </w:rPr>
        <w:t>　　图表 22 2020-2025年我国钢铁行业经济指标统计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8bf35880624ee8" w:history="1">
        <w:r>
          <w:rPr>
            <w:rStyle w:val="Hyperlink"/>
          </w:rPr>
          <w:t>2025-2031年中国模锻件行业现状研究分析及市场前景预测报告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2292537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8bf35880624ee8" w:history="1">
        <w:r>
          <w:rPr>
            <w:rStyle w:val="Hyperlink"/>
          </w:rPr>
          <w:t>https://www.20087.com/7/53/MoDuanJianDeFaZhanQianJing.html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热点：锻造模具一般用什么材料、模锻件和锻件的区别、改正图示模锻件的不合理、模锻件上必须有模锻斜度,这是为了( )、什么是模锻件图、模锻件的结构工艺性设计应遵循的原则是什么?、模锻件重量一般在、模锻件图、模锻件开裂原因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a63572d1d742fa" w:history="1">
      <w:r>
        <w:rPr>
          <w:rStyle w:val="Hyperlink"/>
        </w:rPr>
        <w:t>2025-2031年中国模锻件行业现状研究分析及市场前景预测报告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MoDuanJianDeFaZhanQianJing.html" TargetMode="External" Id="R078bf35880624e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MoDuanJianDeFaZhanQianJing.html" TargetMode="External" Id="Rdea63572d1d742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2025-02-18T02:57:00Z</dcterms:created>
  <dcterms:modified xsi:type="dcterms:W3CDTF">2025-02-18T03:57:00Z</dcterms:modified>
  <dc:subject>2025-2031年中国模锻件行业现状研究分析及市场前景预测报告</dc:subject>
  <dc:title>2025-2031年中国模锻件行业现状研究分析及市场前景预测报告</dc:title>
  <cp:keywords>2025-2031年中国模锻件行业现状研究分析及市场前景预测报告</cp:keywords>
  <dc:description>2025-2031年中国模锻件行业现状研究分析及市场前景预测报告</dc:description>
</cp:coreProperties>
</file>