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f7f202d5e4435" w:history="1">
              <w:r>
                <w:rPr>
                  <w:rStyle w:val="Hyperlink"/>
                </w:rPr>
                <w:t>2025-2031年中国电力专网通讯市场现状调研分析及发展前景报告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f7f202d5e4435" w:history="1">
              <w:r>
                <w:rPr>
                  <w:rStyle w:val="Hyperlink"/>
                </w:rPr>
                <w:t>2025-2031年中国电力专网通讯市场现状调研分析及发展前景报告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f7f202d5e4435" w:history="1">
                <w:r>
                  <w:rPr>
                    <w:rStyle w:val="Hyperlink"/>
                  </w:rPr>
                  <w:t>https://www.20087.com/7/03/DianLiZhuanWangTongXunChanYeXian.html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专网通讯是电力系统内部用于数据传输、监控和调度的专用网络。随着智能电网的建设和物联网技术的应用，电力专网通讯的重要性日益凸显。目前，电力企业正积极部署光纤、无线和卫星等多种通讯技术，构建覆盖广泛的专网，以保障电网运行的安全性和可靠性。</w:t>
      </w:r>
      <w:r>
        <w:rPr>
          <w:rFonts w:hint="eastAsia"/>
        </w:rPr>
        <w:br/>
      </w:r>
      <w:r>
        <w:rPr>
          <w:rFonts w:hint="eastAsia"/>
        </w:rPr>
        <w:t>　　未来，电力专网通讯将朝着更高带宽、更低延迟和更强安全性的方向发展。5G和未来的6G通讯技术将为电力专网带来前所未有的数据传输速度和容量，支持大规模的智能电表、分布式能源和电动汽车充电设施的实时监测与控制。同时，加密算法和网络安全协议的升级，将有效防止网络攻击，确保电力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f7f202d5e4435" w:history="1">
        <w:r>
          <w:rPr>
            <w:rStyle w:val="Hyperlink"/>
          </w:rPr>
          <w:t>2025-2031年中国电力专网通讯市场现状调研分析及发展前景报告</w:t>
        </w:r>
      </w:hyperlink>
      <w:r>
        <w:rPr>
          <w:rFonts w:hint="eastAsia"/>
        </w:rPr>
        <w:t>》基于多年市场监测与行业研究，全面分析了电力专网通讯行业的现状、市场需求及市场规模，详细解读了电力专网通讯产业链结构、价格趋势及细分市场特点。报告科学预测了行业前景与发展方向，重点剖析了品牌竞争格局、市场集中度及主要企业的经营表现，并通过SWOT分析揭示了电力专网通讯行业机遇与风险。为投资者和决策者提供专业、客观的战略建议，是把握电力专网通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电力专网通讯行业概述</w:t>
      </w:r>
      <w:r>
        <w:rPr>
          <w:rFonts w:hint="eastAsia"/>
        </w:rPr>
        <w:br/>
      </w:r>
      <w:r>
        <w:rPr>
          <w:rFonts w:hint="eastAsia"/>
        </w:rPr>
        <w:t>　　第一节 电力专网通讯行业定义</w:t>
      </w:r>
      <w:r>
        <w:rPr>
          <w:rFonts w:hint="eastAsia"/>
        </w:rPr>
        <w:br/>
      </w:r>
      <w:r>
        <w:rPr>
          <w:rFonts w:hint="eastAsia"/>
        </w:rPr>
        <w:t>　　第二节 电力专网通讯行业发展历程</w:t>
      </w:r>
      <w:r>
        <w:rPr>
          <w:rFonts w:hint="eastAsia"/>
        </w:rPr>
        <w:br/>
      </w:r>
      <w:r>
        <w:rPr>
          <w:rFonts w:hint="eastAsia"/>
        </w:rPr>
        <w:t>　　第三节 电力专网通讯行业分类情况</w:t>
      </w:r>
      <w:r>
        <w:rPr>
          <w:rFonts w:hint="eastAsia"/>
        </w:rPr>
        <w:br/>
      </w:r>
      <w:r>
        <w:rPr>
          <w:rFonts w:hint="eastAsia"/>
        </w:rPr>
        <w:t>　　第四节 电力专网通讯产业链分析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2020-2025年中国电力专网通讯行业发展环境分析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2020-2025年中国电力专网通讯行业发展政策环境分析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2020-2025年中国电力专网通讯行业发展社会环境分析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2020-2025年中国电力专网通讯行业总体发展数据监测</w:t>
      </w:r>
      <w:r>
        <w:rPr>
          <w:rFonts w:hint="eastAsia"/>
        </w:rPr>
        <w:br/>
      </w:r>
      <w:r>
        <w:rPr>
          <w:rFonts w:hint="eastAsia"/>
        </w:rPr>
        <w:t>　　第一节 2020-2025年中国电力专网通讯行业总体数据分析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一、2025年中国电力专网通讯行业全部企业数据分析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2020-2025年中国电力专网通讯行业不同规模企业数据分析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一、2025年中国电力专网通讯行业不同规模企业数据分析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2020-2025年中国电力专网通讯行业不同所有制企业数据分析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一、2025年中国电力专网通讯行业不同所有制企业数据分析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中国电力专网通讯市场供需分析</w:t>
      </w:r>
      <w:r>
        <w:rPr>
          <w:rFonts w:hint="eastAsia"/>
        </w:rPr>
        <w:br/>
      </w:r>
      <w:r>
        <w:rPr>
          <w:rFonts w:hint="eastAsia"/>
        </w:rPr>
        <w:t>　　第一节 电力专网通讯市场现状分析及预测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一、2020-2025年我国电力专网通讯行业总产值分析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二、2025-2031年我国电力专网通讯行业总产值预测</w:t>
      </w:r>
      <w:r>
        <w:rPr>
          <w:rFonts w:hint="eastAsia"/>
        </w:rPr>
        <w:br/>
      </w:r>
      <w:r>
        <w:rPr>
          <w:rFonts w:hint="eastAsia"/>
        </w:rPr>
        <w:t>　　第二节 电力专网通讯产品产量分析及预测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一、2020-2025年我国电力专网通讯销售收入分析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二、2025-2031年我国电力专网通讯销售收入预测</w:t>
      </w:r>
      <w:r>
        <w:rPr>
          <w:rFonts w:hint="eastAsia"/>
        </w:rPr>
        <w:br/>
      </w:r>
      <w:r>
        <w:rPr>
          <w:rFonts w:hint="eastAsia"/>
        </w:rPr>
        <w:t>　　第三节 电力专网通讯市场需求分析及预测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一、2020-2025年我国电力专网通讯市场需求分析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二、2025-2031年我国电力专网通讯市场需求预测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电力专网通讯行业发展现状分析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中国电力专网通讯行业发展分析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一、2020-2025年中国电力专网通讯行业发展态势分析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二、2020-2025年中国电力专网通讯行业发展特点分析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三、2020-2025年中国电力专网通讯行业市场供需分析</w:t>
      </w:r>
      <w:r>
        <w:rPr>
          <w:rFonts w:hint="eastAsia"/>
        </w:rPr>
        <w:br/>
      </w:r>
      <w:r>
        <w:rPr>
          <w:rFonts w:hint="eastAsia"/>
        </w:rPr>
        <w:t>　　第二节 中国电力专网通讯产业特征与行业重要性</w:t>
      </w:r>
      <w:r>
        <w:rPr>
          <w:rFonts w:hint="eastAsia"/>
        </w:rPr>
        <w:br/>
      </w:r>
      <w:r>
        <w:rPr>
          <w:rFonts w:hint="eastAsia"/>
        </w:rPr>
        <w:t>　　第三节 电力专网通讯行业特性分析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中国电力专网通讯市场规模分析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2025年中国电力专网通讯市场规模分析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2025年中国电力专网通讯区域市场规模分析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2025-2031年中国电力专网通讯市场规模预测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电力专网通讯国内产品价格走势及影响因素分析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电力专网通讯及其主要上下游产品</w:t>
      </w:r>
      <w:r>
        <w:rPr>
          <w:rFonts w:hint="eastAsia"/>
        </w:rPr>
        <w:br/>
      </w:r>
      <w:r>
        <w:rPr>
          <w:rFonts w:hint="eastAsia"/>
        </w:rPr>
        <w:t>　　第一节 电力专网通讯上下游分析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电力专网通讯行业产业链分析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电力专网通讯产品竞争力优势分析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电力专网通讯行业市场竞争策略分析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电力专网通讯企业竞争策略分析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一、提高电力专网通讯企业核心竞争力的对策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二、影响电力专网通讯企业核心竞争力的因素及提升途径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三、提高电力专网通讯企业竞争力的策略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电力专网通讯行业重点企业竞争分析</w:t>
      </w:r>
      <w:r>
        <w:rPr>
          <w:rFonts w:hint="eastAsia"/>
        </w:rPr>
        <w:br/>
      </w:r>
      <w:r>
        <w:rPr>
          <w:rFonts w:hint="eastAsia"/>
        </w:rPr>
        <w:t>　　第一节 华为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南瑞集团下属的南瑞信息通信技术分公司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东方通信股份有限公司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北京佳讯飞鸿电气股份有限公司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海能达通信股份有限公司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新一代专网通信技术有限公司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电力专网通讯行业投资与发展前景分析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电力专网通讯行业投资机会分析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一、电力专网通讯投资项目分析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二、可以投资的电力专网通讯模式</w:t>
      </w:r>
      <w:r>
        <w:rPr>
          <w:rFonts w:hint="eastAsia"/>
        </w:rPr>
        <w:br/>
      </w:r>
      <w:r>
        <w:rPr>
          <w:rFonts w:hint="eastAsia"/>
        </w:rPr>
        <w:t>　　　　三、2025年电力专网通讯投资机会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2025-2031年中国电力专网通讯行业发展预测分析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一、未来电力专网通讯发展分析</w:t>
      </w:r>
      <w:r>
        <w:rPr>
          <w:rFonts w:hint="eastAsia"/>
        </w:rPr>
        <w:br/>
      </w:r>
      <w:r>
        <w:rPr>
          <w:rFonts w:hint="eastAsia"/>
        </w:rPr>
        <w:t>　　　　二、未来电力专网通讯行业技术开发方向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电力专网通讯产业用户度分析</w:t>
      </w:r>
      <w:r>
        <w:rPr>
          <w:rFonts w:hint="eastAsia"/>
        </w:rPr>
        <w:br/>
      </w:r>
      <w:r>
        <w:rPr>
          <w:rFonts w:hint="eastAsia"/>
        </w:rPr>
        <w:t>　　第一节 电力专网通讯产业用户认知程度</w:t>
      </w:r>
      <w:r>
        <w:rPr>
          <w:rFonts w:hint="eastAsia"/>
        </w:rPr>
        <w:br/>
      </w:r>
      <w:r>
        <w:rPr>
          <w:rFonts w:hint="eastAsia"/>
        </w:rPr>
        <w:t>　　第二节 电力专网通讯产业用户关注因素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2025-2031年电力专网通讯行业发展趋势及投资风险分析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当前电力专网通讯存在的问题</w:t>
      </w:r>
      <w:r>
        <w:rPr>
          <w:rFonts w:hint="eastAsia"/>
        </w:rPr>
        <w:br/>
      </w:r>
      <w:r>
        <w:rPr>
          <w:rFonts w:hint="eastAsia"/>
        </w:rPr>
        <w:t>　　第二节 电力专网通讯未来发展预测分析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一、中国电力专网通讯发展方向分析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二、2025-2031年中国电力专网通讯行业发展规模预测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三、2025-2031年中国电力专网通讯行业发展趋势预测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2025-2031年中国电力专网通讯行业投资风险分析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电力专网通讯行业营销策略分析及建议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一、电力专网通讯行业营销模式</w:t>
      </w:r>
      <w:r>
        <w:rPr>
          <w:rFonts w:hint="eastAsia"/>
        </w:rPr>
        <w:br/>
      </w:r>
      <w:r>
        <w:rPr>
          <w:rFonts w:hint="eastAsia"/>
        </w:rPr>
        <w:t>　　　　二、电力专网通讯行业营销策略</w:t>
      </w:r>
      <w:r>
        <w:rPr>
          <w:rFonts w:hint="eastAsia"/>
        </w:rPr>
        <w:br/>
      </w:r>
      <w:r>
        <w:rPr>
          <w:rFonts w:hint="eastAsia"/>
        </w:rPr>
        <w:t>　　第二节 电力专网通讯行业企业经营发展分析及建议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一、电力专网通讯行业经营模式</w:t>
      </w:r>
      <w:r>
        <w:rPr>
          <w:rFonts w:hint="eastAsia"/>
        </w:rPr>
        <w:br/>
      </w:r>
      <w:r>
        <w:rPr>
          <w:rFonts w:hint="eastAsia"/>
        </w:rPr>
        <w:t>　　　　二、电力专网通讯行业生产模式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4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5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6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7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 2020-2025年中国电力专网通讯行业全部企业数据分析</w:t>
      </w:r>
      <w:r>
        <w:rPr>
          <w:rFonts w:hint="eastAsia"/>
        </w:rPr>
        <w:br/>
      </w:r>
      <w:r>
        <w:rPr>
          <w:rFonts w:hint="eastAsia"/>
        </w:rPr>
        <w:t>　　图表 9 2025年中国电力专网通讯行业全部企业数据分析</w:t>
      </w:r>
      <w:r>
        <w:rPr>
          <w:rFonts w:hint="eastAsia"/>
        </w:rPr>
        <w:br/>
      </w:r>
      <w:r>
        <w:rPr>
          <w:rFonts w:hint="eastAsia"/>
        </w:rPr>
        <w:t>　　图表 10 2025年中国电力专网通讯行业全部企业数据分析</w:t>
      </w:r>
      <w:r>
        <w:rPr>
          <w:rFonts w:hint="eastAsia"/>
        </w:rPr>
        <w:br/>
      </w:r>
      <w:r>
        <w:rPr>
          <w:rFonts w:hint="eastAsia"/>
        </w:rPr>
        <w:t>　　图表 11 2025年中国电力专网通讯行业不同规模企业数据分析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 2025年中国电力专网通讯行业不同所有制企业数据分析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2020-2025年我国电力专网通讯行业总产值分析</w:t>
      </w:r>
      <w:r>
        <w:rPr>
          <w:rFonts w:hint="eastAsia"/>
        </w:rPr>
        <w:br/>
      </w:r>
      <w:r>
        <w:rPr>
          <w:rFonts w:hint="eastAsia"/>
        </w:rPr>
        <w:t>　　图表 18 2025-2031年我国电力专网通讯行业总产值预测</w:t>
      </w:r>
      <w:r>
        <w:rPr>
          <w:rFonts w:hint="eastAsia"/>
        </w:rPr>
        <w:br/>
      </w:r>
      <w:r>
        <w:rPr>
          <w:rFonts w:hint="eastAsia"/>
        </w:rPr>
        <w:t>　　图表 19 2020-2025年我国电力专网通讯销售收入分析</w:t>
      </w:r>
      <w:r>
        <w:rPr>
          <w:rFonts w:hint="eastAsia"/>
        </w:rPr>
        <w:br/>
      </w:r>
      <w:r>
        <w:rPr>
          <w:rFonts w:hint="eastAsia"/>
        </w:rPr>
        <w:t>　　图表 20 2025-2031年我国电力专网通讯销售收入预测</w:t>
      </w:r>
      <w:r>
        <w:rPr>
          <w:rFonts w:hint="eastAsia"/>
        </w:rPr>
        <w:br/>
      </w:r>
      <w:r>
        <w:rPr>
          <w:rFonts w:hint="eastAsia"/>
        </w:rPr>
        <w:t>　　图表 21 2020-2025年我国电力专网通讯市场需求规模分析</w:t>
      </w:r>
      <w:r>
        <w:rPr>
          <w:rFonts w:hint="eastAsia"/>
        </w:rPr>
        <w:br/>
      </w:r>
      <w:r>
        <w:rPr>
          <w:rFonts w:hint="eastAsia"/>
        </w:rPr>
        <w:t>　　图表 22 2025-2031年我国电力专网通讯市场需求预测</w:t>
      </w:r>
      <w:r>
        <w:rPr>
          <w:rFonts w:hint="eastAsia"/>
        </w:rPr>
        <w:br/>
      </w:r>
      <w:r>
        <w:rPr>
          <w:rFonts w:hint="eastAsia"/>
        </w:rPr>
        <w:t>　　图表 23 2020-2025年中国电力专网通讯行业市场供需分析</w:t>
      </w:r>
      <w:r>
        <w:rPr>
          <w:rFonts w:hint="eastAsia"/>
        </w:rPr>
        <w:br/>
      </w:r>
      <w:r>
        <w:rPr>
          <w:rFonts w:hint="eastAsia"/>
        </w:rPr>
        <w:t>　　图表 24 2020-2025年我国电力专网通讯市场规模分析</w:t>
      </w:r>
      <w:r>
        <w:rPr>
          <w:rFonts w:hint="eastAsia"/>
        </w:rPr>
        <w:br/>
      </w:r>
      <w:r>
        <w:rPr>
          <w:rFonts w:hint="eastAsia"/>
        </w:rPr>
        <w:t>　　图表 25 2020-2025年我国东北地区市场规模分析</w:t>
      </w:r>
      <w:r>
        <w:rPr>
          <w:rFonts w:hint="eastAsia"/>
        </w:rPr>
        <w:br/>
      </w:r>
      <w:r>
        <w:rPr>
          <w:rFonts w:hint="eastAsia"/>
        </w:rPr>
        <w:t>　　图表 26 2020-2025年我国华北地区市场规模分析</w:t>
      </w:r>
      <w:r>
        <w:rPr>
          <w:rFonts w:hint="eastAsia"/>
        </w:rPr>
        <w:br/>
      </w:r>
      <w:r>
        <w:rPr>
          <w:rFonts w:hint="eastAsia"/>
        </w:rPr>
        <w:t>　　图表 27 2020-2025年我国华东地区市场规模分析</w:t>
      </w:r>
      <w:r>
        <w:rPr>
          <w:rFonts w:hint="eastAsia"/>
        </w:rPr>
        <w:br/>
      </w:r>
      <w:r>
        <w:rPr>
          <w:rFonts w:hint="eastAsia"/>
        </w:rPr>
        <w:t>　　图表 28 2020-2025年我国华中地区市场规模分析</w:t>
      </w:r>
      <w:r>
        <w:rPr>
          <w:rFonts w:hint="eastAsia"/>
        </w:rPr>
        <w:br/>
      </w:r>
      <w:r>
        <w:rPr>
          <w:rFonts w:hint="eastAsia"/>
        </w:rPr>
        <w:t>　　图表 29 2020-2025年我国华南地区市场规模分析</w:t>
      </w:r>
      <w:r>
        <w:rPr>
          <w:rFonts w:hint="eastAsia"/>
        </w:rPr>
        <w:br/>
      </w:r>
      <w:r>
        <w:rPr>
          <w:rFonts w:hint="eastAsia"/>
        </w:rPr>
        <w:t>　　图表 30 2020-2025年我国西部地区市场规模分析</w:t>
      </w:r>
      <w:r>
        <w:rPr>
          <w:rFonts w:hint="eastAsia"/>
        </w:rPr>
        <w:br/>
      </w:r>
      <w:r>
        <w:rPr>
          <w:rFonts w:hint="eastAsia"/>
        </w:rPr>
        <w:t>　　图表 31 2025-2031年我国电力专网通讯市场规模预测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f7f202d5e4435" w:history="1">
        <w:r>
          <w:rPr>
            <w:rStyle w:val="Hyperlink"/>
          </w:rPr>
          <w:t>2025-2031年中国电力专网通讯市场现状调研分析及发展前景报告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f7f202d5e4435" w:history="1">
        <w:r>
          <w:rPr>
            <w:rStyle w:val="Hyperlink"/>
          </w:rPr>
          <w:t>https://www.20087.com/7/03/DianLiZhuanWangTongXunChanYeXian.html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热点：电力载波通信、电力专网通信系统、电力通讯报道、电力专网接入、广电和电力一起搞5g专网、电力系统通信网、电力内网、利用电网通信怎么通讯、电力通信设备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22d3d3f864e75" w:history="1">
      <w:r>
        <w:rPr>
          <w:rStyle w:val="Hyperlink"/>
        </w:rPr>
        <w:t>2025-2031年中国电力专网通讯市场现状调研分析及发展前景报告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ianLiZhuanWangTongXunChanYeXian.html" TargetMode="External" Id="Rcd7f7f202d5e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ianLiZhuanWangTongXunChanYeXian.html" TargetMode="External" Id="Ra8e22d3d3f86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2025-03-07T02:08:00Z</dcterms:created>
  <dcterms:modified xsi:type="dcterms:W3CDTF">2025-03-07T03:08:00Z</dcterms:modified>
  <dc:subject>2025-2031年中国电力专网通讯市场现状调研分析及发展前景报告</dc:subject>
  <dc:title>2025-2031年中国电力专网通讯市场现状调研分析及发展前景报告</dc:title>
  <cp:keywords>2025-2031年中国电力专网通讯市场现状调研分析及发展前景报告</cp:keywords>
  <dc:description>2025-2031年中国电力专网通讯市场现状调研分析及发展前景报告</dc:description>
</cp:coreProperties>
</file>