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90d9a0bd44d85" w:history="1">
              <w:r>
                <w:rPr>
                  <w:rStyle w:val="Hyperlink"/>
                </w:rPr>
                <w:t>中国风电主控系统行业市场分析与前景趋势报告（2025-2031年）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90d9a0bd44d85" w:history="1">
              <w:r>
                <w:rPr>
                  <w:rStyle w:val="Hyperlink"/>
                </w:rPr>
                <w:t>中国风电主控系统行业市场分析与前景趋势报告（2025-2031年）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90d9a0bd44d85" w:history="1">
                <w:r>
                  <w:rPr>
                    <w:rStyle w:val="Hyperlink"/>
                  </w:rPr>
                  <w:t>https://www.20087.com/7/63/FengDianZhuKongXiTongShiChangQianJingFenXi.html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控系统是风力发电机组的核心控制系统，负责监控风机运行状态、调节功率输出并确保系统的安全稳定运行。近年来，随着风电产业的迅速发展和技术进步，风电主控系统在自动化水平、故障诊断能力和智能化管理方面取得了长足进步。高效的主控系统不仅能提高发电效率，还能有效降低维护成本，延长设备使用寿命。</w:t>
      </w:r>
      <w:r>
        <w:rPr>
          <w:rFonts w:hint="eastAsia"/>
        </w:rPr>
        <w:br/>
      </w:r>
      <w:r>
        <w:rPr>
          <w:rFonts w:hint="eastAsia"/>
        </w:rPr>
        <w:t>　　未来，风电主控系统的发展将更加注重智能化与可靠性。一方面，借助大数据分析、人工智能和机器学习技术，实现对风机运行数据的深度挖掘和预测性维护，提前发现潜在故障并采取预防措施，提高系统的可靠性和运维效率；另一方面，结合分布式能源管理系统，实现风电场内多台机组之间的协同工作，优化整体发电效率。此外，随着5G通信技术的应用，构建高速稳定的通信网络，支持风电场与电网之间的实时信息交换，也将为智能电网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90d9a0bd44d85" w:history="1">
        <w:r>
          <w:rPr>
            <w:rStyle w:val="Hyperlink"/>
          </w:rPr>
          <w:t>中国风电主控系统行业市场分析与前景趋势报告（2025-2031年）</w:t>
        </w:r>
      </w:hyperlink>
      <w:r>
        <w:rPr>
          <w:rFonts w:hint="eastAsia"/>
        </w:rPr>
        <w:t>》深入解析了风电主控系统行业的产业链结构，全面剖析了风电主控系统市场规模与需求。风电主控系统报告详细探讨了风电主控系统市场价格、行业现状及市场前景，并对未来风电主控系统发展趋势进行了科学预测。同时，风电主控系统报告聚焦于重点企业，深入分析了风电主控系统行业竞争格局、市场集中度及品牌影响力。此外，风电主控系统报告还对风电主控系统市场进行了细分，揭示了风电主控系统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风电主控系统行业概述</w:t>
      </w:r>
      <w:r>
        <w:rPr>
          <w:rFonts w:hint="eastAsia"/>
        </w:rPr>
        <w:br/>
      </w:r>
      <w:r>
        <w:rPr>
          <w:rFonts w:hint="eastAsia"/>
        </w:rPr>
        <w:t>　　第一节 风电主控系统定义与分类</w:t>
      </w:r>
      <w:r>
        <w:rPr>
          <w:rFonts w:hint="eastAsia"/>
        </w:rPr>
        <w:br/>
      </w:r>
      <w:r>
        <w:rPr>
          <w:rFonts w:hint="eastAsia"/>
        </w:rPr>
        <w:t>　　第二节 风电主控系统应用领域</w:t>
      </w:r>
      <w:r>
        <w:rPr>
          <w:rFonts w:hint="eastAsia"/>
        </w:rPr>
        <w:br/>
      </w:r>
      <w:r>
        <w:rPr>
          <w:rFonts w:hint="eastAsia"/>
        </w:rPr>
        <w:t>　　第三节 风电主控系统行业经济指标分析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风电主控系统产业链及经营模式分析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三、风电主控系统销售模式及销售渠道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全球风电主控系统市场发展综述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2020-2024年全球风电主控系统市场规模与趋势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主要国家与地区风电主控系统市场分析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2025-2031年全球风电主控系统行业发展趋势与前景预测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中国风电主控系统行业市场分析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2023-2024年风电主控系统产能与投资动态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一、国内风电主控系统产能及利用情况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二、风电主控系统产能扩张与投资动态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2025-2031年风电主控系统行业产量统计与趋势预测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一、2020-2024年风电主控系统行业产量数据统计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1、2020-2024年风电主控系统产量及增长趋势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2、2020-2024年风电主控系统细分产品产量及份额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二、影响风电主控系统产量的关键因素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三、2025-2031年风电主控系统产量预测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2025-2031年风电主控系统市场需求与销售分析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一、2023-2024年风电主控系统行业需求现状</w:t>
      </w:r>
      <w:r>
        <w:rPr>
          <w:rFonts w:hint="eastAsia"/>
        </w:rPr>
        <w:br/>
      </w:r>
      <w:r>
        <w:rPr>
          <w:rFonts w:hint="eastAsia"/>
        </w:rPr>
        <w:t>　　　　二、风电主控系统客户群体与需求特点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三、2020-2024年风电主控系统行业销售规模分析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四、2025-2031年风电主控系统市场增长潜力与规模预测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中国风电主控系统细分市场与下游应用领域分析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风电主控系统细分市场分析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一、2023-2024年风电主控系统主要细分产品市场现状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风电主控系统下游应用与客户群体分析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一、2023-2024年风电主控系统各应用领域市场现状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2023-2024年中国风电主控系统技术发展研究</w:t>
      </w:r>
      <w:r>
        <w:rPr>
          <w:rFonts w:hint="eastAsia"/>
        </w:rPr>
        <w:br/>
      </w:r>
      <w:r>
        <w:rPr>
          <w:rFonts w:hint="eastAsia"/>
        </w:rPr>
        <w:t>　　第一节 当前风电主控系统技术发展现状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国内外风电主控系统技术差异与原因</w:t>
      </w:r>
      <w:r>
        <w:rPr>
          <w:rFonts w:hint="eastAsia"/>
        </w:rPr>
        <w:br/>
      </w:r>
      <w:r>
        <w:rPr>
          <w:rFonts w:hint="eastAsia"/>
        </w:rPr>
        <w:t>　　第三节 风电主控系统技术创新与发展趋势预测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技术进步对风电主控系统行业的影响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风电主控系统价格机制与竞争策略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一、2020-2024年风电主控系统市场价格走势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风电主控系统定价策略与方法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2025-2031年风电主控系统价格竞争态势与趋势预测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中国风电主控系统行业重点区域市场研究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2023-2024年重点区域风电主控系统市场发展概况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二、2020-2024年风电主控系统市场需求规模情况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二、2020-2024年风电主控系统市场需求规模情况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二、2020-2024年风电主控系统市场需求规模情况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二、2020-2024年风电主控系统市场需求规模情况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二、2020-2024年风电主控系统市场需求规模情况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三、2025-2031年风电主控系统行业发展潜力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2020-2024年中国风电主控系统行业进出口情况分析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风电主控系统行业进口情况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一、2020-2024年风电主控系统进口规模及增长情况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二、风电主控系统主要进口来源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风电主控系统行业出口情况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一、2020-2024年风电主控系统出口规模及增长情况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二、风电主控系统主要出口目的地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2020-2024年中国风电主控系统行业总体发展与财务状况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2020-2024年中国风电主控系统行业规模情况</w:t>
      </w:r>
      <w:r>
        <w:rPr>
          <w:rFonts w:hint="eastAsia"/>
        </w:rPr>
        <w:br/>
      </w:r>
      <w:r>
        <w:rPr>
          <w:rFonts w:hint="eastAsia"/>
        </w:rPr>
        <w:t>　　　　一、风电主控系统行业企业数量规模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二、风电主控系统行业从业人员规模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三、风电主控系统行业市场敏感性分析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2020-2024年中国风电主控系统行业财务能力分析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一、风电主控系统行业盈利能力</w:t>
      </w:r>
      <w:r>
        <w:rPr>
          <w:rFonts w:hint="eastAsia"/>
        </w:rPr>
        <w:br/>
      </w:r>
      <w:r>
        <w:rPr>
          <w:rFonts w:hint="eastAsia"/>
        </w:rPr>
        <w:t>　　　　二、风电主控系统行业偿债能力</w:t>
      </w:r>
      <w:r>
        <w:rPr>
          <w:rFonts w:hint="eastAsia"/>
        </w:rPr>
        <w:br/>
      </w:r>
      <w:r>
        <w:rPr>
          <w:rFonts w:hint="eastAsia"/>
        </w:rPr>
        <w:t>　　　　三、风电主控系统行业营运能力</w:t>
      </w:r>
      <w:r>
        <w:rPr>
          <w:rFonts w:hint="eastAsia"/>
        </w:rPr>
        <w:br/>
      </w:r>
      <w:r>
        <w:rPr>
          <w:rFonts w:hint="eastAsia"/>
        </w:rPr>
        <w:t>　　　　四、风电主控系统行业发展能力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风电主控系统行业重点企业调研分析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二、企业风电主控系统业务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二、企业风电主控系统业务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二、企业风电主控系统业务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二、企业风电主控系统业务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二、企业风电主控系统业务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二、企业风电主控系统业务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中国风电主控系统行业竞争格局分析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风电主控系统行业竞争格局总览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2023-2024年风电主控系统行业竞争力分析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2020-2024年风电主控系统行业企业并购活动分析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2023-2024年风电主控系统行业会展与招投标活动分析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一、风电主控系统行业会展活动及其市场影响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2024年中国风电主控系统企业发展企业发展策略与建议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风电主控系统销售模式与渠道策略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风电主控系统品牌与市场推广策略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风电主控系统研发投入与技术创新能力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风电主控系统合作联盟与资源整合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中国风电主控系统行业风险与对策</w:t>
      </w:r>
      <w:r>
        <w:rPr>
          <w:rFonts w:hint="eastAsia"/>
        </w:rPr>
        <w:br/>
      </w:r>
      <w:r>
        <w:rPr>
          <w:rFonts w:hint="eastAsia"/>
        </w:rPr>
        <w:t>　　第一节 风电主控系统行业SWOT分析</w:t>
      </w:r>
      <w:r>
        <w:rPr>
          <w:rFonts w:hint="eastAsia"/>
        </w:rPr>
        <w:br/>
      </w:r>
      <w:r>
        <w:rPr>
          <w:rFonts w:hint="eastAsia"/>
        </w:rPr>
        <w:t>　　　　一、风电主控系统行业优势</w:t>
      </w:r>
      <w:r>
        <w:rPr>
          <w:rFonts w:hint="eastAsia"/>
        </w:rPr>
        <w:br/>
      </w:r>
      <w:r>
        <w:rPr>
          <w:rFonts w:hint="eastAsia"/>
        </w:rPr>
        <w:t>　　　　二、风电主控系统行业劣势</w:t>
      </w:r>
      <w:r>
        <w:rPr>
          <w:rFonts w:hint="eastAsia"/>
        </w:rPr>
        <w:br/>
      </w:r>
      <w:r>
        <w:rPr>
          <w:rFonts w:hint="eastAsia"/>
        </w:rPr>
        <w:t>　　　　三、风电主控系统市场机会</w:t>
      </w:r>
      <w:r>
        <w:rPr>
          <w:rFonts w:hint="eastAsia"/>
        </w:rPr>
        <w:br/>
      </w:r>
      <w:r>
        <w:rPr>
          <w:rFonts w:hint="eastAsia"/>
        </w:rPr>
        <w:t>　　　　四、风电主控系统市场威胁</w:t>
      </w:r>
      <w:r>
        <w:rPr>
          <w:rFonts w:hint="eastAsia"/>
        </w:rPr>
        <w:br/>
      </w:r>
      <w:r>
        <w:rPr>
          <w:rFonts w:hint="eastAsia"/>
        </w:rPr>
        <w:t>　　第二节 风电主控系统行业风险及对策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2025-2031年中国风电主控系统行业前景与发展趋势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2023-2024年风电主控系统行业发展环境分析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一、风电主控系统行业主管部门与监管体制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二、风电主控系统行业主要法律法规及政策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三、风电主控系统行业标准与质量监管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2025-2031年风电主控系统行业发展趋势与方向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2025-2031年风电主控系统行业发展潜力与机遇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风电主控系统行业研究结论与建议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中^智^林^：风电主控系统行业发展建议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风电主控系统行业类别</w:t>
      </w:r>
      <w:r>
        <w:rPr>
          <w:rFonts w:hint="eastAsia"/>
        </w:rPr>
        <w:br/>
      </w:r>
      <w:r>
        <w:rPr>
          <w:rFonts w:hint="eastAsia"/>
        </w:rPr>
        <w:t>　　图表 风电主控系统行业产业链调研</w:t>
      </w:r>
      <w:r>
        <w:rPr>
          <w:rFonts w:hint="eastAsia"/>
        </w:rPr>
        <w:br/>
      </w:r>
      <w:r>
        <w:rPr>
          <w:rFonts w:hint="eastAsia"/>
        </w:rPr>
        <w:t>　　图表 风电主控系统行业现状</w:t>
      </w:r>
      <w:r>
        <w:rPr>
          <w:rFonts w:hint="eastAsia"/>
        </w:rPr>
        <w:br/>
      </w:r>
      <w:r>
        <w:rPr>
          <w:rFonts w:hint="eastAsia"/>
        </w:rPr>
        <w:t>　　图表 风电主控系统行业标准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2024年中国风电主控系统行业产能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2020-2024年中国风电主控系统行业产量统计</w:t>
      </w:r>
      <w:r>
        <w:rPr>
          <w:rFonts w:hint="eastAsia"/>
        </w:rPr>
        <w:br/>
      </w:r>
      <w:r>
        <w:rPr>
          <w:rFonts w:hint="eastAsia"/>
        </w:rPr>
        <w:t>　　图表 风电主控系统行业动态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2024年中国风电主控系统行业需求区域调研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2020-2024年中国风电主控系统行情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2020-2024年中国风电主控系统行业企业数量统计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**地区风电主控系统市场规模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**地区风电主控系统市场调研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**地区风电主控系统市场规模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**地区风电主控系统市场调研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风电主控系统行业竞争对手分析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2025-2031年中国风电主控系统行业市场规模预测</w:t>
      </w:r>
      <w:r>
        <w:rPr>
          <w:rFonts w:hint="eastAsia"/>
        </w:rPr>
        <w:br/>
      </w:r>
      <w:r>
        <w:rPr>
          <w:rFonts w:hint="eastAsia"/>
        </w:rPr>
        <w:t>　　图表 风电主控系统行业准入条件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2025年中国风电主控系统市场前景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90d9a0bd44d85" w:history="1">
        <w:r>
          <w:rPr>
            <w:rStyle w:val="Hyperlink"/>
          </w:rPr>
          <w:t>中国风电主控系统行业市场分析与前景趋势报告（2025-2031年）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90d9a0bd44d85" w:history="1">
        <w:r>
          <w:rPr>
            <w:rStyle w:val="Hyperlink"/>
          </w:rPr>
          <w:t>https://www.20087.com/7/63/FengDianZhuKongXiTongShiChangQianJingFenXi.html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001c37a274d7d" w:history="1">
      <w:r>
        <w:rPr>
          <w:rStyle w:val="Hyperlink"/>
        </w:rPr>
        <w:t>中国风电主控系统行业市场分析与前景趋势报告（2025-2031年）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engDianZhuKongXiTongShiChangQianJingFenXi.html" TargetMode="External" Id="R5b590d9a0bd4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engDianZhuKongXiTongShiChangQianJingFenXi.html" TargetMode="External" Id="R97f001c37a27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2025-01-05T03:11:08Z</dcterms:created>
  <dcterms:modified xsi:type="dcterms:W3CDTF">2025-01-05T04:11:08Z</dcterms:modified>
  <dc:subject>中国风电主控系统行业市场分析与前景趋势报告（2025-2031年）</dc:subject>
  <dc:title>中国风电主控系统行业市场分析与前景趋势报告（2025-2031年）</dc:title>
  <cp:keywords>中国风电主控系统行业市场分析与前景趋势报告（2025-2031年）</cp:keywords>
  <dc:description>中国风电主控系统行业市场分析与前景趋势报告（2025-2031年）</dc:description>
</cp:coreProperties>
</file>