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a601ebfa4a4b" w:history="1">
              <w:r>
                <w:rPr>
                  <w:rStyle w:val="Hyperlink"/>
                </w:rPr>
                <w:t>中国铝矿行业全面调研与发展趋势预测报告（2025-2031年）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a601ebfa4a4b" w:history="1">
              <w:r>
                <w:rPr>
                  <w:rStyle w:val="Hyperlink"/>
                </w:rPr>
                <w:t>中国铝矿行业全面调研与发展趋势预测报告（2025-2031年）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a601ebfa4a4b" w:history="1">
                <w:r>
                  <w:rPr>
                    <w:rStyle w:val="Hyperlink"/>
                  </w:rPr>
                  <w:t>https://www.20087.com/7/53/LvKuangHangYeFaZhanQuShi.html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主要指铝土矿，是提炼铝的主要原料。近年来，随着全球铝需求的持续增长，铝矿开采和铝土矿的加工产能不断扩大。中国、澳大利亚、几内亚等国家是全球主要的铝土矿生产国。同时，铝行业正面临环保和可持续性的挑战，包括减少碳排放和提高资源回收率。为此，铝矿开采和加工技术正在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铝矿行业将更加注重环保和资源综合利用。新技术，如干法选矿和生物浸出，将减少水的使用和废弃物的产生。碳捕捉和封存技术的应用将减少铝冶炼过程中的温室气体排放。此外，铝的循环利用将得到加强，通过提高废铝回收率和再利用，减少对原生铝的需求，实现铝产业链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a601ebfa4a4b" w:history="1">
        <w:r>
          <w:rPr>
            <w:rStyle w:val="Hyperlink"/>
          </w:rPr>
          <w:t>中国铝矿行业全面调研与发展趋势预测报告（2025-2031年）</w:t>
        </w:r>
      </w:hyperlink>
      <w:r>
        <w:rPr>
          <w:rFonts w:hint="eastAsia"/>
        </w:rPr>
        <w:t>》从产业链视角出发，系统分析了铝矿行业的市场现状与需求动态，详细解读了铝矿市场规模、价格波动及上下游影响因素。报告深入剖析了铝矿细分领域的发展特点，基于权威数据对市场前景及未来趋势进行了科学预测，同时揭示了铝矿重点企业的竞争格局与市场集中度变化。报告客观翔实地指出了铝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世界铝矿行业发展情况分析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世界铝矿行业分析</w:t>
      </w:r>
      <w:r>
        <w:rPr>
          <w:rFonts w:hint="eastAsia"/>
        </w:rPr>
        <w:br/>
      </w:r>
      <w:r>
        <w:rPr>
          <w:rFonts w:hint="eastAsia"/>
        </w:rPr>
        <w:t>　　　　一、世界铝矿行业特点</w:t>
      </w:r>
      <w:r>
        <w:rPr>
          <w:rFonts w:hint="eastAsia"/>
        </w:rPr>
        <w:br/>
      </w:r>
      <w:r>
        <w:rPr>
          <w:rFonts w:hint="eastAsia"/>
        </w:rPr>
        <w:t>　　　　二、世界铝矿行业动态</w:t>
      </w:r>
      <w:r>
        <w:rPr>
          <w:rFonts w:hint="eastAsia"/>
        </w:rPr>
        <w:br/>
      </w:r>
      <w:r>
        <w:rPr>
          <w:rFonts w:hint="eastAsia"/>
        </w:rPr>
        <w:t>　　第二节 世界铝矿市场分析</w:t>
      </w:r>
      <w:r>
        <w:rPr>
          <w:rFonts w:hint="eastAsia"/>
        </w:rPr>
        <w:br/>
      </w:r>
      <w:r>
        <w:rPr>
          <w:rFonts w:hint="eastAsia"/>
        </w:rPr>
        <w:t>　　　　一、世界铝矿消费情况</w:t>
      </w:r>
      <w:r>
        <w:rPr>
          <w:rFonts w:hint="eastAsia"/>
        </w:rPr>
        <w:br/>
      </w:r>
      <w:r>
        <w:rPr>
          <w:rFonts w:hint="eastAsia"/>
        </w:rPr>
        <w:t>　　　　二、世界铝矿消费结构</w:t>
      </w:r>
      <w:r>
        <w:rPr>
          <w:rFonts w:hint="eastAsia"/>
        </w:rPr>
        <w:br/>
      </w:r>
      <w:r>
        <w:rPr>
          <w:rFonts w:hint="eastAsia"/>
        </w:rPr>
        <w:t>　　　　三、世界铝矿价格分析</w:t>
      </w:r>
      <w:r>
        <w:rPr>
          <w:rFonts w:hint="eastAsia"/>
        </w:rPr>
        <w:br/>
      </w:r>
      <w:r>
        <w:rPr>
          <w:rFonts w:hint="eastAsia"/>
        </w:rPr>
        <w:t>　　第三节 2025年中外铝矿市场对比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中国铝矿所属行业供给情况分析及趋势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2020-2025年中国铝矿行业市场供给分析</w:t>
      </w:r>
      <w:r>
        <w:rPr>
          <w:rFonts w:hint="eastAsia"/>
        </w:rPr>
        <w:br/>
      </w:r>
      <w:r>
        <w:rPr>
          <w:rFonts w:hint="eastAsia"/>
        </w:rPr>
        <w:t>　　目前我国自采矿的比例只占到25%，民采矿和进口矿分别在35%和40%。</w:t>
      </w:r>
      <w:r>
        <w:rPr>
          <w:rFonts w:hint="eastAsia"/>
        </w:rPr>
        <w:br/>
      </w:r>
      <w:r>
        <w:rPr>
          <w:rFonts w:hint="eastAsia"/>
        </w:rPr>
        <w:t>　　2020-2025年中国铝土矿产量走势</w:t>
      </w:r>
      <w:r>
        <w:rPr>
          <w:rFonts w:hint="eastAsia"/>
        </w:rPr>
        <w:br/>
      </w:r>
      <w:r>
        <w:rPr>
          <w:rFonts w:hint="eastAsia"/>
        </w:rPr>
        <w:t>　　　　一、铝矿整体供给情况分析</w:t>
      </w:r>
      <w:r>
        <w:rPr>
          <w:rFonts w:hint="eastAsia"/>
        </w:rPr>
        <w:br/>
      </w:r>
      <w:r>
        <w:rPr>
          <w:rFonts w:hint="eastAsia"/>
        </w:rPr>
        <w:t>　　　　二、铝矿重点区域供给分析</w:t>
      </w:r>
      <w:r>
        <w:rPr>
          <w:rFonts w:hint="eastAsia"/>
        </w:rPr>
        <w:br/>
      </w:r>
      <w:r>
        <w:rPr>
          <w:rFonts w:hint="eastAsia"/>
        </w:rPr>
        <w:t>　　第二节 铝矿行业供给关系因素分析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2025-2031年中国铝矿行业市场供给趋势</w:t>
      </w:r>
      <w:r>
        <w:rPr>
          <w:rFonts w:hint="eastAsia"/>
        </w:rPr>
        <w:br/>
      </w:r>
      <w:r>
        <w:rPr>
          <w:rFonts w:hint="eastAsia"/>
        </w:rPr>
        <w:t>　　　　一、铝矿整体供给情况趋势分析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信息社会下铝矿行业宏观经济环境分析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2025年中国铝矿所属行业发展概况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2025年中国铝矿所属行业整体运行状况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2025年铝矿行业盈利能力分析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2025年铝矿行业偿债能力分析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2025年铝矿行业营运能力分析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2025年中国铝矿行业竞争情况分析</w:t>
      </w:r>
      <w:r>
        <w:rPr>
          <w:rFonts w:hint="eastAsia"/>
        </w:rPr>
        <w:br/>
      </w:r>
      <w:r>
        <w:rPr>
          <w:rFonts w:hint="eastAsia"/>
        </w:rPr>
        <w:t>　　第一节 铝矿行业经济指标分析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铝矿行业竞争结构分析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2025-2031年中国铝矿行业市场竞争策略展望分析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一、铝矿行业市场竞争趋势分析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二、铝矿行业市场竞争格局展望分析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三、铝矿行业市场竞争策略分析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2025-2031年铝矿所属行业投资价值及行业发展预测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2025-2031年铝矿行业成长性分析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2025-2031年铝矿行业经营能力分析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2025-2031年铝矿行业盈利能力分析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2025-2031年铝矿行业偿债能力分析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2020-2025年华东地区铝矿产业运行情况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2020-2025年华南地区铝矿产业运行情况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2020-2025年华中地区铝矿产业运行情况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2020-2025年华北地区铝矿产业运行情况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2020-2025年西北地区铝矿产业运行情况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2020-2025年西南地区铝矿产业运行情况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2020-2025年东北地区铝矿产业运行情况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2025-2031年中国铝矿行业消费市场分析</w:t>
      </w:r>
      <w:r>
        <w:rPr>
          <w:rFonts w:hint="eastAsia"/>
        </w:rPr>
        <w:br/>
      </w:r>
      <w:r>
        <w:rPr>
          <w:rFonts w:hint="eastAsia"/>
        </w:rPr>
        <w:t>　　第一节 铝矿市场消费需求分析</w:t>
      </w:r>
      <w:r>
        <w:rPr>
          <w:rFonts w:hint="eastAsia"/>
        </w:rPr>
        <w:br/>
      </w:r>
      <w:r>
        <w:rPr>
          <w:rFonts w:hint="eastAsia"/>
        </w:rPr>
        <w:t>　　　　一、铝矿市场的消费需求变化</w:t>
      </w:r>
      <w:r>
        <w:rPr>
          <w:rFonts w:hint="eastAsia"/>
        </w:rPr>
        <w:br/>
      </w:r>
      <w:r>
        <w:rPr>
          <w:rFonts w:hint="eastAsia"/>
        </w:rPr>
        <w:t>　　　　二、铝矿行业的需求情况分析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三、2025年铝矿品牌市场消费需求分析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铝矿消费市场状况分析</w:t>
      </w:r>
      <w:r>
        <w:rPr>
          <w:rFonts w:hint="eastAsia"/>
        </w:rPr>
        <w:br/>
      </w:r>
      <w:r>
        <w:rPr>
          <w:rFonts w:hint="eastAsia"/>
        </w:rPr>
        <w:t>　　　　一、铝矿行业消费特点</w:t>
      </w:r>
      <w:r>
        <w:rPr>
          <w:rFonts w:hint="eastAsia"/>
        </w:rPr>
        <w:br/>
      </w:r>
      <w:r>
        <w:rPr>
          <w:rFonts w:hint="eastAsia"/>
        </w:rPr>
        <w:t>　　　　二、铝矿行业消费分析</w:t>
      </w:r>
      <w:r>
        <w:rPr>
          <w:rFonts w:hint="eastAsia"/>
        </w:rPr>
        <w:br/>
      </w:r>
      <w:r>
        <w:rPr>
          <w:rFonts w:hint="eastAsia"/>
        </w:rPr>
        <w:t>　　　　三、铝矿行业消费结构分析</w:t>
      </w:r>
      <w:r>
        <w:rPr>
          <w:rFonts w:hint="eastAsia"/>
        </w:rPr>
        <w:br/>
      </w:r>
      <w:r>
        <w:rPr>
          <w:rFonts w:hint="eastAsia"/>
        </w:rPr>
        <w:t>　　　　四、铝矿行业消费的市场变化</w:t>
      </w:r>
      <w:r>
        <w:rPr>
          <w:rFonts w:hint="eastAsia"/>
        </w:rPr>
        <w:br/>
      </w:r>
      <w:r>
        <w:rPr>
          <w:rFonts w:hint="eastAsia"/>
        </w:rPr>
        <w:t>　　　　五、铝矿市场的消费方向</w:t>
      </w:r>
      <w:r>
        <w:rPr>
          <w:rFonts w:hint="eastAsia"/>
        </w:rPr>
        <w:br/>
      </w:r>
      <w:r>
        <w:rPr>
          <w:rFonts w:hint="eastAsia"/>
        </w:rPr>
        <w:t>　　第三节 铝矿行业产品的品牌市场调查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五、铝矿行业品牌忠诚度调查</w:t>
      </w:r>
      <w:r>
        <w:rPr>
          <w:rFonts w:hint="eastAsia"/>
        </w:rPr>
        <w:br/>
      </w:r>
      <w:r>
        <w:rPr>
          <w:rFonts w:hint="eastAsia"/>
        </w:rPr>
        <w:t>　　　　六、铝矿行业品牌市场占有率调查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中国铝矿行业投资策略分析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2020-2025年中国铝矿行业投资环境分析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2020-2025年中国铝矿行业投资收益分析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2020-2025年中国铝矿行业产品投资方向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中国铝矿行业外部风险分析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2025-2031年铝矿行业市场策略分析</w:t>
      </w:r>
      <w:r>
        <w:rPr>
          <w:rFonts w:hint="eastAsia"/>
        </w:rPr>
        <w:br/>
      </w:r>
      <w:r>
        <w:rPr>
          <w:rFonts w:hint="eastAsia"/>
        </w:rPr>
        <w:t>　　第一节 铝矿行业营销策略分析及建议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一、铝矿行业营销模式</w:t>
      </w:r>
      <w:r>
        <w:rPr>
          <w:rFonts w:hint="eastAsia"/>
        </w:rPr>
        <w:br/>
      </w:r>
      <w:r>
        <w:rPr>
          <w:rFonts w:hint="eastAsia"/>
        </w:rPr>
        <w:t>　　　　二、铝矿行业营销策略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铝矿行业企业经营发展分析及建议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一、铝矿行业经营模式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中.智林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a601ebfa4a4b" w:history="1">
        <w:r>
          <w:rPr>
            <w:rStyle w:val="Hyperlink"/>
          </w:rPr>
          <w:t>中国铝矿行业全面调研与发展趋势预测报告（2025-2031年）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a601ebfa4a4b" w:history="1">
        <w:r>
          <w:rPr>
            <w:rStyle w:val="Hyperlink"/>
          </w:rPr>
          <w:t>https://www.20087.com/7/53/LvKuangHangYeFaZhanQuShi.html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2b0dcb2ca4302" w:history="1">
      <w:r>
        <w:rPr>
          <w:rStyle w:val="Hyperlink"/>
        </w:rPr>
        <w:t>中国铝矿行业全面调研与发展趋势预测报告（2025-2031年）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vKuangHangYeFaZhanQuShi.html" TargetMode="External" Id="R8e42a601ebfa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vKuangHangYeFaZhanQuShi.html" TargetMode="External" Id="Rf232b0dcb2ca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2025-01-07T06:02:00Z</dcterms:created>
  <dcterms:modified xsi:type="dcterms:W3CDTF">2025-01-07T07:02:00Z</dcterms:modified>
  <dc:subject>中国铝矿行业全面调研与发展趋势预测报告（2025-2031年）</dc:subject>
  <dc:title>中国铝矿行业全面调研与发展趋势预测报告（2025-2031年）</dc:title>
  <cp:keywords>中国铝矿行业全面调研与发展趋势预测报告（2025-2031年）</cp:keywords>
  <dc:description>中国铝矿行业全面调研与发展趋势预测报告（2025-2031年）</dc:description>
</cp:coreProperties>
</file>