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a62647224c44" w:history="1">
              <w:r>
                <w:rPr>
                  <w:rStyle w:val="Hyperlink"/>
                </w:rPr>
                <w:t>2026-2032年全球与中国高压电缆附件市场调查研究及行业前景分析报告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a62647224c44" w:history="1">
              <w:r>
                <w:rPr>
                  <w:rStyle w:val="Hyperlink"/>
                </w:rPr>
                <w:t>2026-2032年全球与中国高压电缆附件市场调查研究及行业前景分析报告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8a62647224c44" w:history="1">
                <w:r>
                  <w:rPr>
                    <w:rStyle w:val="Hyperlink"/>
                  </w:rPr>
                  <w:t>https://www.20087.com/7/83/GaoYaDianLanFuJianFaZhanQianJingFenXi.html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附件是连接高压及超高压电缆本体、保障电力传输连续性与安全性的关键枢纽部件，广泛应用于城市地下输电、海上风电及新能源并网工程。随着全球能源转型与特高压电网建设的推进，高压电缆附件正加速向直流高压、超高压及特高压方向迭代。在技术突破上，第三代GIS终端产品通过优化环氧套与橡胶应力锥的直接接触结构，有效解决了传统产品的渗漏隐患，大幅提升了运行可靠性。同时，为适应近海风电等远距离大容量输电需求，高压直流海缆附件的研发与示范工程正稳步推进。此外，电缆附件的智能化水平不断提升，通过集成接地环流、护层感应电压及线芯温度等实时监测模块，为电网的健康评估与故障预警提供了重要数据支撑。</w:t>
      </w:r>
      <w:r>
        <w:rPr>
          <w:rFonts w:hint="eastAsia"/>
        </w:rPr>
        <w:br/>
      </w:r>
      <w:r>
        <w:rPr>
          <w:rFonts w:hint="eastAsia"/>
        </w:rPr>
        <w:t>　　未来，高压电缆附件将朝着全场景智能化、极端环境适配及国产化替代方向持续深化。市场调研网指出，在智能运维方面，高压电缆系统将与物联网深度融合，构建完整的在线监测与状态评估体系，实现从被动巡检向主动防御的跨越。在应用场景拓展上，针对深远海风电、柔性直流输电及城市地下管廊等复杂工况，附件产品在材料耐候性、绝缘稳定性及抗机械应力方面将迎来更高标准的技术挑战。同时，随着国家电网等大型央企对产品质量与可靠性要求的提升，具备深厚技术积淀与全电压等级产品体系的本土企业，将在超高压及特高压电缆附件市场加速实现国产替代，推动整个输配电产业链向高端化、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88a62647224c44" w:history="1">
        <w:r>
          <w:rPr>
            <w:rStyle w:val="Hyperlink"/>
          </w:rPr>
          <w:t>2026-2032年全球与中国高压电缆附件市场调查研究及行业前景分析报告</w:t>
        </w:r>
      </w:hyperlink>
      <w:r>
        <w:rPr>
          <w:rFonts w:hint="eastAsia"/>
        </w:rPr>
        <w:t>》，2025年高压电缆附件行业市场规模达 亿元，预计2032年市场规模将达 亿元，期间年均复合增长率（CAGR）达 %。报告基于多年市场监测与行业研究，全面分析了高压电缆附件行业的现状、市场需求及市场规模，详细解读了高压电缆附件产业链结构、价格趋势及细分市场特点。报告科学预测了行业前景与发展方向，重点剖析了品牌竞争格局、市场集中度及主要企业的经营表现，并通过SWOT分析揭示了高压电缆附件行业机遇与风险。为投资者和决策者提供专业、客观的战略建议，是把握高压电缆附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66/72.5kV高压电缆附件</w:t>
      </w:r>
      <w:r>
        <w:rPr>
          <w:rFonts w:hint="eastAsia"/>
        </w:rPr>
        <w:br/>
      </w:r>
      <w:r>
        <w:rPr>
          <w:rFonts w:hint="eastAsia"/>
        </w:rPr>
        <w:t>　　　　1.3.3 110/132kV高压电缆附件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产品分类，按产品功能</w:t>
      </w:r>
      <w:r>
        <w:rPr>
          <w:rFonts w:hint="eastAsia"/>
        </w:rPr>
        <w:br/>
      </w:r>
      <w:r>
        <w:rPr>
          <w:rFonts w:hint="eastAsia"/>
        </w:rPr>
        <w:t>　　　　1.4.1 按产品功能细分，全球高压电缆附件市场规模2021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中间接头</w:t>
      </w:r>
      <w:r>
        <w:rPr>
          <w:rFonts w:hint="eastAsia"/>
        </w:rPr>
        <w:br/>
      </w:r>
      <w:r>
        <w:rPr>
          <w:rFonts w:hint="eastAsia"/>
        </w:rPr>
        <w:t>　　　　1.4.3 电缆终端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热缩式</w:t>
      </w:r>
      <w:r>
        <w:rPr>
          <w:rFonts w:hint="eastAsia"/>
        </w:rPr>
        <w:br/>
      </w:r>
      <w:r>
        <w:rPr>
          <w:rFonts w:hint="eastAsia"/>
        </w:rPr>
        <w:t>　　　　1.5.3 预制式</w:t>
      </w:r>
      <w:r>
        <w:rPr>
          <w:rFonts w:hint="eastAsia"/>
        </w:rPr>
        <w:br/>
      </w:r>
      <w:r>
        <w:rPr>
          <w:rFonts w:hint="eastAsia"/>
        </w:rPr>
        <w:t>　　　　1.5.4 冷缩式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按应用细分，全球高压电缆附件市场规模2021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城市配电网</w:t>
      </w:r>
      <w:r>
        <w:rPr>
          <w:rFonts w:hint="eastAsia"/>
        </w:rPr>
        <w:br/>
      </w:r>
      <w:r>
        <w:rPr>
          <w:rFonts w:hint="eastAsia"/>
        </w:rPr>
        <w:t>　　　　1.6.3 高压地下输电</w:t>
      </w:r>
      <w:r>
        <w:rPr>
          <w:rFonts w:hint="eastAsia"/>
        </w:rPr>
        <w:br/>
      </w:r>
      <w:r>
        <w:rPr>
          <w:rFonts w:hint="eastAsia"/>
        </w:rPr>
        <w:t>　　　　1.6.4 变电站与 GIS 系统</w:t>
      </w:r>
      <w:r>
        <w:rPr>
          <w:rFonts w:hint="eastAsia"/>
        </w:rPr>
        <w:br/>
      </w:r>
      <w:r>
        <w:rPr>
          <w:rFonts w:hint="eastAsia"/>
        </w:rPr>
        <w:t>　　　　1.6.5 电网侧新能源并网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高压电缆附件行业发展总体概况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高压电缆附件行业发展主要特点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高压电缆附件行业发展影响因素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高压电缆附件有利因素</w:t>
      </w:r>
      <w:r>
        <w:rPr>
          <w:rFonts w:hint="eastAsia"/>
        </w:rPr>
        <w:br/>
      </w:r>
      <w:r>
        <w:rPr>
          <w:rFonts w:hint="eastAsia"/>
        </w:rPr>
        <w:t>　　　　1.7.3 .2 高压电缆附件不利因素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全球市场，近三年高压电缆附件主要企业占有率及排名（按销量）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高压电缆附件主要企业在国际市场占有率（按销量，2023-2026）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2025年高压电缆附件主要企业在国际市场排名（按销量）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全球市场主要企业高压电缆附件销量（2023-2026）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全球市场，近三年高压电缆附件主要企业占有率及排名（按收入）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高压电缆附件主要企业在国际市场占有率（按收入，2023-2026）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2025年高压电缆附件主要企业在国际市场排名（按收入）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全球市场主要企业高压电缆附件销售收入（2023-2026）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全球市场主要企业高压电缆附件销售价格（2023-2026）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中国市场，近三年高压电缆附件主要企业占有率及排名（按销量）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高压电缆附件主要企业在中国市场占有率（按销量，2023-2026）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2025年高压电缆附件主要企业在中国市场排名（按销量）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中国市场主要企业高压电缆附件销量（2023-2026）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中国市场，近三年高压电缆附件主要企业占有率及排名（按收入）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高压电缆附件主要企业在中国市场占有率（按收入，2023-2026）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2025年高压电缆附件主要企业在中国市场排名（按收入）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中国市场主要企业高压电缆附件销售收入（2023-2026）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2.9 高压电缆附件行业集中度、竞争程度分析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高压电缆附件行业集中度分析：2025年全球Top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全球高压电缆附件第一梯队、第二梯队和第三梯队生产商（品牌）及市场份额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全球高压电缆附件总体规模分析</w:t>
      </w:r>
      <w:r>
        <w:rPr>
          <w:rFonts w:hint="eastAsia"/>
        </w:rPr>
        <w:br/>
      </w:r>
      <w:r>
        <w:rPr>
          <w:rFonts w:hint="eastAsia"/>
        </w:rPr>
        <w:t>　　3.1 全球高压电缆附件供需现状及预测（2021-2032）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全球高压电缆附件产量、需求量及发展趋势（2021-2032）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全球主要地区高压电缆附件产量及发展趋势（2021-2032）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全球主要地区高压电缆附件产量（2021-2026）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全球主要地区高压电缆附件产量（2027-2032）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全球主要地区高压电缆附件产量市场份额（2021-2032）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中国高压电缆附件产量、市场需求量及发展趋势（2021-2032）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中国市场高压电缆附件进出口（2021-2032）</w:t>
      </w:r>
      <w:r>
        <w:rPr>
          <w:rFonts w:hint="eastAsia"/>
        </w:rPr>
        <w:br/>
      </w:r>
      <w:r>
        <w:rPr>
          <w:rFonts w:hint="eastAsia"/>
        </w:rPr>
        <w:t>　　3.4 全球高压电缆附件销量及销售额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全球市场高压电缆附件销售额（2021-2032）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全球市场高压电缆附件价格趋势（2021-2032）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全球高压电缆附件主要地区分析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全球主要地区高压电缆附件市场规模分析：2021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全球主要地区高压电缆附件销售收入及市场份额（2021-2026）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全球主要地区高压电缆附件销售收入预测（2027-2032）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全球主要地区高压电缆附件销量分析：2021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全球主要地区高压电缆附件销量及市场份额预测（2027-2032）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中东市场高压电缆附件销量、收入及增长率（2021-2032）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不同产品类型高压电缆附件分析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全球不同产品类型高压电缆附件收入预测（2027-2032）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全球不同产品类型高压电缆附件价格走势（2021-2032）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中国不同产品类型高压电缆附件收入预测（2027-2032）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不同应用高压电缆附件分析</w:t>
      </w:r>
      <w:r>
        <w:rPr>
          <w:rFonts w:hint="eastAsia"/>
        </w:rPr>
        <w:br/>
      </w:r>
      <w:r>
        <w:rPr>
          <w:rFonts w:hint="eastAsia"/>
        </w:rPr>
        <w:t>　　7.1 全球不同应用高压电缆附件销量（2021-2032）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全球不同应用高压电缆附件收入预测（2027-2032）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全球不同应用高压电缆附件价格走势（2021-2032）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中国不同应用高压电缆附件收入（2021-2032）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中国不同应用高压电缆附件收入及市场份额（2021-2026）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中国不同应用高压电缆附件收入预测（2027-2032）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高压电缆附件行业发展趋势</w:t>
      </w:r>
      <w:r>
        <w:rPr>
          <w:rFonts w:hint="eastAsia"/>
        </w:rPr>
        <w:br/>
      </w:r>
      <w:r>
        <w:rPr>
          <w:rFonts w:hint="eastAsia"/>
        </w:rPr>
        <w:t>　　8.2 高压电缆附件行业主要驱动因素</w:t>
      </w:r>
      <w:r>
        <w:rPr>
          <w:rFonts w:hint="eastAsia"/>
        </w:rPr>
        <w:br/>
      </w:r>
      <w:r>
        <w:rPr>
          <w:rFonts w:hint="eastAsia"/>
        </w:rPr>
        <w:t>　　8.3 高压电缆附件中国企业SWOT分析</w:t>
      </w:r>
      <w:r>
        <w:rPr>
          <w:rFonts w:hint="eastAsia"/>
        </w:rPr>
        <w:br/>
      </w:r>
      <w:r>
        <w:rPr>
          <w:rFonts w:hint="eastAsia"/>
        </w:rPr>
        <w:t>　　8.4 中国高压电缆附件行业政策环境分析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高压电缆附件行业产业链简介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高压电缆附件行业供应链分析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高压电缆附件主要原料及供应情况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高压电缆附件行业采购模式</w:t>
      </w:r>
      <w:r>
        <w:rPr>
          <w:rFonts w:hint="eastAsia"/>
        </w:rPr>
        <w:br/>
      </w:r>
      <w:r>
        <w:rPr>
          <w:rFonts w:hint="eastAsia"/>
        </w:rPr>
        <w:t>　　9.3 高压电缆附件行业生产模式</w:t>
      </w:r>
      <w:r>
        <w:rPr>
          <w:rFonts w:hint="eastAsia"/>
        </w:rPr>
        <w:br/>
      </w:r>
      <w:r>
        <w:rPr>
          <w:rFonts w:hint="eastAsia"/>
        </w:rPr>
        <w:t>　　9.4 高压电缆附件行业销售模式及销售渠道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按产品功能细分，全球高压电缆附件市场规模2021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按应用细分，全球高压电缆附件市场规模（CAGR）2021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高压电缆附件行业发展主要特点</w:t>
      </w:r>
      <w:r>
        <w:rPr>
          <w:rFonts w:hint="eastAsia"/>
        </w:rPr>
        <w:br/>
      </w:r>
      <w:r>
        <w:rPr>
          <w:rFonts w:hint="eastAsia"/>
        </w:rPr>
        <w:t>　　表 6： 高压电缆附件行业发展有利因素分析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高压电缆附件行业发展不利因素分析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进入高压电缆附件行业壁垒</w:t>
      </w:r>
      <w:r>
        <w:rPr>
          <w:rFonts w:hint="eastAsia"/>
        </w:rPr>
        <w:br/>
      </w:r>
      <w:r>
        <w:rPr>
          <w:rFonts w:hint="eastAsia"/>
        </w:rPr>
        <w:t>　　表 9： 高压电缆附件主要企业在国际市场占有率（按销量，2023-2026）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2025年高压电缆附件主要企业在国际市场排名（按销量）&amp;（千套）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全球市场主要企业高压电缆附件销量（2023-2026）&amp;（千套）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高压电缆附件主要企业在国际市场占有率（按收入，2023-2026）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2025年高压电缆附件主要企业在国际市场排名（按收入）&amp;（万元）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全球市场主要企业高压电缆附件销售收入（2023-2026）&amp;（万元）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全球市场主要企业高压电缆附件销售价格（2023-2026）&amp;（元/套）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高压电缆附件主要企业在中国市场占有率（按销量，2023-2026）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2025年高压电缆附件主要企业在中国市场排名（按销量）&amp;（千套）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中国市场主要企业高压电缆附件销量（2023-2026）&amp;（千套）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高压电缆附件主要企业在中国市场占有率（按收入，2023-2026）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2025年高压电缆附件主要企业在中国市场排名（按收入）&amp;（万元）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中国市场主要企业高压电缆附件销售收入（2023-2026）&amp;（万元）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全球主要地区高压电缆附件产量增速（CAGR）：（2021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全球主要地区高压电缆附件产量（2021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全球主要地区高压电缆附件产量（2021-2026）&amp;（千套）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全球主要地区高压电缆附件产量（2027-2032）&amp;（千套）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全球主要地区高压电缆附件产量市场份额（2021-2026）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全球主要地区高压电缆附件产量市场份额（2027-2032）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中国市场高压电缆附件产量、销量、进出口（2021-2026）&amp;（千套）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中国市场高压电缆附件产量、销量、进出口预测（2027-2032）&amp;（千套）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全球主要地区高压电缆附件销售收入增速：（2021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全球主要地区高压电缆附件销售收入（2021-2026）&amp;（万元）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全球主要地区高压电缆附件销售收入市场份额（2021-2026）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全球主要地区高压电缆附件收入（2027-2032）&amp;（万元）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全球主要地区高压电缆附件收入市场份额（2027-2032）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全球主要地区高压电缆附件销量（千套）：2021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全球主要地区高压电缆附件销量（2027-2032）&amp;（千套）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全球主要地区高压电缆附件销量份额（2027-2032）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高压电缆附件生产基地、销售区域、竞争对手及市场地位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中国不同应用高压电缆附件销量市场份额（2021-2026）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中国不同应用高压电缆附件收入预测（2027-2032）&amp;（万元）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中国不同应用高压电缆附件收入市场份额预测（2027-2032）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高压电缆附件行业发展趋势</w:t>
      </w:r>
      <w:r>
        <w:rPr>
          <w:rFonts w:hint="eastAsia"/>
        </w:rPr>
        <w:br/>
      </w:r>
      <w:r>
        <w:rPr>
          <w:rFonts w:hint="eastAsia"/>
        </w:rPr>
        <w:t>　　表 168： 高压电缆附件行业主要驱动因素</w:t>
      </w:r>
      <w:r>
        <w:rPr>
          <w:rFonts w:hint="eastAsia"/>
        </w:rPr>
        <w:br/>
      </w:r>
      <w:r>
        <w:rPr>
          <w:rFonts w:hint="eastAsia"/>
        </w:rPr>
        <w:t>　　表 169： 高压电缆附件行业供应链分析</w:t>
      </w:r>
      <w:r>
        <w:rPr>
          <w:rFonts w:hint="eastAsia"/>
        </w:rPr>
        <w:br/>
      </w:r>
      <w:r>
        <w:rPr>
          <w:rFonts w:hint="eastAsia"/>
        </w:rPr>
        <w:t>　　表 170： 高压电缆附件上游原料供应商</w:t>
      </w:r>
      <w:r>
        <w:rPr>
          <w:rFonts w:hint="eastAsia"/>
        </w:rPr>
        <w:br/>
      </w:r>
      <w:r>
        <w:rPr>
          <w:rFonts w:hint="eastAsia"/>
        </w:rPr>
        <w:t>　　表 171： 高压电缆附件主要地区不同应用客户分析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高压电缆附件典型经销商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高压电缆附件产品图片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4： 66/72.5kV高压电缆附件产品图片</w:t>
      </w:r>
      <w:r>
        <w:rPr>
          <w:rFonts w:hint="eastAsia"/>
        </w:rPr>
        <w:br/>
      </w:r>
      <w:r>
        <w:rPr>
          <w:rFonts w:hint="eastAsia"/>
        </w:rPr>
        <w:t>　　图 5： 110/132kV高压电缆附件产品图片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全球不同产品功能高压电缆附件销售额2021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全球不同产品功能高压电缆附件市场份额2025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9： 中间接头产品图片</w:t>
      </w:r>
      <w:r>
        <w:rPr>
          <w:rFonts w:hint="eastAsia"/>
        </w:rPr>
        <w:br/>
      </w:r>
      <w:r>
        <w:rPr>
          <w:rFonts w:hint="eastAsia"/>
        </w:rPr>
        <w:t>　　图 10： 电缆终端产品图片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全球不同安装方式高压电缆附件销售额2021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14： 热缩式产品图片</w:t>
      </w:r>
      <w:r>
        <w:rPr>
          <w:rFonts w:hint="eastAsia"/>
        </w:rPr>
        <w:br/>
      </w:r>
      <w:r>
        <w:rPr>
          <w:rFonts w:hint="eastAsia"/>
        </w:rPr>
        <w:t>　　图 15： 预制式产品图片</w:t>
      </w:r>
      <w:r>
        <w:rPr>
          <w:rFonts w:hint="eastAsia"/>
        </w:rPr>
        <w:br/>
      </w:r>
      <w:r>
        <w:rPr>
          <w:rFonts w:hint="eastAsia"/>
        </w:rPr>
        <w:t>　　图 16： 冷缩式产品图片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19： 城市配电网</w:t>
      </w:r>
      <w:r>
        <w:rPr>
          <w:rFonts w:hint="eastAsia"/>
        </w:rPr>
        <w:br/>
      </w:r>
      <w:r>
        <w:rPr>
          <w:rFonts w:hint="eastAsia"/>
        </w:rPr>
        <w:t>　　图 20： 高压地下输电</w:t>
      </w:r>
      <w:r>
        <w:rPr>
          <w:rFonts w:hint="eastAsia"/>
        </w:rPr>
        <w:br/>
      </w:r>
      <w:r>
        <w:rPr>
          <w:rFonts w:hint="eastAsia"/>
        </w:rPr>
        <w:t>　　图 21： 变电站与 GIS 系统</w:t>
      </w:r>
      <w:r>
        <w:rPr>
          <w:rFonts w:hint="eastAsia"/>
        </w:rPr>
        <w:br/>
      </w:r>
      <w:r>
        <w:rPr>
          <w:rFonts w:hint="eastAsia"/>
        </w:rPr>
        <w:t>　　图 22： 电网侧新能源并网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2025年全球前五大生产商高压电缆附件市场份额</w:t>
      </w:r>
      <w:r>
        <w:rPr>
          <w:rFonts w:hint="eastAsia"/>
        </w:rPr>
        <w:br/>
      </w:r>
      <w:r>
        <w:rPr>
          <w:rFonts w:hint="eastAsia"/>
        </w:rPr>
        <w:t>　　图 25： 2025年全球高压电缆附件第一梯队、第二梯队和第三梯队厂商及市场份额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全球高压电缆附件产能、产量、产能利用率及发展趋势（2021-2032）&amp;（千套）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全球高压电缆附件产量、需求量及发展趋势（2021-2032）&amp;（千套）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全球主要地区高压电缆附件产量市场份额（2021-2032）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中国高压电缆附件产能、产量、产能利用率及发展趋势（2021-2032）&amp;（千套）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中国高压电缆附件产量、市场需求量及发展趋势（2021-2032）&amp;（千套）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全球高压电缆附件市场销售额及增长率：（2021-2032）&amp;（万元）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全球市场高压电缆附件市场规模：2021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全球市场高压电缆附件价格趋势（2021-2032）&amp;（元/套）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全球主要地区高压电缆附件销售收入（2021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全球主要地区高压电缆附件销售收入市场份额（2021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高压电缆附件中国企业SWOT分析</w:t>
      </w:r>
      <w:r>
        <w:rPr>
          <w:rFonts w:hint="eastAsia"/>
        </w:rPr>
        <w:br/>
      </w:r>
      <w:r>
        <w:rPr>
          <w:rFonts w:hint="eastAsia"/>
        </w:rPr>
        <w:t>　　图 56： 高压电缆附件产业链</w:t>
      </w:r>
      <w:r>
        <w:rPr>
          <w:rFonts w:hint="eastAsia"/>
        </w:rPr>
        <w:br/>
      </w:r>
      <w:r>
        <w:rPr>
          <w:rFonts w:hint="eastAsia"/>
        </w:rPr>
        <w:t>　　图 57： 高压电缆附件行业采购模式分析</w:t>
      </w:r>
      <w:r>
        <w:rPr>
          <w:rFonts w:hint="eastAsia"/>
        </w:rPr>
        <w:br/>
      </w:r>
      <w:r>
        <w:rPr>
          <w:rFonts w:hint="eastAsia"/>
        </w:rPr>
        <w:t>　　图 58： 高压电缆附件行业生产模式</w:t>
      </w:r>
      <w:r>
        <w:rPr>
          <w:rFonts w:hint="eastAsia"/>
        </w:rPr>
        <w:br/>
      </w:r>
      <w:r>
        <w:rPr>
          <w:rFonts w:hint="eastAsia"/>
        </w:rPr>
        <w:t>　　图 59： 高压电缆附件行业销售模式分析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a62647224c44" w:history="1">
        <w:r>
          <w:rPr>
            <w:rStyle w:val="Hyperlink"/>
          </w:rPr>
          <w:t>2026-2032年全球与中国高压电缆附件市场调查研究及行业前景分析报告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8a62647224c44" w:history="1">
        <w:r>
          <w:rPr>
            <w:rStyle w:val="Hyperlink"/>
          </w:rPr>
          <w:t>https://www.20087.com/7/83/GaoYaDianLanFuJianFaZhanQianJingFenXi.html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热点：高压电缆附件安装招聘、高压电缆附件都有什么、高压电缆附件厂家排名、高压电缆附件端头、高压电缆附件品牌排行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ebc3743ef4d7d" w:history="1">
      <w:r>
        <w:rPr>
          <w:rStyle w:val="Hyperlink"/>
        </w:rPr>
        <w:t>2026-2032年全球与中国高压电缆附件市场调查研究及行业前景分析报告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YaDianLanFuJianFaZhanQianJingFenXi.html" TargetMode="External" Id="R0c88a6264722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YaDianLanFuJianFaZhanQianJingFenXi.html" TargetMode="External" Id="R690ebc3743ef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2026-05-30T02:35:53Z</dcterms:created>
  <dcterms:modified xsi:type="dcterms:W3CDTF">2026-05-30T03:35:53Z</dcterms:modified>
  <dc:subject>2026-2032年全球与中国高压电缆附件市场调查研究及行业前景分析报告</dc:subject>
  <dc:title>2026-2032年全球与中国高压电缆附件市场调查研究及行业前景分析报告</dc:title>
  <cp:keywords>2026-2032年全球与中国高压电缆附件市场调查研究及行业前景分析报告</cp:keywords>
  <dc:description>2026-2032年全球与中国高压电缆附件市场调查研究及行业前景分析报告</dc:description>
</cp:coreProperties>
</file>