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dab69e91646ba" w:history="1">
              <w:r>
                <w:rPr>
                  <w:rStyle w:val="Hyperlink"/>
                </w:rPr>
                <w:t>2026-2032年中国清洁电力转换设备行业分析与发展前景报告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dab69e91646ba" w:history="1">
              <w:r>
                <w:rPr>
                  <w:rStyle w:val="Hyperlink"/>
                </w:rPr>
                <w:t>2026-2032年中国清洁电力转换设备行业分析与发展前景报告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dab69e91646ba" w:history="1">
                <w:r>
                  <w:rPr>
                    <w:rStyle w:val="Hyperlink"/>
                  </w:rPr>
                  <w:t>https://www.20087.com/8/53/QingJieDianLiZhuanHuanSheBeiDeFaZhanQianJing.html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电力转换设备是用于将可再生能源（如光伏、风电）或储能系统产生的电能高效、稳定地转换为符合电网或负载要求的电能形态的装置，主要包括逆变器、变流器、DC/DC变换器及并网控制器等。目前，清洁电力转换设备主流设备强调转换效率（普遍高于98%）、电能质量（低谐波畸变）、电网适应性及多重保护机制（如孤岛检测、过压/欠频保护）。高端产品支持多路MPPT跟踪、无功补偿及远程监控，适用于户用、工商业及大型电站场景。然而，在弱电网或高海拔地区，设备易出现并网不稳定或散热不足问题；部分低价产品在电磁兼容性与防护等级上存在短板，影响长期可靠性。此外，不同国家并网标准差异大，增加出口合规成本。</w:t>
      </w:r>
      <w:r>
        <w:rPr>
          <w:rFonts w:hint="eastAsia"/>
        </w:rPr>
        <w:br/>
      </w:r>
      <w:r>
        <w:rPr>
          <w:rFonts w:hint="eastAsia"/>
        </w:rPr>
        <w:t>　　未来，清洁电力转换设备将聚焦于宽域适应性、模块化架构与系统协同能力提升。市场调研网认为，拓扑结构将采用碳化硅（SiC）或氮化镓（GaN）功率器件，进一步提升效率与功率密度。控制策略将强化对弱电网、不平衡负载及电压骤变的鲁棒响应能力。设备将发展即插即用式模块设计，支持灵活扩容与冗余备份。同时，产品将深度集成储能管理与负荷调度接口，成为光储充一体化系统的核心枢纽。随着全球能源转型加速与分布式能源普及，清洁电力转换设备将持续作为连接绿色发电与终端用电的关键桥梁，在高效、可靠与智能化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6dab69e91646ba" w:history="1">
        <w:r>
          <w:rPr>
            <w:rStyle w:val="Hyperlink"/>
          </w:rPr>
          <w:t>2026-2032年中国清洁电力转换设备行业分析与发展前景报告</w:t>
        </w:r>
      </w:hyperlink>
      <w:r>
        <w:rPr>
          <w:rFonts w:hint="eastAsia"/>
        </w:rPr>
        <w:t>》，2025年清洁电力转换设备行业市场规模达 亿元，预计2032年市场规模将达 亿元，期间年均复合增长率（CAGR）达 %。报告依托多年行业监测数据，结合清洁电力转换设备行业现状与未来前景，系统分析了清洁电力转换设备市场需求、市场规模、产业链结构、价格机制及细分市场特征。报告对清洁电力转换设备市场前景进行了客观评估，预测了清洁电力转换设备行业发展趋势，并详细解读了品牌竞争格局、市场集中度及重点企业的运营表现。此外，报告通过SWOT分析识别了清洁电力转换设备行业机遇与潜在风险，为投资者和决策者提供了科学、规范的战略建议，助力把握清洁电力转换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清洁电力转换设备行业界定及应用领域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清洁电力转换设备行业定义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清洁电力转换设备主要应用领域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2025-2026年清洁电力转换设备行业技术发展现状及趋势分析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清洁电力转换设备行业技术发展现状分析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国内外清洁电力转换设备行业技术差异与原因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清洁电力转换设备行业技术发展方向、趋势预测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提升清洁电力转换设备行业技术能力策略建议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全球清洁电力转换设备行业市场调研分析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全球清洁电力转换设备行业经济环境分析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全球清洁电力转换设备市场总体情况分析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一、全球清洁电力转换设备行业的发展特点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二、全球清洁电力转换设备市场结构</w:t>
      </w:r>
      <w:r>
        <w:rPr>
          <w:rFonts w:hint="eastAsia"/>
        </w:rPr>
        <w:br/>
      </w:r>
      <w:r>
        <w:rPr>
          <w:rFonts w:hint="eastAsia"/>
        </w:rPr>
        <w:t>　　　　三、全球清洁电力转换设备行业竞争格局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全球主要国家（地区）清洁电力转换设备市场分析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2026-2032年全球清洁电力转换设备行业发展趋势预测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清洁电力转换设备行业发展环境分析</w:t>
      </w:r>
      <w:r>
        <w:rPr>
          <w:rFonts w:hint="eastAsia"/>
        </w:rPr>
        <w:br/>
      </w:r>
      <w:r>
        <w:rPr>
          <w:rFonts w:hint="eastAsia"/>
        </w:rPr>
        <w:t>　　第一节 清洁电力转换设备行业环境分析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清洁电力转换设备行业相关政策、法规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中国清洁电力转换设备行业供给、需求分析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2025年中国清洁电力转换设备市场现状</w:t>
      </w:r>
      <w:r>
        <w:rPr>
          <w:rFonts w:hint="eastAsia"/>
        </w:rPr>
        <w:br/>
      </w:r>
      <w:r>
        <w:rPr>
          <w:rFonts w:hint="eastAsia"/>
        </w:rPr>
        <w:t>　　第二节 中国清洁电力转换设备行业产量情况分析及预测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一、清洁电力转换设备总体产能规模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、2020-2025年中国清洁电力转换设备行业产量统计分析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三、清洁电力转换设备生产区域分布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四、2026-2032年中国清洁电力转换设备行业产量预测分析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中国清洁电力转换设备市场需求分析及预测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一、中国清洁电力转换设备市场需求特点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二、2020-2025年中国清洁电力转换设备市场需求统计</w:t>
      </w:r>
      <w:r>
        <w:rPr>
          <w:rFonts w:hint="eastAsia"/>
        </w:rPr>
        <w:br/>
      </w:r>
      <w:r>
        <w:rPr>
          <w:rFonts w:hint="eastAsia"/>
        </w:rPr>
        <w:t>　　　　三、清洁电力转换设备市场饱和度</w:t>
      </w:r>
      <w:r>
        <w:rPr>
          <w:rFonts w:hint="eastAsia"/>
        </w:rPr>
        <w:br/>
      </w:r>
      <w:r>
        <w:rPr>
          <w:rFonts w:hint="eastAsia"/>
        </w:rPr>
        <w:t>　　　　四、影响清洁电力转换设备市场需求的因素</w:t>
      </w:r>
      <w:r>
        <w:rPr>
          <w:rFonts w:hint="eastAsia"/>
        </w:rPr>
        <w:br/>
      </w:r>
      <w:r>
        <w:rPr>
          <w:rFonts w:hint="eastAsia"/>
        </w:rPr>
        <w:t>　　　　五、清洁电力转换设备市场潜力分析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六、2026-2032年中国清洁电力转换设备市场需求预测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中国清洁电力转换设备行业进出口分析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一、2020-2025年清洁电力转换设备进口量及增速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三、2026-2032年清洁电力转换设备进口量及增速预测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一、2020-2025年清洁电力转换设备出口量及增速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三、2026-2032年清洁电力转换设备出口量及增速预测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中国清洁电力转换设备行业重点地区调研分析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一、中国清洁电力转换设备行业区域市场分布情况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二、**地区清洁电力转换设备行业市场需求规模情况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三、**地区清洁电力转换设备行业市场需求规模情况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四、**地区清洁电力转换设备行业市场需求规模情况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五、**地区清洁电力转换设备行业市场需求规模情况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六、**地区清洁电力转换设备行业市场需求规模情况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中国清洁电力转换设备细分行业调研</w:t>
      </w:r>
      <w:r>
        <w:rPr>
          <w:rFonts w:hint="eastAsia"/>
        </w:rPr>
        <w:br/>
      </w:r>
      <w:r>
        <w:rPr>
          <w:rFonts w:hint="eastAsia"/>
        </w:rPr>
        <w:t>　　第一节 主要清洁电力转换设备细分行业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清洁电力转换设备行业重点企业发展调研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中国清洁电力转换设备企业营销及发展建议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清洁电力转换设备企业营销策略分析及建议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清洁电力转换设备企业营销策略分析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一、清洁电力转换设备企业营销策略</w:t>
      </w:r>
      <w:r>
        <w:rPr>
          <w:rFonts w:hint="eastAsia"/>
        </w:rPr>
        <w:br/>
      </w:r>
      <w:r>
        <w:rPr>
          <w:rFonts w:hint="eastAsia"/>
        </w:rPr>
        <w:t>　　　　二、清洁电力转换设备企业经验借鉴</w:t>
      </w:r>
      <w:r>
        <w:rPr>
          <w:rFonts w:hint="eastAsia"/>
        </w:rPr>
        <w:br/>
      </w:r>
      <w:r>
        <w:rPr>
          <w:rFonts w:hint="eastAsia"/>
        </w:rPr>
        <w:t>　　第三节 清洁电力转换设备企业营销模式演化与创新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清洁电力转换设备企业经营发展分析及建议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一、清洁电力转换设备企业存在的问题</w:t>
      </w:r>
      <w:r>
        <w:rPr>
          <w:rFonts w:hint="eastAsia"/>
        </w:rPr>
        <w:br/>
      </w:r>
      <w:r>
        <w:rPr>
          <w:rFonts w:hint="eastAsia"/>
        </w:rPr>
        <w:t>　　　　二、清洁电力转换设备企业应对的策略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清洁电力转换设备行业发展趋势及投资风险预警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2026年清洁电力转换设备市场前景分析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2026年清洁电力转换设备行业发展趋势预测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影响清洁电力转换设备行业发展的主要因素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一、2026年影响清洁电力转换设备行业运行的有利因素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二、2026年影响清洁电力转换设备行业运行的稳定因素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三、2026年影响清洁电力转换设备行业运行的不利因素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四、2026年我国清洁电力转换设备行业发展面临的挑战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五、2026年我国清洁电力转换设备行业发展面临的机遇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专家对清洁电力转换设备行业投资风险预警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一、2026-2032年清洁电力转换设备行业市场风险及控制策略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二、2026-2032年清洁电力转换设备行业政策风险及控制策略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三、2026-2032年清洁电力转换设备行业经营风险及控制策略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四、2026-2032年清洁电力转换设备同业竞争风险及控制策略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五、2026-2032年清洁电力转换设备行业其他风险及控制策略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清洁电力转换设备行业投资战略研究</w:t>
      </w:r>
      <w:r>
        <w:rPr>
          <w:rFonts w:hint="eastAsia"/>
        </w:rPr>
        <w:br/>
      </w:r>
      <w:r>
        <w:rPr>
          <w:rFonts w:hint="eastAsia"/>
        </w:rPr>
        <w:t>　　第一节 清洁电力转换设备行业发展战略研究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对我国清洁电力转换设备品牌的战略思考</w:t>
      </w:r>
      <w:r>
        <w:rPr>
          <w:rFonts w:hint="eastAsia"/>
        </w:rPr>
        <w:br/>
      </w:r>
      <w:r>
        <w:rPr>
          <w:rFonts w:hint="eastAsia"/>
        </w:rPr>
        <w:t>　　　　一、清洁电力转换设备品牌的重要性</w:t>
      </w:r>
      <w:r>
        <w:rPr>
          <w:rFonts w:hint="eastAsia"/>
        </w:rPr>
        <w:br/>
      </w:r>
      <w:r>
        <w:rPr>
          <w:rFonts w:hint="eastAsia"/>
        </w:rPr>
        <w:t>　　　　二、清洁电力转换设备实施品牌战略的意义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三、清洁电力转换设备企业品牌的现状分析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四、我国清洁电力转换设备企业的品牌战略</w:t>
      </w:r>
      <w:r>
        <w:rPr>
          <w:rFonts w:hint="eastAsia"/>
        </w:rPr>
        <w:br/>
      </w:r>
      <w:r>
        <w:rPr>
          <w:rFonts w:hint="eastAsia"/>
        </w:rPr>
        <w:t>　　　　五、清洁电力转换设备品牌战略管理的策略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清洁电力转换设备经营策略分析</w:t>
      </w:r>
      <w:r>
        <w:rPr>
          <w:rFonts w:hint="eastAsia"/>
        </w:rPr>
        <w:br/>
      </w:r>
      <w:r>
        <w:rPr>
          <w:rFonts w:hint="eastAsia"/>
        </w:rPr>
        <w:t>　　　　一、清洁电力转换设备市场细分策略</w:t>
      </w:r>
      <w:r>
        <w:rPr>
          <w:rFonts w:hint="eastAsia"/>
        </w:rPr>
        <w:br/>
      </w:r>
      <w:r>
        <w:rPr>
          <w:rFonts w:hint="eastAsia"/>
        </w:rPr>
        <w:t>　　　　二、清洁电力转换设备市场创新策略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四、清洁电力转换设备新产品差异化战略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[~中~智林~]清洁电力转换设备行业投资战略研究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一、2026-2032年清洁电力转换设备行业投资战略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清洁电力转换设备行业类别</w:t>
      </w:r>
      <w:r>
        <w:rPr>
          <w:rFonts w:hint="eastAsia"/>
        </w:rPr>
        <w:br/>
      </w:r>
      <w:r>
        <w:rPr>
          <w:rFonts w:hint="eastAsia"/>
        </w:rPr>
        <w:t>　　图表 清洁电力转换设备行业产业链调研</w:t>
      </w:r>
      <w:r>
        <w:rPr>
          <w:rFonts w:hint="eastAsia"/>
        </w:rPr>
        <w:br/>
      </w:r>
      <w:r>
        <w:rPr>
          <w:rFonts w:hint="eastAsia"/>
        </w:rPr>
        <w:t>　　图表 清洁电力转换设备行业现状</w:t>
      </w:r>
      <w:r>
        <w:rPr>
          <w:rFonts w:hint="eastAsia"/>
        </w:rPr>
        <w:br/>
      </w:r>
      <w:r>
        <w:rPr>
          <w:rFonts w:hint="eastAsia"/>
        </w:rPr>
        <w:t>　　图表 清洁电力转换设备行业标准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2020-2025年中国清洁电力转换设备行业市场规模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2025年中国清洁电力转换设备行业产能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2020-2025年中国清洁电力转换设备行业产量统计</w:t>
      </w:r>
      <w:r>
        <w:rPr>
          <w:rFonts w:hint="eastAsia"/>
        </w:rPr>
        <w:br/>
      </w:r>
      <w:r>
        <w:rPr>
          <w:rFonts w:hint="eastAsia"/>
        </w:rPr>
        <w:t>　　图表 清洁电力转换设备行业动态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2020-2025年中国清洁电力转换设备市场需求量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2025年中国清洁电力转换设备行业需求区域调研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2020-2025年中国清洁电力转换设备行情</w:t>
      </w:r>
      <w:r>
        <w:rPr>
          <w:rFonts w:hint="eastAsia"/>
        </w:rPr>
        <w:br/>
      </w:r>
      <w:r>
        <w:rPr>
          <w:rFonts w:hint="eastAsia"/>
        </w:rPr>
        <w:t>　　图表 2020-2025年中国清洁电力转换设备价格走势图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2020-2025年中国清洁电力转换设备行业销售收入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2020-2025年中国清洁电力转换设备行业盈利情况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2020-2025年中国清洁电力转换设备行业利润总额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2020-2025年中国清洁电力转换设备进口统计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2020-2025年中国清洁电力转换设备出口统计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2020-2025年中国清洁电力转换设备行业企业数量统计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**地区清洁电力转换设备市场规模</w:t>
      </w:r>
      <w:r>
        <w:rPr>
          <w:rFonts w:hint="eastAsia"/>
        </w:rPr>
        <w:br/>
      </w:r>
      <w:r>
        <w:rPr>
          <w:rFonts w:hint="eastAsia"/>
        </w:rPr>
        <w:t>　　图表 **地区清洁电力转换设备行业市场需求</w:t>
      </w:r>
      <w:r>
        <w:rPr>
          <w:rFonts w:hint="eastAsia"/>
        </w:rPr>
        <w:br/>
      </w:r>
      <w:r>
        <w:rPr>
          <w:rFonts w:hint="eastAsia"/>
        </w:rPr>
        <w:t>　　图表 **地区清洁电力转换设备市场调研</w:t>
      </w:r>
      <w:r>
        <w:rPr>
          <w:rFonts w:hint="eastAsia"/>
        </w:rPr>
        <w:br/>
      </w:r>
      <w:r>
        <w:rPr>
          <w:rFonts w:hint="eastAsia"/>
        </w:rPr>
        <w:t>　　图表 **地区清洁电力转换设备行业市场需求分析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**地区清洁电力转换设备市场规模</w:t>
      </w:r>
      <w:r>
        <w:rPr>
          <w:rFonts w:hint="eastAsia"/>
        </w:rPr>
        <w:br/>
      </w:r>
      <w:r>
        <w:rPr>
          <w:rFonts w:hint="eastAsia"/>
        </w:rPr>
        <w:t>　　图表 **地区清洁电力转换设备行业市场需求</w:t>
      </w:r>
      <w:r>
        <w:rPr>
          <w:rFonts w:hint="eastAsia"/>
        </w:rPr>
        <w:br/>
      </w:r>
      <w:r>
        <w:rPr>
          <w:rFonts w:hint="eastAsia"/>
        </w:rPr>
        <w:t>　　图表 **地区清洁电力转换设备市场调研</w:t>
      </w:r>
      <w:r>
        <w:rPr>
          <w:rFonts w:hint="eastAsia"/>
        </w:rPr>
        <w:br/>
      </w:r>
      <w:r>
        <w:rPr>
          <w:rFonts w:hint="eastAsia"/>
        </w:rPr>
        <w:t>　　图表 **地区清洁电力转换设备行业市场需求分析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清洁电力转换设备行业竞争对手分析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清洁电力转换设备重点企业（三）成长能力情况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2026-2032年中国清洁电力转换设备行业产能预测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2026-2032年中国清洁电力转换设备行业产量预测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2026-2032年中国清洁电力转换设备市场需求预测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2026-2032年中国清洁电力转换设备行业市场规模预测</w:t>
      </w:r>
      <w:r>
        <w:rPr>
          <w:rFonts w:hint="eastAsia"/>
        </w:rPr>
        <w:br/>
      </w:r>
      <w:r>
        <w:rPr>
          <w:rFonts w:hint="eastAsia"/>
        </w:rPr>
        <w:t>　　图表 清洁电力转换设备行业准入条件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2026-2032年中国清洁电力转换设备市场前景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2026-2032年中国清洁电力转换设备行业信息化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2026-2032年中国清洁电力转换设备行业风险分析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2026-2032年中国清洁电力转换设备行业发展趋势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dab69e91646ba" w:history="1">
        <w:r>
          <w:rPr>
            <w:rStyle w:val="Hyperlink"/>
          </w:rPr>
          <w:t>2026-2032年中国清洁电力转换设备行业分析与发展前景报告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dab69e91646ba" w:history="1">
        <w:r>
          <w:rPr>
            <w:rStyle w:val="Hyperlink"/>
          </w:rPr>
          <w:t>https://www.20087.com/8/53/QingJieDianLiZhuanHuanSheBeiDeFaZhanQianJing.html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热点：自动化清洗机设备、清洁电力转换设备厂家、清洁电力是什么意思、电力设备清洗、清洁发电、清洁电力是什么、清洁电力、电厂清洗设备、电力转换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4e3e79fad4839" w:history="1">
      <w:r>
        <w:rPr>
          <w:rStyle w:val="Hyperlink"/>
        </w:rPr>
        <w:t>2026-2032年中国清洁电力转换设备行业分析与发展前景报告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ingJieDianLiZhuanHuanSheBeiDeFaZhanQianJing.html" TargetMode="External" Id="R5c6dab69e916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ingJieDianLiZhuanHuanSheBeiDeFaZhanQianJing.html" TargetMode="External" Id="R32d4e3e79fad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2026-05-10T07:30:22Z</dcterms:created>
  <dcterms:modified xsi:type="dcterms:W3CDTF">2026-05-10T08:30:22Z</dcterms:modified>
  <dc:subject>2026-2032年中国清洁电力转换设备行业分析与发展前景报告</dc:subject>
  <dc:title>2026-2032年中国清洁电力转换设备行业分析与发展前景报告</dc:title>
  <cp:keywords>2026-2032年中国清洁电力转换设备行业分析与发展前景报告</cp:keywords>
  <dc:description>2026-2032年中国清洁电力转换设备行业分析与发展前景报告</dc:description>
</cp:coreProperties>
</file>