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c15005924149" w:history="1">
              <w:r>
                <w:rPr>
                  <w:rStyle w:val="Hyperlink"/>
                </w:rPr>
                <w:t>2025-2031年中国火电站市场现状与发展前景报告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c15005924149" w:history="1">
              <w:r>
                <w:rPr>
                  <w:rStyle w:val="Hyperlink"/>
                </w:rPr>
                <w:t>2025-2031年中国火电站市场现状与发展前景报告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0c15005924149" w:history="1">
                <w:r>
                  <w:rPr>
                    <w:rStyle w:val="Hyperlink"/>
                  </w:rPr>
                  <w:t>https://www.20087.com/8/03/HuoDianZhanHangYeQianJing.html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站是传统能源发电的主要形式之一，通过燃烧煤炭、天然气等化石燃料产生热能转化为电能。尽管近年来受到可再生能源的竞争和环保政策的压力，火电仍占据着重要的市场份额。然而，高碳排放和环境污染问题促使行业向更清洁、高效的发电方式转型。同时，老旧设施的更新换代和技术升级成为企业面临的重大任务。</w:t>
      </w:r>
      <w:r>
        <w:rPr>
          <w:rFonts w:hint="eastAsia"/>
        </w:rPr>
        <w:br/>
      </w:r>
      <w:r>
        <w:rPr>
          <w:rFonts w:hint="eastAsia"/>
        </w:rPr>
        <w:t>　　未来，火电站将更加注重清洁低碳与灵活性改造。一方面，通过实施超低排放技术，如碳捕集与封存(CCS)，减少温室气体排放，推动绿色发展；另一方面，探索多能互补模式，结合太阳能、风能等可再生能源，增强调峰能力，提高整体能源利用效率。此外，随着数字化转型的推进，引入大数据分析和人工智能技术优化运营管理，实现精准控制和预测性维护，将是提升竞争力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c15005924149" w:history="1">
        <w:r>
          <w:rPr>
            <w:rStyle w:val="Hyperlink"/>
          </w:rPr>
          <w:t>2025-2031年中国火电站市场现状与发展前景报告</w:t>
        </w:r>
      </w:hyperlink>
      <w:r>
        <w:rPr>
          <w:rFonts w:hint="eastAsia"/>
        </w:rPr>
        <w:t>》以专业、科学的视角，系统分析了火电站行业的市场规模、供需状况和竞争格局，梳理了火电站技术发展水平和未来方向。报告对火电站行业发展趋势做出客观预测，评估了市场增长空间和潜在风险，并分析了重点火电站企业的经营情况和市场表现。结合政策环境和消费需求变化，为投资者和企业提供火电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火电站行业概述</w:t>
      </w:r>
      <w:r>
        <w:rPr>
          <w:rFonts w:hint="eastAsia"/>
        </w:rPr>
        <w:br/>
      </w:r>
      <w:r>
        <w:rPr>
          <w:rFonts w:hint="eastAsia"/>
        </w:rPr>
        <w:t>　　第一节 火电站定义与分类</w:t>
      </w:r>
      <w:r>
        <w:rPr>
          <w:rFonts w:hint="eastAsia"/>
        </w:rPr>
        <w:br/>
      </w:r>
      <w:r>
        <w:rPr>
          <w:rFonts w:hint="eastAsia"/>
        </w:rPr>
        <w:t>　　第二节 火电站应用领域</w:t>
      </w:r>
      <w:r>
        <w:rPr>
          <w:rFonts w:hint="eastAsia"/>
        </w:rPr>
        <w:br/>
      </w:r>
      <w:r>
        <w:rPr>
          <w:rFonts w:hint="eastAsia"/>
        </w:rPr>
        <w:t>　　第三节 火电站行业经济指标分析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2019-2024年全球火电站市场规模与趋势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一、国内火电站产能及利用情况</w:t>
      </w:r>
      <w:r>
        <w:rPr>
          <w:rFonts w:hint="eastAsia"/>
        </w:rPr>
        <w:br/>
      </w:r>
      <w:r>
        <w:rPr>
          <w:rFonts w:hint="eastAsia"/>
        </w:rPr>
        <w:t>　　　　二、火电站产能扩张与投资动态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2025-2031年火电站行业产量统计与趋势预测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1、2019-2024年火电站产量及增长趋势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三、2025-2031年火电站产量预测</w:t>
      </w:r>
      <w:r>
        <w:rPr>
          <w:rFonts w:hint="eastAsia"/>
        </w:rPr>
        <w:br/>
      </w:r>
      <w:r>
        <w:rPr>
          <w:rFonts w:hint="eastAsia"/>
        </w:rPr>
        <w:t>　　第三节 2025-2031年火电站市场需求与销售分析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一、2024-2025年火电站行业需求现状</w:t>
      </w:r>
      <w:r>
        <w:rPr>
          <w:rFonts w:hint="eastAsia"/>
        </w:rPr>
        <w:br/>
      </w:r>
      <w:r>
        <w:rPr>
          <w:rFonts w:hint="eastAsia"/>
        </w:rPr>
        <w:t>　　　　二、火电站客户群体与需求特点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一、2024-2025年火电站各应用领域市场现状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2024-2025年火电站行业技术发展现状及趋势分析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火电站行业进口情况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2019-2024年中国火电站行业规模情况</w:t>
      </w:r>
      <w:r>
        <w:rPr>
          <w:rFonts w:hint="eastAsia"/>
        </w:rPr>
        <w:br/>
      </w:r>
      <w:r>
        <w:rPr>
          <w:rFonts w:hint="eastAsia"/>
        </w:rPr>
        <w:t>　　　　一、火电站行业企业数量规模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二、火电站行业从业人员规模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三、火电站行业市场敏感性分析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2019-2024年中国火电站行业财务能力分析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一、火电站行业盈利能力</w:t>
      </w:r>
      <w:r>
        <w:rPr>
          <w:rFonts w:hint="eastAsia"/>
        </w:rPr>
        <w:br/>
      </w:r>
      <w:r>
        <w:rPr>
          <w:rFonts w:hint="eastAsia"/>
        </w:rPr>
        <w:t>　　　　二、火电站行业偿债能力</w:t>
      </w:r>
      <w:r>
        <w:rPr>
          <w:rFonts w:hint="eastAsia"/>
        </w:rPr>
        <w:br/>
      </w:r>
      <w:r>
        <w:rPr>
          <w:rFonts w:hint="eastAsia"/>
        </w:rPr>
        <w:t>　　　　三、火电站行业营运能力</w:t>
      </w:r>
      <w:r>
        <w:rPr>
          <w:rFonts w:hint="eastAsia"/>
        </w:rPr>
        <w:br/>
      </w:r>
      <w:r>
        <w:rPr>
          <w:rFonts w:hint="eastAsia"/>
        </w:rPr>
        <w:t>　　　　四、火电站行业发展能力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中国火电站行业竞争格局分析</w:t>
      </w:r>
      <w:r>
        <w:rPr>
          <w:rFonts w:hint="eastAsia"/>
        </w:rPr>
        <w:br/>
      </w:r>
      <w:r>
        <w:rPr>
          <w:rFonts w:hint="eastAsia"/>
        </w:rPr>
        <w:t>　　第一节 火电站行业竞争格局总览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2019-2024年火电站行业企业并购活动分析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中国火电站行业风险与对策</w:t>
      </w:r>
      <w:r>
        <w:rPr>
          <w:rFonts w:hint="eastAsia"/>
        </w:rPr>
        <w:br/>
      </w:r>
      <w:r>
        <w:rPr>
          <w:rFonts w:hint="eastAsia"/>
        </w:rPr>
        <w:t>　　第一节 火电站行业SWOT分析</w:t>
      </w:r>
      <w:r>
        <w:rPr>
          <w:rFonts w:hint="eastAsia"/>
        </w:rPr>
        <w:br/>
      </w:r>
      <w:r>
        <w:rPr>
          <w:rFonts w:hint="eastAsia"/>
        </w:rPr>
        <w:t>　　　　一、火电站行业优势</w:t>
      </w:r>
      <w:r>
        <w:rPr>
          <w:rFonts w:hint="eastAsia"/>
        </w:rPr>
        <w:br/>
      </w:r>
      <w:r>
        <w:rPr>
          <w:rFonts w:hint="eastAsia"/>
        </w:rPr>
        <w:t>　　　　二、火电站行业劣势</w:t>
      </w:r>
      <w:r>
        <w:rPr>
          <w:rFonts w:hint="eastAsia"/>
        </w:rPr>
        <w:br/>
      </w:r>
      <w:r>
        <w:rPr>
          <w:rFonts w:hint="eastAsia"/>
        </w:rPr>
        <w:t>　　　　三、火电站市场机会</w:t>
      </w:r>
      <w:r>
        <w:rPr>
          <w:rFonts w:hint="eastAsia"/>
        </w:rPr>
        <w:br/>
      </w:r>
      <w:r>
        <w:rPr>
          <w:rFonts w:hint="eastAsia"/>
        </w:rPr>
        <w:t>　　　　四、火电站市场威胁</w:t>
      </w:r>
      <w:r>
        <w:rPr>
          <w:rFonts w:hint="eastAsia"/>
        </w:rPr>
        <w:br/>
      </w:r>
      <w:r>
        <w:rPr>
          <w:rFonts w:hint="eastAsia"/>
        </w:rPr>
        <w:t>　　第二节 火电站行业风险及对策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2024-2025年火电站行业发展环境分析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一、火电站行业主管部门与监管体制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2025-2031年火电站行业发展趋势与方向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2025-2031年火电站行业发展潜力与机遇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[-中智-林-]火电站行业发展建议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火电站行业类别</w:t>
      </w:r>
      <w:r>
        <w:rPr>
          <w:rFonts w:hint="eastAsia"/>
        </w:rPr>
        <w:br/>
      </w:r>
      <w:r>
        <w:rPr>
          <w:rFonts w:hint="eastAsia"/>
        </w:rPr>
        <w:t>　　图表 火电站行业产业链调研</w:t>
      </w:r>
      <w:r>
        <w:rPr>
          <w:rFonts w:hint="eastAsia"/>
        </w:rPr>
        <w:br/>
      </w:r>
      <w:r>
        <w:rPr>
          <w:rFonts w:hint="eastAsia"/>
        </w:rPr>
        <w:t>　　图表 火电站行业现状</w:t>
      </w:r>
      <w:r>
        <w:rPr>
          <w:rFonts w:hint="eastAsia"/>
        </w:rPr>
        <w:br/>
      </w:r>
      <w:r>
        <w:rPr>
          <w:rFonts w:hint="eastAsia"/>
        </w:rPr>
        <w:t>　　图表 火电站行业标准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2019-2024年中国火电站行业市场规模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2024年中国火电站行业产能</w:t>
      </w:r>
      <w:r>
        <w:rPr>
          <w:rFonts w:hint="eastAsia"/>
        </w:rPr>
        <w:br/>
      </w:r>
      <w:r>
        <w:rPr>
          <w:rFonts w:hint="eastAsia"/>
        </w:rPr>
        <w:t>　　图表 2019-2024年中国火电站行业产量统计</w:t>
      </w:r>
      <w:r>
        <w:rPr>
          <w:rFonts w:hint="eastAsia"/>
        </w:rPr>
        <w:br/>
      </w:r>
      <w:r>
        <w:rPr>
          <w:rFonts w:hint="eastAsia"/>
        </w:rPr>
        <w:t>　　图表 火电站行业动态</w:t>
      </w:r>
      <w:r>
        <w:rPr>
          <w:rFonts w:hint="eastAsia"/>
        </w:rPr>
        <w:br/>
      </w:r>
      <w:r>
        <w:rPr>
          <w:rFonts w:hint="eastAsia"/>
        </w:rPr>
        <w:t>　　图表 2019-2024年中国火电站市场需求量</w:t>
      </w:r>
      <w:r>
        <w:rPr>
          <w:rFonts w:hint="eastAsia"/>
        </w:rPr>
        <w:br/>
      </w:r>
      <w:r>
        <w:rPr>
          <w:rFonts w:hint="eastAsia"/>
        </w:rPr>
        <w:t>　　图表 2024年中国火电站行业需求区域调研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2019-2024年中国火电站行情</w:t>
      </w:r>
      <w:r>
        <w:rPr>
          <w:rFonts w:hint="eastAsia"/>
        </w:rPr>
        <w:br/>
      </w:r>
      <w:r>
        <w:rPr>
          <w:rFonts w:hint="eastAsia"/>
        </w:rPr>
        <w:t>　　图表 2019-2024年中国火电站价格走势图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2019-2024年中国火电站行业盈利情况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2019-2024年中国火电站行业利润总额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2019-2024年中国火电站进口统计</w:t>
      </w:r>
      <w:r>
        <w:rPr>
          <w:rFonts w:hint="eastAsia"/>
        </w:rPr>
        <w:br/>
      </w:r>
      <w:r>
        <w:rPr>
          <w:rFonts w:hint="eastAsia"/>
        </w:rPr>
        <w:t>　　图表 2019-2024年中国火电站出口统计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**地区火电站市场规模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</w:t>
      </w:r>
      <w:r>
        <w:rPr>
          <w:rFonts w:hint="eastAsia"/>
        </w:rPr>
        <w:br/>
      </w:r>
      <w:r>
        <w:rPr>
          <w:rFonts w:hint="eastAsia"/>
        </w:rPr>
        <w:t>　　图表 **地区火电站市场调研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**地区火电站市场规模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</w:t>
      </w:r>
      <w:r>
        <w:rPr>
          <w:rFonts w:hint="eastAsia"/>
        </w:rPr>
        <w:br/>
      </w:r>
      <w:r>
        <w:rPr>
          <w:rFonts w:hint="eastAsia"/>
        </w:rPr>
        <w:t>　　图表 **地区火电站市场调研</w:t>
      </w:r>
      <w:r>
        <w:rPr>
          <w:rFonts w:hint="eastAsia"/>
        </w:rPr>
        <w:br/>
      </w:r>
      <w:r>
        <w:rPr>
          <w:rFonts w:hint="eastAsia"/>
        </w:rPr>
        <w:t>　　图表 **地区火电站行业市场需求分析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火电站行业竞争对手分析</w:t>
      </w:r>
      <w:r>
        <w:rPr>
          <w:rFonts w:hint="eastAsia"/>
        </w:rPr>
        <w:br/>
      </w:r>
      <w:r>
        <w:rPr>
          <w:rFonts w:hint="eastAsia"/>
        </w:rPr>
        <w:t>　　图表 火电站重点企业（一）基本信息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2025-2031年中国火电站行业市场规模预测</w:t>
      </w:r>
      <w:r>
        <w:rPr>
          <w:rFonts w:hint="eastAsia"/>
        </w:rPr>
        <w:br/>
      </w:r>
      <w:r>
        <w:rPr>
          <w:rFonts w:hint="eastAsia"/>
        </w:rPr>
        <w:t>　　图表 火电站行业准入条件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2025-2031年中国火电站市场前景</w:t>
      </w:r>
      <w:r>
        <w:rPr>
          <w:rFonts w:hint="eastAsia"/>
        </w:rPr>
        <w:br/>
      </w:r>
      <w:r>
        <w:rPr>
          <w:rFonts w:hint="eastAsia"/>
        </w:rPr>
        <w:t>　　图表 2025-2031年中国火电站行业信息化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2025-2031年中国火电站行业风险分析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c15005924149" w:history="1">
        <w:r>
          <w:rPr>
            <w:rStyle w:val="Hyperlink"/>
          </w:rPr>
          <w:t>2025-2031年中国火电站市场现状与发展前景报告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0c15005924149" w:history="1">
        <w:r>
          <w:rPr>
            <w:rStyle w:val="Hyperlink"/>
          </w:rPr>
          <w:t>https://www.20087.com/8/03/HuoDianZhanHangYeQianJing.html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热点：什么是火电厂、火电站是怎么发电的、火电站对环境的影响、火电站是干什么的、全国有名的火电站、火电站烟囱、燃煤电站、火电站图片、核电站和火电站对比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2f4601cb644af" w:history="1">
      <w:r>
        <w:rPr>
          <w:rStyle w:val="Hyperlink"/>
        </w:rPr>
        <w:t>2025-2031年中国火电站市场现状与发展前景报告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uoDianZhanHangYeQianJing.html" TargetMode="External" Id="R4e30c1500592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uoDianZhanHangYeQianJing.html" TargetMode="External" Id="R8b32f4601cb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2025-04-30T08:31:20Z</dcterms:created>
  <dcterms:modified xsi:type="dcterms:W3CDTF">2025-04-30T09:31:20Z</dcterms:modified>
  <dc:subject>2025-2031年中国火电站市场现状与发展前景报告</dc:subject>
  <dc:title>2025-2031年中国火电站市场现状与发展前景报告</dc:title>
  <cp:keywords>2025-2031年中国火电站市场现状与发展前景报告</cp:keywords>
  <dc:description>2025-2031年中国火电站市场现状与发展前景报告</dc:description>
</cp:coreProperties>
</file>