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4e5fd6bbe4e8d" w:history="1">
              <w:r>
                <w:rPr>
                  <w:rStyle w:val="Hyperlink"/>
                </w:rPr>
                <w:t>中国电能质量治理行业发展调研与市场前景预测报告（2025-2031年）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4e5fd6bbe4e8d" w:history="1">
              <w:r>
                <w:rPr>
                  <w:rStyle w:val="Hyperlink"/>
                </w:rPr>
                <w:t>中国电能质量治理行业发展调研与市场前景预测报告（2025-2031年）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4e5fd6bbe4e8d" w:history="1">
                <w:r>
                  <w:rPr>
                    <w:rStyle w:val="Hyperlink"/>
                  </w:rPr>
                  <w:t>https://www.20087.com/8/23/DianNengZhiLiangZhiLiHangYeQianJ.html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通过对电力系统中的电压、电流等参数进行调节和控制，以改善电能质量的过程。近年来，随着电力电子技术的发展和电力用户对电能质量要求的提高，电能质量治理行业呈现出快速发展的态势。目前，电能质量治理市场主要包括电能质量治理设备、电能质量监测设备以及相关的软件和服务。</w:t>
      </w:r>
      <w:r>
        <w:rPr>
          <w:rFonts w:hint="eastAsia"/>
        </w:rPr>
        <w:br/>
      </w:r>
      <w:r>
        <w:rPr>
          <w:rFonts w:hint="eastAsia"/>
        </w:rPr>
        <w:t>　　未来，电能质量治理市场将持续增长。一方面，随着新能源发电比例的增加和智能电网的发展，电能质量治理的重要性日益凸显；另一方面，技术创新将继续推动电能质量治理设备和技术的进步，以满足更高的电能质量标准。此外，随着国家对节能减排和可持续发展的重视，电能质量治理将成为保障电力系统稳定运行的关键环节。然而，行业也面临着成本控制、技术标准统一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4e5fd6bbe4e8d" w:history="1">
        <w:r>
          <w:rPr>
            <w:rStyle w:val="Hyperlink"/>
          </w:rPr>
          <w:t>中国电能质量治理行业发展调研与市场前景预测报告（2025-2031年）</w:t>
        </w:r>
      </w:hyperlink>
      <w:r>
        <w:rPr>
          <w:rFonts w:hint="eastAsia"/>
        </w:rPr>
        <w:t>》深入剖析了当前电能质量治理行业的现状，全面梳理了电能质量治理市场需求、市场规模、产业链结构以及价格体系。电能质量治理报告探讨了电能质量治理各细分市场的特点，展望了市场前景与发展趋势，并基于权威数据进行了科学预测。同时，电能质量治理报告还对品牌竞争格局、市场集中度、重点企业运营状况进行了客观分析，指出了行业面临的风险与机遇。电能质量治理报告旨在为电能质量治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第一节 电能质量治理产业概念</w:t>
      </w:r>
      <w:r>
        <w:rPr>
          <w:rFonts w:hint="eastAsia"/>
        </w:rPr>
        <w:br/>
      </w:r>
      <w:r>
        <w:rPr>
          <w:rFonts w:hint="eastAsia"/>
        </w:rPr>
        <w:t>　　　　一、电能质量定义</w:t>
      </w:r>
      <w:r>
        <w:rPr>
          <w:rFonts w:hint="eastAsia"/>
        </w:rPr>
        <w:br/>
      </w:r>
      <w:r>
        <w:rPr>
          <w:rFonts w:hint="eastAsia"/>
        </w:rPr>
        <w:t>　　　　二、电能质量问题分类</w:t>
      </w:r>
      <w:r>
        <w:rPr>
          <w:rFonts w:hint="eastAsia"/>
        </w:rPr>
        <w:br/>
      </w:r>
      <w:r>
        <w:rPr>
          <w:rFonts w:hint="eastAsia"/>
        </w:rPr>
        <w:t>　　　　三、电能质量问题成因分析</w:t>
      </w:r>
      <w:r>
        <w:rPr>
          <w:rFonts w:hint="eastAsia"/>
        </w:rPr>
        <w:br/>
      </w:r>
      <w:r>
        <w:rPr>
          <w:rFonts w:hint="eastAsia"/>
        </w:rPr>
        <w:t>　　　　四、电能质量问题危害分析</w:t>
      </w:r>
      <w:r>
        <w:rPr>
          <w:rFonts w:hint="eastAsia"/>
        </w:rPr>
        <w:br/>
      </w:r>
      <w:r>
        <w:rPr>
          <w:rFonts w:hint="eastAsia"/>
        </w:rPr>
        <w:t>　　第二节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一、电能质量治理产业链构成</w:t>
      </w:r>
      <w:r>
        <w:rPr>
          <w:rFonts w:hint="eastAsia"/>
        </w:rPr>
        <w:br/>
      </w:r>
      <w:r>
        <w:rPr>
          <w:rFonts w:hint="eastAsia"/>
        </w:rPr>
        <w:t>　　　　二、电能质量治理上游产业市场分析</w:t>
      </w:r>
      <w:r>
        <w:rPr>
          <w:rFonts w:hint="eastAsia"/>
        </w:rPr>
        <w:br/>
      </w:r>
      <w:r>
        <w:rPr>
          <w:rFonts w:hint="eastAsia"/>
        </w:rPr>
        <w:t>　　　　　　（一）核心电子元器件市场分析</w:t>
      </w:r>
      <w:r>
        <w:rPr>
          <w:rFonts w:hint="eastAsia"/>
        </w:rPr>
        <w:br/>
      </w:r>
      <w:r>
        <w:rPr>
          <w:rFonts w:hint="eastAsia"/>
        </w:rPr>
        <w:t>　　　　　　1）电容器市场分析</w:t>
      </w:r>
      <w:r>
        <w:rPr>
          <w:rFonts w:hint="eastAsia"/>
        </w:rPr>
        <w:br/>
      </w:r>
      <w:r>
        <w:rPr>
          <w:rFonts w:hint="eastAsia"/>
        </w:rPr>
        <w:t>　　　　　　1、电容器市场规模</w:t>
      </w:r>
      <w:r>
        <w:rPr>
          <w:rFonts w:hint="eastAsia"/>
        </w:rPr>
        <w:br/>
      </w:r>
      <w:r>
        <w:rPr>
          <w:rFonts w:hint="eastAsia"/>
        </w:rPr>
        <w:t>　　　　　　2、电容器盈利水平</w:t>
      </w:r>
      <w:r>
        <w:rPr>
          <w:rFonts w:hint="eastAsia"/>
        </w:rPr>
        <w:br/>
      </w:r>
      <w:r>
        <w:rPr>
          <w:rFonts w:hint="eastAsia"/>
        </w:rPr>
        <w:t>　　　　　　3、电容器细分产品构成</w:t>
      </w:r>
      <w:r>
        <w:rPr>
          <w:rFonts w:hint="eastAsia"/>
        </w:rPr>
        <w:br/>
      </w:r>
      <w:r>
        <w:rPr>
          <w:rFonts w:hint="eastAsia"/>
        </w:rPr>
        <w:t>　　　　　　4、电容器供应商分析</w:t>
      </w:r>
      <w:r>
        <w:rPr>
          <w:rFonts w:hint="eastAsia"/>
        </w:rPr>
        <w:br/>
      </w:r>
      <w:r>
        <w:rPr>
          <w:rFonts w:hint="eastAsia"/>
        </w:rPr>
        <w:t>　　　　　　2）电抗器市场分析</w:t>
      </w:r>
      <w:r>
        <w:rPr>
          <w:rFonts w:hint="eastAsia"/>
        </w:rPr>
        <w:br/>
      </w:r>
      <w:r>
        <w:rPr>
          <w:rFonts w:hint="eastAsia"/>
        </w:rPr>
        <w:t>　　　　　　1、电抗器市场规模</w:t>
      </w:r>
      <w:r>
        <w:rPr>
          <w:rFonts w:hint="eastAsia"/>
        </w:rPr>
        <w:br/>
      </w:r>
      <w:r>
        <w:rPr>
          <w:rFonts w:hint="eastAsia"/>
        </w:rPr>
        <w:t>　　　　　　2、电抗器盈利水平</w:t>
      </w:r>
      <w:r>
        <w:rPr>
          <w:rFonts w:hint="eastAsia"/>
        </w:rPr>
        <w:br/>
      </w:r>
      <w:r>
        <w:rPr>
          <w:rFonts w:hint="eastAsia"/>
        </w:rPr>
        <w:t>　　　　　　3、电抗器细分产品构成</w:t>
      </w:r>
      <w:r>
        <w:rPr>
          <w:rFonts w:hint="eastAsia"/>
        </w:rPr>
        <w:br/>
      </w:r>
      <w:r>
        <w:rPr>
          <w:rFonts w:hint="eastAsia"/>
        </w:rPr>
        <w:t>　　　　　　（二）基础工业原材料市场分析</w:t>
      </w:r>
      <w:r>
        <w:rPr>
          <w:rFonts w:hint="eastAsia"/>
        </w:rPr>
        <w:br/>
      </w:r>
      <w:r>
        <w:rPr>
          <w:rFonts w:hint="eastAsia"/>
        </w:rPr>
        <w:t>　　　　　　1）隔离开关市场分析</w:t>
      </w:r>
      <w:r>
        <w:rPr>
          <w:rFonts w:hint="eastAsia"/>
        </w:rPr>
        <w:br/>
      </w:r>
      <w:r>
        <w:rPr>
          <w:rFonts w:hint="eastAsia"/>
        </w:rPr>
        <w:t>　　　　　　2）聚丙烯薄膜市场分析</w:t>
      </w:r>
      <w:r>
        <w:rPr>
          <w:rFonts w:hint="eastAsia"/>
        </w:rPr>
        <w:br/>
      </w:r>
      <w:r>
        <w:rPr>
          <w:rFonts w:hint="eastAsia"/>
        </w:rPr>
        <w:t>　　　　　　3）熔断器市场分析</w:t>
      </w:r>
      <w:r>
        <w:rPr>
          <w:rFonts w:hint="eastAsia"/>
        </w:rPr>
        <w:br/>
      </w:r>
      <w:r>
        <w:rPr>
          <w:rFonts w:hint="eastAsia"/>
        </w:rPr>
        <w:t>　　　　　　4）电工导体市场分析</w:t>
      </w:r>
      <w:r>
        <w:rPr>
          <w:rFonts w:hint="eastAsia"/>
        </w:rPr>
        <w:br/>
      </w:r>
      <w:r>
        <w:rPr>
          <w:rFonts w:hint="eastAsia"/>
        </w:rPr>
        <w:t>　　　　　　5）电工绝缘材料市场分析</w:t>
      </w:r>
      <w:r>
        <w:rPr>
          <w:rFonts w:hint="eastAsia"/>
        </w:rPr>
        <w:br/>
      </w:r>
      <w:r>
        <w:rPr>
          <w:rFonts w:hint="eastAsia"/>
        </w:rPr>
        <w:t>　　　　　　6）钢材市场分析</w:t>
      </w:r>
      <w:r>
        <w:rPr>
          <w:rFonts w:hint="eastAsia"/>
        </w:rPr>
        <w:br/>
      </w:r>
      <w:r>
        <w:rPr>
          <w:rFonts w:hint="eastAsia"/>
        </w:rPr>
        <w:t>　　　　　　（三）上游产业对本产业的影响分析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中国电能质量治理产业市场发展规模分析</w:t>
      </w:r>
      <w:r>
        <w:rPr>
          <w:rFonts w:hint="eastAsia"/>
        </w:rPr>
        <w:br/>
      </w:r>
      <w:r>
        <w:rPr>
          <w:rFonts w:hint="eastAsia"/>
        </w:rPr>
        <w:t>　　第一节 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三、电能质量治理产业市场特征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　　（一）电能质量治理市场还处于初级阶段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　　（二）电能质量治理市场发展的推动力不足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　　（三）电能质量治理技术推动电能质量治理市场快速增长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四、电能质量治理产业用户分析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第二节 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　　（一）宏观经济持续增长带动输配电设备行业快速发展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　　（二）电力需求和电网投资的增长带来的机遇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　　（三）基础设施投资建设拉动产业需求</w:t>
      </w:r>
      <w:r>
        <w:rPr>
          <w:rFonts w:hint="eastAsia"/>
        </w:rPr>
        <w:br/>
      </w:r>
      <w:r>
        <w:rPr>
          <w:rFonts w:hint="eastAsia"/>
        </w:rPr>
        <w:t>　　　　　　（四）节能降耗越来越得到政府和企业的重视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　　（五）电力部门对电网质量的要求日益严格对本产业有重大推动力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　　（六）公用电网谐波源的大量增加，谐波治理产品需求快速增长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　　（七）智能电网建设对产业发展产生深远的影响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二、电能质量治理产业面临的威胁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　　（一）电力成套设备制造行业竞争激烈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　　（二）电能质量改善类电力电子设备技术基础较为薄弱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　　（三）电能质量问题认识仍有待继续提高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2019-2024年中国居民人均可支配收入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2019-2024年中国电能质量治理行业政策环境分析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二、产业相关标准</w:t>
      </w:r>
      <w:r>
        <w:rPr>
          <w:rFonts w:hint="eastAsia"/>
        </w:rPr>
        <w:br/>
      </w:r>
      <w:r>
        <w:rPr>
          <w:rFonts w:hint="eastAsia"/>
        </w:rPr>
        <w:t>　　　　三、产业相关政策动向</w:t>
      </w:r>
      <w:r>
        <w:rPr>
          <w:rFonts w:hint="eastAsia"/>
        </w:rPr>
        <w:br/>
      </w:r>
      <w:r>
        <w:rPr>
          <w:rFonts w:hint="eastAsia"/>
        </w:rPr>
        <w:t>　　第三节 2019-2024年中国电能质量治理行业社会环境分析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2019-2024年中国电能质量治理行业技术环境分析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中国电能质量治理产业市场竞争状况分析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二、国际电能质量治理市场竞争状况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三、国际电能质量治理市场发展趋势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第二节 国际巨头在华市场竞争分析</w:t>
      </w:r>
      <w:r>
        <w:rPr>
          <w:rFonts w:hint="eastAsia"/>
        </w:rPr>
        <w:br/>
      </w:r>
      <w:r>
        <w:rPr>
          <w:rFonts w:hint="eastAsia"/>
        </w:rPr>
        <w:t>　　　　一、以色列Elspec公司</w:t>
      </w:r>
      <w:r>
        <w:rPr>
          <w:rFonts w:hint="eastAsia"/>
        </w:rPr>
        <w:br/>
      </w:r>
      <w:r>
        <w:rPr>
          <w:rFonts w:hint="eastAsia"/>
        </w:rPr>
        <w:t>　　　　二、瑞士ABB集团</w:t>
      </w:r>
      <w:r>
        <w:rPr>
          <w:rFonts w:hint="eastAsia"/>
        </w:rPr>
        <w:br/>
      </w:r>
      <w:r>
        <w:rPr>
          <w:rFonts w:hint="eastAsia"/>
        </w:rPr>
        <w:t>　　　　三、芬兰诺基亚电容器有限公司</w:t>
      </w:r>
      <w:r>
        <w:rPr>
          <w:rFonts w:hint="eastAsia"/>
        </w:rPr>
        <w:br/>
      </w:r>
      <w:r>
        <w:rPr>
          <w:rFonts w:hint="eastAsia"/>
        </w:rPr>
        <w:t>　　第三节 国内电能质量治理市场竞争状况分析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一、产业议价能力分析</w:t>
      </w:r>
      <w:r>
        <w:rPr>
          <w:rFonts w:hint="eastAsia"/>
        </w:rPr>
        <w:br/>
      </w:r>
      <w:r>
        <w:rPr>
          <w:rFonts w:hint="eastAsia"/>
        </w:rPr>
        <w:t>　　　　（1）产业上游议价能力分析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（2）产业下游议价能力分析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　　三、产业竞争状况分析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中国电能质量治理产品市场需求现状与前景</w:t>
      </w:r>
      <w:r>
        <w:rPr>
          <w:rFonts w:hint="eastAsia"/>
        </w:rPr>
        <w:br/>
      </w:r>
      <w:r>
        <w:rPr>
          <w:rFonts w:hint="eastAsia"/>
        </w:rPr>
        <w:t>　　第一节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第二节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一、无功补偿装置市场需求现状与前景展望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1、无功补偿装置市场需求现状</w:t>
      </w:r>
      <w:r>
        <w:rPr>
          <w:rFonts w:hint="eastAsia"/>
        </w:rPr>
        <w:br/>
      </w:r>
      <w:r>
        <w:rPr>
          <w:rFonts w:hint="eastAsia"/>
        </w:rPr>
        <w:t>　　　　　　2、无功补偿装置市场需求前景</w:t>
      </w:r>
      <w:r>
        <w:rPr>
          <w:rFonts w:hint="eastAsia"/>
        </w:rPr>
        <w:br/>
      </w:r>
      <w:r>
        <w:rPr>
          <w:rFonts w:hint="eastAsia"/>
        </w:rPr>
        <w:t>　　　　　　（二）电能质量治理领域无功补偿装置需求分析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　　1、静止式动态无功补偿装置（SVC）市场规模现状与前景预测</w:t>
      </w:r>
      <w:r>
        <w:rPr>
          <w:rFonts w:hint="eastAsia"/>
        </w:rPr>
        <w:br/>
      </w:r>
      <w:r>
        <w:rPr>
          <w:rFonts w:hint="eastAsia"/>
        </w:rPr>
        <w:t>　　　　　　2、静止式动态无功补偿装置（SVC）应用领域构成</w:t>
      </w:r>
      <w:r>
        <w:rPr>
          <w:rFonts w:hint="eastAsia"/>
        </w:rPr>
        <w:br/>
      </w:r>
      <w:r>
        <w:rPr>
          <w:rFonts w:hint="eastAsia"/>
        </w:rPr>
        <w:t>　　　　　　3、静止式动态无功补偿装置（SVC）竞争状况分析</w:t>
      </w:r>
      <w:r>
        <w:rPr>
          <w:rFonts w:hint="eastAsia"/>
        </w:rPr>
        <w:br/>
      </w:r>
      <w:r>
        <w:rPr>
          <w:rFonts w:hint="eastAsia"/>
        </w:rPr>
        <w:t>　　　　　　4、静止式动态无功补偿装置（SVC）成本构成分析</w:t>
      </w:r>
      <w:r>
        <w:rPr>
          <w:rFonts w:hint="eastAsia"/>
        </w:rPr>
        <w:br/>
      </w:r>
      <w:r>
        <w:rPr>
          <w:rFonts w:hint="eastAsia"/>
        </w:rPr>
        <w:t>　　　　　　5、静止式动态无功补偿装置（SVC）盈利水平分析</w:t>
      </w:r>
      <w:r>
        <w:rPr>
          <w:rFonts w:hint="eastAsia"/>
        </w:rPr>
        <w:br/>
      </w:r>
      <w:r>
        <w:rPr>
          <w:rFonts w:hint="eastAsia"/>
        </w:rPr>
        <w:t>　　　　　　（三）电能质量治理领域无功补偿装置新产品分析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　　1、静止同步补偿器（STATCOM）工作原理</w:t>
      </w:r>
      <w:r>
        <w:rPr>
          <w:rFonts w:hint="eastAsia"/>
        </w:rPr>
        <w:br/>
      </w:r>
      <w:r>
        <w:rPr>
          <w:rFonts w:hint="eastAsia"/>
        </w:rPr>
        <w:t>　　　　　　2、静止同步补偿器（STATCOM）分类</w:t>
      </w:r>
      <w:r>
        <w:rPr>
          <w:rFonts w:hint="eastAsia"/>
        </w:rPr>
        <w:br/>
      </w:r>
      <w:r>
        <w:rPr>
          <w:rFonts w:hint="eastAsia"/>
        </w:rPr>
        <w:t>　　　　　　3、静止同步补偿器（STATCOM）控制方式</w:t>
      </w:r>
      <w:r>
        <w:rPr>
          <w:rFonts w:hint="eastAsia"/>
        </w:rPr>
        <w:br/>
      </w:r>
      <w:r>
        <w:rPr>
          <w:rFonts w:hint="eastAsia"/>
        </w:rPr>
        <w:t>　　　　　　4、静止同步补偿器（STATCOM）应用现状</w:t>
      </w:r>
      <w:r>
        <w:rPr>
          <w:rFonts w:hint="eastAsia"/>
        </w:rPr>
        <w:br/>
      </w:r>
      <w:r>
        <w:rPr>
          <w:rFonts w:hint="eastAsia"/>
        </w:rPr>
        <w:t>　　　　　　5、静止同步补偿器（STATCOM）应用前景</w:t>
      </w:r>
      <w:r>
        <w:rPr>
          <w:rFonts w:hint="eastAsia"/>
        </w:rPr>
        <w:br/>
      </w:r>
      <w:r>
        <w:rPr>
          <w:rFonts w:hint="eastAsia"/>
        </w:rPr>
        <w:t>　　　　　　（四）无功补偿装置技术演变历程与趋势</w:t>
      </w:r>
      <w:r>
        <w:rPr>
          <w:rFonts w:hint="eastAsia"/>
        </w:rPr>
        <w:br/>
      </w:r>
      <w:r>
        <w:rPr>
          <w:rFonts w:hint="eastAsia"/>
        </w:rPr>
        <w:t>　　　　二、谐波治理设备市场需求现状与前景展望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（一）谐波治理需求测算</w:t>
      </w:r>
      <w:r>
        <w:rPr>
          <w:rFonts w:hint="eastAsia"/>
        </w:rPr>
        <w:br/>
      </w:r>
      <w:r>
        <w:rPr>
          <w:rFonts w:hint="eastAsia"/>
        </w:rPr>
        <w:t>　　　　　　（二）谐波治理设备市场需求现状与前景预测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1、谐波治理设备市场需求现状</w:t>
      </w:r>
      <w:r>
        <w:rPr>
          <w:rFonts w:hint="eastAsia"/>
        </w:rPr>
        <w:br/>
      </w:r>
      <w:r>
        <w:rPr>
          <w:rFonts w:hint="eastAsia"/>
        </w:rPr>
        <w:t>　　　　　　2、谐波治理设备市场前景预测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　　（三）无源滤波器市场需求现状与前景展望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1、无源滤波器产品应用</w:t>
      </w:r>
      <w:r>
        <w:rPr>
          <w:rFonts w:hint="eastAsia"/>
        </w:rPr>
        <w:br/>
      </w:r>
      <w:r>
        <w:rPr>
          <w:rFonts w:hint="eastAsia"/>
        </w:rPr>
        <w:t>　　　　　　2、无源滤波器发展障碍</w:t>
      </w:r>
      <w:r>
        <w:rPr>
          <w:rFonts w:hint="eastAsia"/>
        </w:rPr>
        <w:br/>
      </w:r>
      <w:r>
        <w:rPr>
          <w:rFonts w:hint="eastAsia"/>
        </w:rPr>
        <w:t>　　　　　　3、无源滤波器发展方向</w:t>
      </w:r>
      <w:r>
        <w:rPr>
          <w:rFonts w:hint="eastAsia"/>
        </w:rPr>
        <w:br/>
      </w:r>
      <w:r>
        <w:rPr>
          <w:rFonts w:hint="eastAsia"/>
        </w:rPr>
        <w:t>　　　　　　4、无源滤波器市场需求现状与前景展望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（四）有源滤波器（APF）市场需求现状与前景展望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1、有源滤波器（APF）产品分类与应用</w:t>
      </w:r>
      <w:r>
        <w:rPr>
          <w:rFonts w:hint="eastAsia"/>
        </w:rPr>
        <w:br/>
      </w:r>
      <w:r>
        <w:rPr>
          <w:rFonts w:hint="eastAsia"/>
        </w:rPr>
        <w:t>　　　　　　2、有源滤波器（APF）发展障碍与亟待解决的问题</w:t>
      </w:r>
      <w:r>
        <w:rPr>
          <w:rFonts w:hint="eastAsia"/>
        </w:rPr>
        <w:br/>
      </w:r>
      <w:r>
        <w:rPr>
          <w:rFonts w:hint="eastAsia"/>
        </w:rPr>
        <w:t>　　　　　　3、有源滤波器（APF）市场需求现状与前景展望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（五）谐波治理设备市场竞争格局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　　（六）谐波治理设备需求客户群分析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　　1、无源滤波器需求客户群分析</w:t>
      </w:r>
      <w:r>
        <w:rPr>
          <w:rFonts w:hint="eastAsia"/>
        </w:rPr>
        <w:br/>
      </w:r>
      <w:r>
        <w:rPr>
          <w:rFonts w:hint="eastAsia"/>
        </w:rPr>
        <w:t>　　　　　　2、有源滤波器需求客户群分析</w:t>
      </w:r>
      <w:r>
        <w:rPr>
          <w:rFonts w:hint="eastAsia"/>
        </w:rPr>
        <w:br/>
      </w:r>
      <w:r>
        <w:rPr>
          <w:rFonts w:hint="eastAsia"/>
        </w:rPr>
        <w:t>　　　　　　（七）谐波治理设备技术水平分析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　　1、谐波治理技术水平分析</w:t>
      </w:r>
      <w:r>
        <w:rPr>
          <w:rFonts w:hint="eastAsia"/>
        </w:rPr>
        <w:br/>
      </w:r>
      <w:r>
        <w:rPr>
          <w:rFonts w:hint="eastAsia"/>
        </w:rPr>
        <w:t>　　　　　　2、谐波治理设备技术发展趋势</w:t>
      </w:r>
      <w:r>
        <w:rPr>
          <w:rFonts w:hint="eastAsia"/>
        </w:rPr>
        <w:br/>
      </w:r>
      <w:r>
        <w:rPr>
          <w:rFonts w:hint="eastAsia"/>
        </w:rPr>
        <w:t>　　　　三、动态消谐补偿综合电力成套设备需求现状与前景展望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　　（二）动态消谐补偿综合电力成套设备市场竞争状况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　　（三）动态消谐补偿综合电力成套设备市场需求前景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四、其它电能质量治理设备市场分析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　　1、动态电压恢复器（DVR）结构分析</w:t>
      </w:r>
      <w:r>
        <w:rPr>
          <w:rFonts w:hint="eastAsia"/>
        </w:rPr>
        <w:br/>
      </w:r>
      <w:r>
        <w:rPr>
          <w:rFonts w:hint="eastAsia"/>
        </w:rPr>
        <w:t>　　　　　　2、动态电压恢复器（DVR）发展概况</w:t>
      </w:r>
      <w:r>
        <w:rPr>
          <w:rFonts w:hint="eastAsia"/>
        </w:rPr>
        <w:br/>
      </w:r>
      <w:r>
        <w:rPr>
          <w:rFonts w:hint="eastAsia"/>
        </w:rPr>
        <w:t>　　　　　　3、动态电压恢复器（DVR）应用现状</w:t>
      </w:r>
      <w:r>
        <w:rPr>
          <w:rFonts w:hint="eastAsia"/>
        </w:rPr>
        <w:br/>
      </w:r>
      <w:r>
        <w:rPr>
          <w:rFonts w:hint="eastAsia"/>
        </w:rPr>
        <w:t>　　　　　　4、动态电压恢复器（DVR）技术研究情况</w:t>
      </w:r>
      <w:r>
        <w:rPr>
          <w:rFonts w:hint="eastAsia"/>
        </w:rPr>
        <w:br/>
      </w:r>
      <w:r>
        <w:rPr>
          <w:rFonts w:hint="eastAsia"/>
        </w:rPr>
        <w:t>　　　　　　5、动态电压恢复器（DVR）主要生产企业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　　　　1、固态切换开关（SSTS）基本原理</w:t>
      </w:r>
      <w:r>
        <w:rPr>
          <w:rFonts w:hint="eastAsia"/>
        </w:rPr>
        <w:br/>
      </w:r>
      <w:r>
        <w:rPr>
          <w:rFonts w:hint="eastAsia"/>
        </w:rPr>
        <w:t>　　　　　　2、固态切换开关（SSTS）应用现状</w:t>
      </w:r>
      <w:r>
        <w:rPr>
          <w:rFonts w:hint="eastAsia"/>
        </w:rPr>
        <w:br/>
      </w:r>
      <w:r>
        <w:rPr>
          <w:rFonts w:hint="eastAsia"/>
        </w:rPr>
        <w:t>　　　　　　3、固态切换开关（SSTS）技术研究情况</w:t>
      </w:r>
      <w:r>
        <w:rPr>
          <w:rFonts w:hint="eastAsia"/>
        </w:rPr>
        <w:br/>
      </w:r>
      <w:r>
        <w:rPr>
          <w:rFonts w:hint="eastAsia"/>
        </w:rPr>
        <w:t>　　　　　　4、固态切换开关（SSTS）主要生产企业</w:t>
      </w:r>
      <w:r>
        <w:rPr>
          <w:rFonts w:hint="eastAsia"/>
        </w:rPr>
        <w:br/>
      </w:r>
      <w:r>
        <w:rPr>
          <w:rFonts w:hint="eastAsia"/>
        </w:rPr>
        <w:t>　　第三节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一、电能质量监测必要性与方式</w:t>
      </w:r>
      <w:r>
        <w:rPr>
          <w:rFonts w:hint="eastAsia"/>
        </w:rPr>
        <w:br/>
      </w:r>
      <w:r>
        <w:rPr>
          <w:rFonts w:hint="eastAsia"/>
        </w:rPr>
        <w:t>　　　　　　（一）电能质量监测必要性分析</w:t>
      </w:r>
      <w:r>
        <w:rPr>
          <w:rFonts w:hint="eastAsia"/>
        </w:rPr>
        <w:br/>
      </w:r>
      <w:r>
        <w:rPr>
          <w:rFonts w:hint="eastAsia"/>
        </w:rPr>
        <w:t>　　　　　　（二）电能质量监测方式分析</w:t>
      </w:r>
      <w:r>
        <w:rPr>
          <w:rFonts w:hint="eastAsia"/>
        </w:rPr>
        <w:br/>
      </w:r>
      <w:r>
        <w:rPr>
          <w:rFonts w:hint="eastAsia"/>
        </w:rPr>
        <w:t>　　　　　　（三）电能质量监测设备的选择</w:t>
      </w:r>
      <w:r>
        <w:rPr>
          <w:rFonts w:hint="eastAsia"/>
        </w:rPr>
        <w:br/>
      </w:r>
      <w:r>
        <w:rPr>
          <w:rFonts w:hint="eastAsia"/>
        </w:rPr>
        <w:t>　　　　二、电能质量监测设备市场需求现状与前景展望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　　（一）电能质量监测设备市场需求现状</w:t>
      </w:r>
      <w:r>
        <w:rPr>
          <w:rFonts w:hint="eastAsia"/>
        </w:rPr>
        <w:br/>
      </w:r>
      <w:r>
        <w:rPr>
          <w:rFonts w:hint="eastAsia"/>
        </w:rPr>
        <w:t>　　　　　　（二）电能质量监测设备市场需求前景</w:t>
      </w:r>
      <w:r>
        <w:rPr>
          <w:rFonts w:hint="eastAsia"/>
        </w:rPr>
        <w:br/>
      </w:r>
      <w:r>
        <w:rPr>
          <w:rFonts w:hint="eastAsia"/>
        </w:rPr>
        <w:t>　　　　三、电能质量监测设备市场竞争格局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四、电能质量监测设备存在的问题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五、电能质量监测新技术分析</w:t>
      </w:r>
      <w:r>
        <w:rPr>
          <w:rFonts w:hint="eastAsia"/>
        </w:rPr>
        <w:br/>
      </w:r>
      <w:r>
        <w:rPr>
          <w:rFonts w:hint="eastAsia"/>
        </w:rPr>
        <w:t>　　　　　　（一）电能质量检测中的新技术</w:t>
      </w:r>
      <w:r>
        <w:rPr>
          <w:rFonts w:hint="eastAsia"/>
        </w:rPr>
        <w:br/>
      </w:r>
      <w:r>
        <w:rPr>
          <w:rFonts w:hint="eastAsia"/>
        </w:rPr>
        <w:t>　　　　　　（二）电能质量分析中的新技术</w:t>
      </w:r>
      <w:r>
        <w:rPr>
          <w:rFonts w:hint="eastAsia"/>
        </w:rPr>
        <w:br/>
      </w:r>
      <w:r>
        <w:rPr>
          <w:rFonts w:hint="eastAsia"/>
        </w:rPr>
        <w:t>　　　　　　（三）电能质量研究中的人工智能新技术</w:t>
      </w:r>
      <w:r>
        <w:rPr>
          <w:rFonts w:hint="eastAsia"/>
        </w:rPr>
        <w:br/>
      </w:r>
      <w:r>
        <w:rPr>
          <w:rFonts w:hint="eastAsia"/>
        </w:rPr>
        <w:t>　　　　　　（四）电能质量监控中的新技术</w:t>
      </w:r>
      <w:r>
        <w:rPr>
          <w:rFonts w:hint="eastAsia"/>
        </w:rPr>
        <w:br/>
      </w:r>
      <w:r>
        <w:rPr>
          <w:rFonts w:hint="eastAsia"/>
        </w:rPr>
        <w:t>　　　　六、电能质量监测技术发展新趋势</w:t>
      </w:r>
      <w:r>
        <w:rPr>
          <w:rFonts w:hint="eastAsia"/>
        </w:rPr>
        <w:br/>
      </w:r>
      <w:r>
        <w:rPr>
          <w:rFonts w:hint="eastAsia"/>
        </w:rPr>
        <w:t>　　　　　　（一）电能质量监测技术网络化趋势</w:t>
      </w:r>
      <w:r>
        <w:rPr>
          <w:rFonts w:hint="eastAsia"/>
        </w:rPr>
        <w:br/>
      </w:r>
      <w:r>
        <w:rPr>
          <w:rFonts w:hint="eastAsia"/>
        </w:rPr>
        <w:t>　　　　　　（二）电能质量监测技术信息化趋势</w:t>
      </w:r>
      <w:r>
        <w:rPr>
          <w:rFonts w:hint="eastAsia"/>
        </w:rPr>
        <w:br/>
      </w:r>
      <w:r>
        <w:rPr>
          <w:rFonts w:hint="eastAsia"/>
        </w:rPr>
        <w:t>　　　　　　（三）电能质量监测技术标准化趋势</w:t>
      </w:r>
      <w:r>
        <w:rPr>
          <w:rFonts w:hint="eastAsia"/>
        </w:rPr>
        <w:br/>
      </w:r>
      <w:r>
        <w:rPr>
          <w:rFonts w:hint="eastAsia"/>
        </w:rPr>
        <w:t>　　第四节 电能质量治理产业软件与服务市场需求分析</w:t>
      </w:r>
      <w:r>
        <w:rPr>
          <w:rFonts w:hint="eastAsia"/>
        </w:rPr>
        <w:br/>
      </w:r>
      <w:r>
        <w:rPr>
          <w:rFonts w:hint="eastAsia"/>
        </w:rPr>
        <w:t>　　　　一、电能质量治理产业软件市场需求现状与前景展望</w:t>
      </w:r>
      <w:r>
        <w:rPr>
          <w:rFonts w:hint="eastAsia"/>
        </w:rPr>
        <w:br/>
      </w:r>
      <w:r>
        <w:rPr>
          <w:rFonts w:hint="eastAsia"/>
        </w:rPr>
        <w:t>　　　　二、电能质量治理产业服务市场需求现状与前景展望</w:t>
      </w:r>
      <w:r>
        <w:rPr>
          <w:rFonts w:hint="eastAsia"/>
        </w:rPr>
        <w:br/>
      </w:r>
      <w:r>
        <w:rPr>
          <w:rFonts w:hint="eastAsia"/>
        </w:rPr>
        <w:t>　　第五节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一、电能质量治理市场产品策略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二、电能质量治理市场价格策略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三、电能质量治理市场渠道策略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四、电能质量治理市场服务策略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第一节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一、公用电网投资建设情况</w:t>
      </w:r>
      <w:r>
        <w:rPr>
          <w:rFonts w:hint="eastAsia"/>
        </w:rPr>
        <w:br/>
      </w:r>
      <w:r>
        <w:rPr>
          <w:rFonts w:hint="eastAsia"/>
        </w:rPr>
        <w:t>　　　　二、公用电网电能质量问题分析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三、公用电网电能质量治理市场规模分析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四、公用电网电能质量治理市场细分产品需求分析</w:t>
      </w:r>
      <w:r>
        <w:rPr>
          <w:rFonts w:hint="eastAsia"/>
        </w:rPr>
        <w:br/>
      </w:r>
      <w:r>
        <w:rPr>
          <w:rFonts w:hint="eastAsia"/>
        </w:rPr>
        <w:t>　　　　　　（一）谐波治理设备市场需求分析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　　（二）无功补偿装置市场需求分析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五、公用电网电能质量治理市场重点企业分析</w:t>
      </w:r>
      <w:r>
        <w:rPr>
          <w:rFonts w:hint="eastAsia"/>
        </w:rPr>
        <w:br/>
      </w:r>
      <w:r>
        <w:rPr>
          <w:rFonts w:hint="eastAsia"/>
        </w:rPr>
        <w:t>　　　　六、公用电网电能质量治理市场重点需求企业分析</w:t>
      </w:r>
      <w:r>
        <w:rPr>
          <w:rFonts w:hint="eastAsia"/>
        </w:rPr>
        <w:br/>
      </w:r>
      <w:r>
        <w:rPr>
          <w:rFonts w:hint="eastAsia"/>
        </w:rPr>
        <w:t>　　　　　　（一）国家电网公司分析</w:t>
      </w:r>
      <w:r>
        <w:rPr>
          <w:rFonts w:hint="eastAsia"/>
        </w:rPr>
        <w:br/>
      </w:r>
      <w:r>
        <w:rPr>
          <w:rFonts w:hint="eastAsia"/>
        </w:rPr>
        <w:t>　　　　　　1、国家电网公司经营情况</w:t>
      </w:r>
      <w:r>
        <w:rPr>
          <w:rFonts w:hint="eastAsia"/>
        </w:rPr>
        <w:br/>
      </w:r>
      <w:r>
        <w:rPr>
          <w:rFonts w:hint="eastAsia"/>
        </w:rPr>
        <w:t>　　　　　　2、国家电网公司招投标流程</w:t>
      </w:r>
      <w:r>
        <w:rPr>
          <w:rFonts w:hint="eastAsia"/>
        </w:rPr>
        <w:br/>
      </w:r>
      <w:r>
        <w:rPr>
          <w:rFonts w:hint="eastAsia"/>
        </w:rPr>
        <w:t>　　　　　　3、国家电网公司对项目投标人资格要求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　　4、国家电网公司经营范围内电能质量治理设备招标情况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　　5、国家电网公司投资建设动向及给电能质量治理市场带来的机遇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　　（二）南方电网公司分析</w:t>
      </w:r>
      <w:r>
        <w:rPr>
          <w:rFonts w:hint="eastAsia"/>
        </w:rPr>
        <w:br/>
      </w:r>
      <w:r>
        <w:rPr>
          <w:rFonts w:hint="eastAsia"/>
        </w:rPr>
        <w:t>　　　　　　1、南方电网公司经营情况</w:t>
      </w:r>
      <w:r>
        <w:rPr>
          <w:rFonts w:hint="eastAsia"/>
        </w:rPr>
        <w:br/>
      </w:r>
      <w:r>
        <w:rPr>
          <w:rFonts w:hint="eastAsia"/>
        </w:rPr>
        <w:t>　　　　　　2、南方电网公司招投标流程</w:t>
      </w:r>
      <w:r>
        <w:rPr>
          <w:rFonts w:hint="eastAsia"/>
        </w:rPr>
        <w:br/>
      </w:r>
      <w:r>
        <w:rPr>
          <w:rFonts w:hint="eastAsia"/>
        </w:rPr>
        <w:t>　　　　　　3、南方电网公司对项目投标人资格要求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　　4、南方电网公司经营范围内电能质量治理设备招标情况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　　5、南方电网公司投资建设动向及给电能质量治理市场带来的机遇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第二节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一、冶金行业发展现状分析</w:t>
      </w:r>
      <w:r>
        <w:rPr>
          <w:rFonts w:hint="eastAsia"/>
        </w:rPr>
        <w:br/>
      </w:r>
      <w:r>
        <w:rPr>
          <w:rFonts w:hint="eastAsia"/>
        </w:rPr>
        <w:t>　　　　二、冶金行业发展前景展望</w:t>
      </w:r>
      <w:r>
        <w:rPr>
          <w:rFonts w:hint="eastAsia"/>
        </w:rPr>
        <w:br/>
      </w:r>
      <w:r>
        <w:rPr>
          <w:rFonts w:hint="eastAsia"/>
        </w:rPr>
        <w:t>　　　　三、冶金领域电能质量问题分析</w:t>
      </w:r>
      <w:r>
        <w:rPr>
          <w:rFonts w:hint="eastAsia"/>
        </w:rPr>
        <w:br/>
      </w:r>
      <w:r>
        <w:rPr>
          <w:rFonts w:hint="eastAsia"/>
        </w:rPr>
        <w:t>　　　　四、冶金领域电能质量治理市场需求分析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第三节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一、电气化铁路发展现状</w:t>
      </w:r>
      <w:r>
        <w:rPr>
          <w:rFonts w:hint="eastAsia"/>
        </w:rPr>
        <w:br/>
      </w:r>
      <w:r>
        <w:rPr>
          <w:rFonts w:hint="eastAsia"/>
        </w:rPr>
        <w:t>　　　　二、电气化铁路发展趋势</w:t>
      </w:r>
      <w:r>
        <w:rPr>
          <w:rFonts w:hint="eastAsia"/>
        </w:rPr>
        <w:br/>
      </w:r>
      <w:r>
        <w:rPr>
          <w:rFonts w:hint="eastAsia"/>
        </w:rPr>
        <w:t>　　　　三、电气化铁路领域电能质量问题分析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四、电气化铁路领域电能质量治理市场需求分析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五、电气化铁路领域电能质量治理方案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　　　　（一）电力牵引现行电能质量改善的措施</w:t>
      </w:r>
      <w:r>
        <w:rPr>
          <w:rFonts w:hint="eastAsia"/>
        </w:rPr>
        <w:br/>
      </w:r>
      <w:r>
        <w:rPr>
          <w:rFonts w:hint="eastAsia"/>
        </w:rPr>
        <w:t>　　　　　　（二）电气化铁路电能质量的综合治理方案</w:t>
      </w:r>
      <w:r>
        <w:rPr>
          <w:rFonts w:hint="eastAsia"/>
        </w:rPr>
        <w:br/>
      </w:r>
      <w:r>
        <w:rPr>
          <w:rFonts w:hint="eastAsia"/>
        </w:rPr>
        <w:t>　　　　　　（三）电气化铁路电能质量综合治理的可行方案</w:t>
      </w:r>
      <w:r>
        <w:rPr>
          <w:rFonts w:hint="eastAsia"/>
        </w:rPr>
        <w:br/>
      </w:r>
      <w:r>
        <w:rPr>
          <w:rFonts w:hint="eastAsia"/>
        </w:rPr>
        <w:t>　　第四节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一、风电行业发展现状</w:t>
      </w:r>
      <w:r>
        <w:rPr>
          <w:rFonts w:hint="eastAsia"/>
        </w:rPr>
        <w:br/>
      </w:r>
      <w:r>
        <w:rPr>
          <w:rFonts w:hint="eastAsia"/>
        </w:rPr>
        <w:t>　　　　二、风电行业发展前景</w:t>
      </w:r>
      <w:r>
        <w:rPr>
          <w:rFonts w:hint="eastAsia"/>
        </w:rPr>
        <w:br/>
      </w:r>
      <w:r>
        <w:rPr>
          <w:rFonts w:hint="eastAsia"/>
        </w:rPr>
        <w:t>　　　　三、风电领域电能质量问题</w:t>
      </w:r>
      <w:r>
        <w:rPr>
          <w:rFonts w:hint="eastAsia"/>
        </w:rPr>
        <w:br/>
      </w:r>
      <w:r>
        <w:rPr>
          <w:rFonts w:hint="eastAsia"/>
        </w:rPr>
        <w:t>　　　　四、风电领域电能质量治理市场需求分析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第五节 其他领域电能质量治理市场需求分析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一、煤炭、化工、建材行业发展分析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（二）化工行业发展分析</w:t>
      </w:r>
      <w:r>
        <w:rPr>
          <w:rFonts w:hint="eastAsia"/>
        </w:rPr>
        <w:br/>
      </w:r>
      <w:r>
        <w:rPr>
          <w:rFonts w:hint="eastAsia"/>
        </w:rPr>
        <w:t>　　　　　　（三）建材行业发展分析</w:t>
      </w:r>
      <w:r>
        <w:rPr>
          <w:rFonts w:hint="eastAsia"/>
        </w:rPr>
        <w:br/>
      </w:r>
      <w:r>
        <w:rPr>
          <w:rFonts w:hint="eastAsia"/>
        </w:rPr>
        <w:t>　　　　二、其他领域电能质量问题分析</w:t>
      </w:r>
      <w:r>
        <w:rPr>
          <w:rFonts w:hint="eastAsia"/>
        </w:rPr>
        <w:br/>
      </w:r>
      <w:r>
        <w:rPr>
          <w:rFonts w:hint="eastAsia"/>
        </w:rPr>
        <w:t>　　　　三、其他领域电能质量治理市场需求分析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中国电能质量治理产业主要企业经营分析</w:t>
      </w:r>
      <w:r>
        <w:rPr>
          <w:rFonts w:hint="eastAsia"/>
        </w:rPr>
        <w:br/>
      </w:r>
      <w:r>
        <w:rPr>
          <w:rFonts w:hint="eastAsia"/>
        </w:rPr>
        <w:t>　　第一节 ABB集团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施耐德电器有限公司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山东泰开电力电子有限公司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二、研发资质情况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第七节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二、公司组织构架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第八节 保定三伊方长电力电子有限公司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第一节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一、电能质量治理产业投资风险分析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（一）客户集中风险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（三）原材料价格风险</w:t>
      </w:r>
      <w:r>
        <w:rPr>
          <w:rFonts w:hint="eastAsia"/>
        </w:rPr>
        <w:br/>
      </w:r>
      <w:r>
        <w:rPr>
          <w:rFonts w:hint="eastAsia"/>
        </w:rPr>
        <w:t>　　　　　　（四）人才和技术风险</w:t>
      </w:r>
      <w:r>
        <w:rPr>
          <w:rFonts w:hint="eastAsia"/>
        </w:rPr>
        <w:br/>
      </w:r>
      <w:r>
        <w:rPr>
          <w:rFonts w:hint="eastAsia"/>
        </w:rPr>
        <w:t>　　　　　　（五）采购方式转变的风险</w:t>
      </w:r>
      <w:r>
        <w:rPr>
          <w:rFonts w:hint="eastAsia"/>
        </w:rPr>
        <w:br/>
      </w:r>
      <w:r>
        <w:rPr>
          <w:rFonts w:hint="eastAsia"/>
        </w:rPr>
        <w:t>　　　　二、电能质量治理产业风险投资的管理策略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第二节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一、电能质量治理产业进入壁垒分析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（一）产业政策壁垒</w:t>
      </w:r>
      <w:r>
        <w:rPr>
          <w:rFonts w:hint="eastAsia"/>
        </w:rPr>
        <w:br/>
      </w:r>
      <w:r>
        <w:rPr>
          <w:rFonts w:hint="eastAsia"/>
        </w:rPr>
        <w:t>　　　　　　1、需要取得产品资质认证</w:t>
      </w:r>
      <w:r>
        <w:rPr>
          <w:rFonts w:hint="eastAsia"/>
        </w:rPr>
        <w:br/>
      </w:r>
      <w:r>
        <w:rPr>
          <w:rFonts w:hint="eastAsia"/>
        </w:rPr>
        <w:t>　　　　　　2、产品的市场验证期较长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1、产品技术壁垒</w:t>
      </w:r>
      <w:r>
        <w:rPr>
          <w:rFonts w:hint="eastAsia"/>
        </w:rPr>
        <w:br/>
      </w:r>
      <w:r>
        <w:rPr>
          <w:rFonts w:hint="eastAsia"/>
        </w:rPr>
        <w:t>　　　　　　2、工程应用技术壁垒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（四）品牌壁垒</w:t>
      </w:r>
      <w:r>
        <w:rPr>
          <w:rFonts w:hint="eastAsia"/>
        </w:rPr>
        <w:br/>
      </w:r>
      <w:r>
        <w:rPr>
          <w:rFonts w:hint="eastAsia"/>
        </w:rPr>
        <w:t>　　　　二、电能质量治理设备企业业务模式分析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三、电能质量治理服务企业商业模式分析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第三节 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（一）产业产品趋势分析</w:t>
      </w:r>
      <w:r>
        <w:rPr>
          <w:rFonts w:hint="eastAsia"/>
        </w:rPr>
        <w:br/>
      </w:r>
      <w:r>
        <w:rPr>
          <w:rFonts w:hint="eastAsia"/>
        </w:rPr>
        <w:t>　　　　　　（二）产业渠道趋势分析</w:t>
      </w:r>
      <w:r>
        <w:rPr>
          <w:rFonts w:hint="eastAsia"/>
        </w:rPr>
        <w:br/>
      </w:r>
      <w:r>
        <w:rPr>
          <w:rFonts w:hint="eastAsia"/>
        </w:rPr>
        <w:t>　　　　　　（三）产业服务趋势分析</w:t>
      </w:r>
      <w:r>
        <w:rPr>
          <w:rFonts w:hint="eastAsia"/>
        </w:rPr>
        <w:br/>
      </w:r>
      <w:r>
        <w:rPr>
          <w:rFonts w:hint="eastAsia"/>
        </w:rPr>
        <w:t>　　　　　　（四）产业竞争趋势分析</w:t>
      </w:r>
      <w:r>
        <w:rPr>
          <w:rFonts w:hint="eastAsia"/>
        </w:rPr>
        <w:br/>
      </w:r>
      <w:r>
        <w:rPr>
          <w:rFonts w:hint="eastAsia"/>
        </w:rPr>
        <w:t>　　　　二、电能质量治理产业市场前景预测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　　　　（一）电能质量治理产业规模预测</w:t>
      </w:r>
      <w:r>
        <w:rPr>
          <w:rFonts w:hint="eastAsia"/>
        </w:rPr>
        <w:br/>
      </w:r>
      <w:r>
        <w:rPr>
          <w:rFonts w:hint="eastAsia"/>
        </w:rPr>
        <w:t>　　　　　　（二）电能质量治理产业增长速度预测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第四节 (中智⋅林)电能质量治理企业投资策略与建议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一、电能质量治理企业投资策略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　　（一）子行业投资策略</w:t>
      </w:r>
      <w:r>
        <w:rPr>
          <w:rFonts w:hint="eastAsia"/>
        </w:rPr>
        <w:br/>
      </w:r>
      <w:r>
        <w:rPr>
          <w:rFonts w:hint="eastAsia"/>
        </w:rPr>
        <w:t>　　　　　　（二）区域投资策略</w:t>
      </w:r>
      <w:r>
        <w:rPr>
          <w:rFonts w:hint="eastAsia"/>
        </w:rPr>
        <w:br/>
      </w:r>
      <w:r>
        <w:rPr>
          <w:rFonts w:hint="eastAsia"/>
        </w:rPr>
        <w:t>　　　　　　（三）产业链投资策略</w:t>
      </w:r>
      <w:r>
        <w:rPr>
          <w:rFonts w:hint="eastAsia"/>
        </w:rPr>
        <w:br/>
      </w:r>
      <w:r>
        <w:rPr>
          <w:rFonts w:hint="eastAsia"/>
        </w:rPr>
        <w:t>　　　　二、电能质量治理企业发展建议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电能质量治理产业链构成</w:t>
      </w:r>
      <w:r>
        <w:rPr>
          <w:rFonts w:hint="eastAsia"/>
        </w:rPr>
        <w:br/>
      </w:r>
      <w:r>
        <w:rPr>
          <w:rFonts w:hint="eastAsia"/>
        </w:rPr>
        <w:t>　　图表 2 2019-2024年中国电力电容器产量统计</w:t>
      </w:r>
      <w:r>
        <w:rPr>
          <w:rFonts w:hint="eastAsia"/>
        </w:rPr>
        <w:br/>
      </w:r>
      <w:r>
        <w:rPr>
          <w:rFonts w:hint="eastAsia"/>
        </w:rPr>
        <w:t>　　图表 3 2019-2024年中国电力电容器销量统计</w:t>
      </w:r>
      <w:r>
        <w:rPr>
          <w:rFonts w:hint="eastAsia"/>
        </w:rPr>
        <w:br/>
      </w:r>
      <w:r>
        <w:rPr>
          <w:rFonts w:hint="eastAsia"/>
        </w:rPr>
        <w:t>　　图表 4 2019-2024年中国电抗器市场规模分析</w:t>
      </w:r>
      <w:r>
        <w:rPr>
          <w:rFonts w:hint="eastAsia"/>
        </w:rPr>
        <w:br/>
      </w:r>
      <w:r>
        <w:rPr>
          <w:rFonts w:hint="eastAsia"/>
        </w:rPr>
        <w:t>　　图表 5 2019-2024年中国生铁产量变化趋势图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7 2019-2024年中国钢材产量变化趋势图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8 2025年钢材细分品种产量及变化情况</w:t>
      </w:r>
      <w:r>
        <w:rPr>
          <w:rFonts w:hint="eastAsia"/>
        </w:rPr>
        <w:br/>
      </w:r>
      <w:r>
        <w:rPr>
          <w:rFonts w:hint="eastAsia"/>
        </w:rPr>
        <w:t>　　图表 9 2019-2024年我国钢材价格指数走势</w:t>
      </w:r>
      <w:r>
        <w:rPr>
          <w:rFonts w:hint="eastAsia"/>
        </w:rPr>
        <w:br/>
      </w:r>
      <w:r>
        <w:rPr>
          <w:rFonts w:hint="eastAsia"/>
        </w:rPr>
        <w:t>　　图表 10 2019-2024年我国主要品种钢材价格指数走势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11 2019-2024年电能质量治理市场规模变化趋势图</w:t>
      </w:r>
      <w:r>
        <w:rPr>
          <w:rFonts w:hint="eastAsia"/>
        </w:rPr>
        <w:br/>
      </w:r>
      <w:r>
        <w:rPr>
          <w:rFonts w:hint="eastAsia"/>
        </w:rPr>
        <w:t>　　图表 12 2019-2024年中国发电量增长趋势图</w:t>
      </w:r>
      <w:r>
        <w:rPr>
          <w:rFonts w:hint="eastAsia"/>
        </w:rPr>
        <w:br/>
      </w:r>
      <w:r>
        <w:rPr>
          <w:rFonts w:hint="eastAsia"/>
        </w:rPr>
        <w:t>　　图表 13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21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各职能部门及单位对电能质量治理行业的管理职责</w:t>
      </w:r>
      <w:r>
        <w:rPr>
          <w:rFonts w:hint="eastAsia"/>
        </w:rPr>
        <w:br/>
      </w:r>
      <w:r>
        <w:rPr>
          <w:rFonts w:hint="eastAsia"/>
        </w:rPr>
        <w:t>　　图表 25 电能质量治理产品相关标准</w:t>
      </w:r>
      <w:r>
        <w:rPr>
          <w:rFonts w:hint="eastAsia"/>
        </w:rPr>
        <w:br/>
      </w:r>
      <w:r>
        <w:rPr>
          <w:rFonts w:hint="eastAsia"/>
        </w:rPr>
        <w:t>　　图表 26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27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28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29 2019-2024年中国各年龄段人口比重变化情况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30 2019-2024年中国各级各类学校招生人数统计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4e5fd6bbe4e8d" w:history="1">
        <w:r>
          <w:rPr>
            <w:rStyle w:val="Hyperlink"/>
          </w:rPr>
          <w:t>中国电能质量治理行业发展调研与市场前景预测报告（2025-2031年）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4e5fd6bbe4e8d" w:history="1">
        <w:r>
          <w:rPr>
            <w:rStyle w:val="Hyperlink"/>
          </w:rPr>
          <w:t>https://www.20087.com/8/23/DianNengZhiLiangZhiLiHangYeQianJ.html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5e9d9718437d" w:history="1">
      <w:r>
        <w:rPr>
          <w:rStyle w:val="Hyperlink"/>
        </w:rPr>
        <w:t>中国电能质量治理行业发展调研与市场前景预测报告（2025-2031年）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NengZhiLiangZhiLiHangYeQianJ.html" TargetMode="External" Id="Rd274e5fd6bbe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NengZhiLiangZhiLiHangYeQianJ.html" TargetMode="External" Id="Rf9d45e9d9718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2024-12-04T07:05:00Z</dcterms:created>
  <dcterms:modified xsi:type="dcterms:W3CDTF">2024-12-04T08:05:00Z</dcterms:modified>
  <dc:subject>中国电能质量治理行业发展调研与市场前景预测报告（2025-2031年）</dc:subject>
  <dc:title>中国电能质量治理行业发展调研与市场前景预测报告（2025-2031年）</dc:title>
  <cp:keywords>中国电能质量治理行业发展调研与市场前景预测报告（2025-2031年）</cp:keywords>
  <dc:description>中国电能质量治理行业发展调研与市场前景预测报告（2025-2031年）</dc:description>
</cp:coreProperties>
</file>