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9a131d10a4d74" w:history="1">
              <w:r>
                <w:rPr>
                  <w:rStyle w:val="Hyperlink"/>
                </w:rPr>
                <w:t>2024-2030年中国稻壳发电市场深度调研与发展前景分析报告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9a131d10a4d74" w:history="1">
              <w:r>
                <w:rPr>
                  <w:rStyle w:val="Hyperlink"/>
                </w:rPr>
                <w:t>2024-2030年中国稻壳发电市场深度调研与发展前景分析报告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9a131d10a4d74" w:history="1">
                <w:r>
                  <w:rPr>
                    <w:rStyle w:val="Hyperlink"/>
                  </w:rPr>
                  <w:t>https://www.20087.com/8/23/DaoQiaoFaDianHangYeFaZhanQianJing.html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可再生能源利用方式，近年来在水稻产区得到了广泛应用。稻壳作为稻谷加工的副产品，通过生物质锅炉转化为蒸汽，进而驱动发电机产生电力，不仅解决了稻壳处理难题，还为农村地区提供了稳定的电力来源。同时，稻壳发电站的建设，促进了当地就业和经济发展，提高了农业废弃物的综合利用效率。</w:t>
      </w:r>
      <w:r>
        <w:rPr>
          <w:rFonts w:hint="eastAsia"/>
        </w:rPr>
        <w:br/>
      </w:r>
      <w:r>
        <w:rPr>
          <w:rFonts w:hint="eastAsia"/>
        </w:rPr>
        <w:t>　　未来，稻壳发电将更加注重效率提升和环境友好。一方面，通过改进燃烧技术和热能回收系统，提高稻壳发电的能源转换效率，降低单位发电量的排放。另一方面，结合生物质气化和热解技术，开发稻壳的多元利用途径，如生产生物炭和生物油，实现稻壳资源的多层次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9a131d10a4d74" w:history="1">
        <w:r>
          <w:rPr>
            <w:rStyle w:val="Hyperlink"/>
          </w:rPr>
          <w:t>2024-2030年中国稻壳发电市场深度调研与发展前景分析报告</w:t>
        </w:r>
      </w:hyperlink>
      <w:r>
        <w:rPr>
          <w:rFonts w:hint="eastAsia"/>
        </w:rPr>
        <w:t>》依据国家统计局、海关总署及稻壳发电相关协会等部门的权威资料数据，以及对稻壳发电行业重点区域实地调研，结合稻壳发电行业发展所处的环境，从理论到实践、从宏观到微观等多个角度对稻壳发电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9a131d10a4d74" w:history="1">
        <w:r>
          <w:rPr>
            <w:rStyle w:val="Hyperlink"/>
          </w:rPr>
          <w:t>2024-2030年中国稻壳发电市场深度调研与发展前景分析报告</w:t>
        </w:r>
      </w:hyperlink>
      <w:r>
        <w:rPr>
          <w:rFonts w:hint="eastAsia"/>
        </w:rPr>
        <w:t>》内容严谨、数据翔实，通过辅以大量直观的图表，帮助稻壳发电企业准确把握稻壳发电行业发展动向、正确制定稻壳发电企业发展战略和稻壳发电投资策略。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稻壳发电行业相关概述</w:t>
      </w:r>
      <w:r>
        <w:rPr>
          <w:rFonts w:hint="eastAsia"/>
        </w:rPr>
        <w:br/>
      </w:r>
      <w:r>
        <w:rPr>
          <w:rFonts w:hint="eastAsia"/>
        </w:rPr>
        <w:t>　　　　一、稻壳发电行业定义及特点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1、稻壳发电行业定义</w:t>
      </w:r>
      <w:r>
        <w:rPr>
          <w:rFonts w:hint="eastAsia"/>
        </w:rPr>
        <w:br/>
      </w:r>
      <w:r>
        <w:rPr>
          <w:rFonts w:hint="eastAsia"/>
        </w:rPr>
        <w:t>　　　　　　2、稻壳发电行业特点</w:t>
      </w:r>
      <w:r>
        <w:rPr>
          <w:rFonts w:hint="eastAsia"/>
        </w:rPr>
        <w:br/>
      </w:r>
      <w:r>
        <w:rPr>
          <w:rFonts w:hint="eastAsia"/>
        </w:rPr>
        <w:t>　　　　二、稻壳发电行业经营模式分析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1、稻壳发电生产模式</w:t>
      </w:r>
      <w:r>
        <w:rPr>
          <w:rFonts w:hint="eastAsia"/>
        </w:rPr>
        <w:br/>
      </w:r>
      <w:r>
        <w:rPr>
          <w:rFonts w:hint="eastAsia"/>
        </w:rPr>
        <w:t>　　　　　　2、稻壳发电采购模式</w:t>
      </w:r>
      <w:r>
        <w:rPr>
          <w:rFonts w:hint="eastAsia"/>
        </w:rPr>
        <w:br/>
      </w:r>
      <w:r>
        <w:rPr>
          <w:rFonts w:hint="eastAsia"/>
        </w:rPr>
        <w:t>　　　　　　3、稻壳发电销售模式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2024年世界稻壳发电行业市场运行形势分析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2024年全球稻壳发电行业发展概况</w:t>
      </w:r>
      <w:r>
        <w:rPr>
          <w:rFonts w:hint="eastAsia"/>
        </w:rPr>
        <w:br/>
      </w:r>
      <w:r>
        <w:rPr>
          <w:rFonts w:hint="eastAsia"/>
        </w:rPr>
        <w:t>　　第二节 世界稻壳发电行业发展走势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一、全球稻壳发电行业市场分布情况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二、全球稻壳发电行业发展趋势分析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全球稻壳发电行业重点国家和区域分析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2024年中国稻壳发电行业发展环境分析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稻壳发电政策环境分析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稻壳发电技术环境分析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2024年稻壳发电行业技术发展现状及趋势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当前我国稻壳发电技术发展现状</w:t>
      </w:r>
      <w:r>
        <w:rPr>
          <w:rFonts w:hint="eastAsia"/>
        </w:rPr>
        <w:br/>
      </w:r>
      <w:r>
        <w:rPr>
          <w:rFonts w:hint="eastAsia"/>
        </w:rPr>
        <w:t>　　第二节 中外稻壳发电技术差距及产生差距的主要原因分析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提高我国稻壳发电技术的对策</w:t>
      </w:r>
      <w:r>
        <w:rPr>
          <w:rFonts w:hint="eastAsia"/>
        </w:rPr>
        <w:br/>
      </w:r>
      <w:r>
        <w:rPr>
          <w:rFonts w:hint="eastAsia"/>
        </w:rPr>
        <w:t>　　第四节 我国稻壳发电研发、设计发展趋势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中国稻壳发电行业市场规模情况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中国稻壳发电行业盈利情况分析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中国稻壳发电行业市场需求状况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一、2019-2024年稻壳发电行业市场需求情况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二、稻壳发电行业市场需求特点分析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三、2024-2030年稻壳发电行业市场需求预测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中国稻壳发电行业市场供给状况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一、2019-2024年稻壳发电行业市场供给情况</w:t>
      </w:r>
      <w:r>
        <w:rPr>
          <w:rFonts w:hint="eastAsia"/>
        </w:rPr>
        <w:br/>
      </w:r>
      <w:r>
        <w:rPr>
          <w:rFonts w:hint="eastAsia"/>
        </w:rPr>
        <w:t>　　　　二、稻壳发电行业市场供给特点分析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三、2024-2030年稻壳发电行业市场供给预测</w:t>
      </w:r>
      <w:r>
        <w:rPr>
          <w:rFonts w:hint="eastAsia"/>
        </w:rPr>
        <w:br/>
      </w:r>
      <w:r>
        <w:rPr>
          <w:rFonts w:hint="eastAsia"/>
        </w:rPr>
        <w:t>　　第五节 稻壳发电行业市场供需平衡状况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2019-2024年中国稻壳发电行业进出口情况分析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一、2019-2024年中国稻壳发电行业进口分析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二、2019-2024年中国稻壳发电行业出口分析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2024-2030年中国稻壳发电行业进出口情况预测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一、2024-2030年中国稻壳发电行业进口预测分析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二、2024-2030年中国稻壳发电行业出口预测分析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影响稻壳发电行业进出口变化的主要原因分析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2019-2024年中国稻壳发电行业重点地区调研分析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中国稻壳发电行业市场行情分析预测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稻壳发电价格影响因素分析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2019-2024年中国稻壳发电市场价格趋向分析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2024-2030年中国稻壳发电市场价格趋向预测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稻壳发电行业竞争格局分析</w:t>
      </w:r>
      <w:r>
        <w:rPr>
          <w:rFonts w:hint="eastAsia"/>
        </w:rPr>
        <w:br/>
      </w:r>
      <w:r>
        <w:rPr>
          <w:rFonts w:hint="eastAsia"/>
        </w:rPr>
        <w:t>　　第一节 稻壳发电行业集中度分析</w:t>
      </w:r>
      <w:r>
        <w:rPr>
          <w:rFonts w:hint="eastAsia"/>
        </w:rPr>
        <w:br/>
      </w:r>
      <w:r>
        <w:rPr>
          <w:rFonts w:hint="eastAsia"/>
        </w:rPr>
        <w:t>　　　　一、稻壳发电市场集中度分析</w:t>
      </w:r>
      <w:r>
        <w:rPr>
          <w:rFonts w:hint="eastAsia"/>
        </w:rPr>
        <w:br/>
      </w:r>
      <w:r>
        <w:rPr>
          <w:rFonts w:hint="eastAsia"/>
        </w:rPr>
        <w:t>　　　　二、稻壳发电企业集中度分析</w:t>
      </w:r>
      <w:r>
        <w:rPr>
          <w:rFonts w:hint="eastAsia"/>
        </w:rPr>
        <w:br/>
      </w:r>
      <w:r>
        <w:rPr>
          <w:rFonts w:hint="eastAsia"/>
        </w:rPr>
        <w:t>　　　　三、稻壳发电区域集中度分析</w:t>
      </w:r>
      <w:r>
        <w:rPr>
          <w:rFonts w:hint="eastAsia"/>
        </w:rPr>
        <w:br/>
      </w:r>
      <w:r>
        <w:rPr>
          <w:rFonts w:hint="eastAsia"/>
        </w:rPr>
        <w:t>　　第二节 稻壳发电行业竞争格局分析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一、2024年稻壳发电行业竞争分析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二、2024年中外稻壳发电产品竞争分析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三、2019-2024年中国稻壳发电市场竞争分析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四、2024-2030年国内主要稻壳发电企业动向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稻壳发电重点企业（一）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稻壳发电重点企业（二）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稻壳发电重点企业（三）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稻壳发电重点企业（四）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稻壳发电重点企业（五）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稻壳发电重点企业（六）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稻壳发电企业发展策略分析</w:t>
      </w:r>
      <w:r>
        <w:rPr>
          <w:rFonts w:hint="eastAsia"/>
        </w:rPr>
        <w:br/>
      </w:r>
      <w:r>
        <w:rPr>
          <w:rFonts w:hint="eastAsia"/>
        </w:rPr>
        <w:t>　　第一节 稻壳发电市场策略分析</w:t>
      </w:r>
      <w:r>
        <w:rPr>
          <w:rFonts w:hint="eastAsia"/>
        </w:rPr>
        <w:br/>
      </w:r>
      <w:r>
        <w:rPr>
          <w:rFonts w:hint="eastAsia"/>
        </w:rPr>
        <w:t>　　　　一、稻壳发电价格策略分析</w:t>
      </w:r>
      <w:r>
        <w:rPr>
          <w:rFonts w:hint="eastAsia"/>
        </w:rPr>
        <w:br/>
      </w:r>
      <w:r>
        <w:rPr>
          <w:rFonts w:hint="eastAsia"/>
        </w:rPr>
        <w:t>　　　　二、稻壳发电渠道策略分析</w:t>
      </w:r>
      <w:r>
        <w:rPr>
          <w:rFonts w:hint="eastAsia"/>
        </w:rPr>
        <w:br/>
      </w:r>
      <w:r>
        <w:rPr>
          <w:rFonts w:hint="eastAsia"/>
        </w:rPr>
        <w:t>　　第二节 稻壳发电销售策略分析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一、提高中国稻壳发电企业核心竞争力的对策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二、稻壳发电企业提升竞争力的主要方向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三、影响稻壳发电企业核心竞争力的因素及提升途径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对我国稻壳发电品牌的战略思考</w:t>
      </w:r>
      <w:r>
        <w:rPr>
          <w:rFonts w:hint="eastAsia"/>
        </w:rPr>
        <w:br/>
      </w:r>
      <w:r>
        <w:rPr>
          <w:rFonts w:hint="eastAsia"/>
        </w:rPr>
        <w:t>　　　　一、稻壳发电实施品牌战略的意义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二、稻壳发电企业品牌的现状分析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三、我国稻壳发电企业的品牌战略</w:t>
      </w:r>
      <w:r>
        <w:rPr>
          <w:rFonts w:hint="eastAsia"/>
        </w:rPr>
        <w:br/>
      </w:r>
      <w:r>
        <w:rPr>
          <w:rFonts w:hint="eastAsia"/>
        </w:rPr>
        <w:t>　　　　四、稻壳发电品牌战略管理的策略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中国稻壳发电行业营销策略分析</w:t>
      </w:r>
      <w:r>
        <w:rPr>
          <w:rFonts w:hint="eastAsia"/>
        </w:rPr>
        <w:br/>
      </w:r>
      <w:r>
        <w:rPr>
          <w:rFonts w:hint="eastAsia"/>
        </w:rPr>
        <w:t>　　第一节 稻壳发电市场推广策略研究分析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一、做好稻壳发电产品导入</w:t>
      </w:r>
      <w:r>
        <w:rPr>
          <w:rFonts w:hint="eastAsia"/>
        </w:rPr>
        <w:br/>
      </w:r>
      <w:r>
        <w:rPr>
          <w:rFonts w:hint="eastAsia"/>
        </w:rPr>
        <w:t>　　　　二、做好稻壳发电产品组合和产品线决策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三、稻壳发电行业城市市场推广策略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稻壳发电行业渠道营销研究分析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一、稻壳发电行业营销环境分析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二、稻壳发电行业现存的营销渠道分析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三、稻壳发电行业终端市场营销管理策略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稻壳发电行业营销战略研究分析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二、建立稻壳发电行业厂商的双嬴模式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2024-2030年中国稻壳发电行业投资前景与风险预测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2024-2030年中国稻壳发电行业投资前景分析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2024-2030年中国稻壳发电行业投资特性分析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一、2024-2030年中国稻壳发电行业进入壁垒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二、2024-2030年中国稻壳发电行业盈利模式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三、2024-2030年中国稻壳发电行业盈利因素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2024-2030年中国稻壳发电行业投资机会分析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一、2024-2030年中国稻壳发电细分市场投资机会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二、2024-2030年中国稻壳发电行业区域市场投资潜力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2024-2030年中国稻壳发电行业投资风险分析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一、2024-2030年中国稻壳发电行业市场竞争风险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二、2024-2030年中国稻壳发电行业技术风险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三、2024-2030年中国稻壳发电行业政策风险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四、2024-2030年中国稻壳发电行业进入退出风险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2024-2030年中国稻壳发电行业盈利模式与投资策略分析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国外稻壳发电行业投资现状及经营模式分析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一、境外稻壳发电行业成长情况调查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中国稻壳发电行业商业模式探讨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中国稻壳发电行业投资国际化发展战略分析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中国稻壳发电行业投资策略分析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中国稻壳发电行业资本运作战略选择方案研究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中~智~林~：中国稻壳发电行业多元化经营战略的可行性分析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稻壳发电行业历程</w:t>
      </w:r>
      <w:r>
        <w:rPr>
          <w:rFonts w:hint="eastAsia"/>
        </w:rPr>
        <w:br/>
      </w:r>
      <w:r>
        <w:rPr>
          <w:rFonts w:hint="eastAsia"/>
        </w:rPr>
        <w:t>　　图表 稻壳发电行业生命周期</w:t>
      </w:r>
      <w:r>
        <w:rPr>
          <w:rFonts w:hint="eastAsia"/>
        </w:rPr>
        <w:br/>
      </w:r>
      <w:r>
        <w:rPr>
          <w:rFonts w:hint="eastAsia"/>
        </w:rPr>
        <w:t>　　图表 稻壳发电行业产业链分析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2019-2024年稻壳发电行业市场容量分析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2024年中国稻壳发电进口国家及地区分析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2024年中国稻壳发电出口国家及地区分析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2024-2030年中国稻壳发电行业发展趋势预测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9a131d10a4d74" w:history="1">
        <w:r>
          <w:rPr>
            <w:rStyle w:val="Hyperlink"/>
          </w:rPr>
          <w:t>2024-2030年中国稻壳发电市场深度调研与发展前景分析报告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9a131d10a4d74" w:history="1">
        <w:r>
          <w:rPr>
            <w:rStyle w:val="Hyperlink"/>
          </w:rPr>
          <w:t>https://www.20087.com/8/23/DaoQiaoFaDianHangYeFaZhanQianJing.html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7727ef5284fda" w:history="1">
      <w:r>
        <w:rPr>
          <w:rStyle w:val="Hyperlink"/>
        </w:rPr>
        <w:t>2024-2030年中国稻壳发电市场深度调研与发展前景分析报告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oQiaoFaDianHangYeFaZhanQianJing.html" TargetMode="External" Id="Rda29a131d10a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oQiaoFaDianHangYeFaZhanQianJing.html" TargetMode="External" Id="R22b7727ef528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2024-05-14T23:09:00Z</dcterms:created>
  <dcterms:modified xsi:type="dcterms:W3CDTF">2024-05-15T00:09:00Z</dcterms:modified>
  <dc:subject>2024-2030年中国稻壳发电市场深度调研与发展前景分析报告</dc:subject>
  <dc:title>2024-2030年中国稻壳发电市场深度调研与发展前景分析报告</dc:title>
  <cp:keywords>2024-2030年中国稻壳发电市场深度调研与发展前景分析报告</cp:keywords>
  <dc:description>2024-2030年中国稻壳发电市场深度调研与发展前景分析报告</dc:description>
</cp:coreProperties>
</file>