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6cb6c76b2e4db1" w:history="1">
              <w:r>
                <w:rPr>
                  <w:rStyle w:val="Hyperlink"/>
                </w:rPr>
                <w:t>2025-2031年中国钢坯行业市场调研及发展前景展望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6cb6c76b2e4db1" w:history="1">
              <w:r>
                <w:rPr>
                  <w:rStyle w:val="Hyperlink"/>
                </w:rPr>
                <w:t>2025-2031年中国钢坯行业市场调研及发展前景展望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103A738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6cb6c76b2e4db1" w:history="1">
                <w:r>
                  <w:rPr>
                    <w:rStyle w:val="Hyperlink"/>
                  </w:rPr>
                  <w:t>https://www.20087.com/8/73/GangPiHangYeDiaoYanBaoGao.html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坯是钢铁生产过程中的中间产品，通常通过连铸或模铸的方式生产，之后被加工成各种钢材。近年来，随着全球经济的波动和钢铁需求的变化，钢坯市场经历了起伏。然而，技术进步如连续铸造的效率提升和质量控制的改进，使得钢坯生产更加高效和环保。</w:t>
      </w:r>
      <w:r>
        <w:rPr>
          <w:rFonts w:hint="eastAsia"/>
        </w:rPr>
        <w:br/>
      </w:r>
      <w:r>
        <w:rPr>
          <w:rFonts w:hint="eastAsia"/>
        </w:rPr>
        <w:t>　　未来，钢坯生产将更加注重循环经济和绿色制造。回收利用的增加和清洁能源的应用将减少生产过程中的碳足迹。同时，智能制造技术的引入，如机器人自动化和大数据分析，将提高生产效率和产品质量，适应未来市场对高性能钢材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6cb6c76b2e4db1" w:history="1">
        <w:r>
          <w:rPr>
            <w:rStyle w:val="Hyperlink"/>
          </w:rPr>
          <w:t>2025-2031年中国钢坯行业市场调研及发展前景展望</w:t>
        </w:r>
      </w:hyperlink>
      <w:r>
        <w:rPr>
          <w:rFonts w:hint="eastAsia"/>
        </w:rPr>
        <w:t>》依托多年行业监测数据，结合钢坯行业现状与未来前景，系统分析了钢坯市场需求、市场规模、产业链结构、价格机制及细分市场特征。报告对钢坯市场前景进行了客观评估，预测了钢坯行业发展趋势，并详细解读了品牌竞争格局、市场集中度及重点企业的运营表现。此外，报告通过SWOT分析识别了钢坯行业机遇与潜在风险，为投资者和决策者提供了科学、规范的战略建议，助力把握钢坯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钢坯行业概况</w:t>
      </w:r>
      <w:r>
        <w:rPr>
          <w:rFonts w:hint="eastAsia"/>
        </w:rPr>
        <w:br/>
      </w:r>
      <w:r>
        <w:rPr>
          <w:rFonts w:hint="eastAsia"/>
        </w:rPr>
        <w:t>　　第一节 钢坯行业定义与分类</w:t>
      </w:r>
      <w:r>
        <w:rPr>
          <w:rFonts w:hint="eastAsia"/>
        </w:rPr>
        <w:br/>
      </w:r>
      <w:r>
        <w:rPr>
          <w:rFonts w:hint="eastAsia"/>
        </w:rPr>
        <w:t>　　第二节 钢坯行业发展历程</w:t>
      </w:r>
      <w:r>
        <w:rPr>
          <w:rFonts w:hint="eastAsia"/>
        </w:rPr>
        <w:br/>
      </w:r>
      <w:r>
        <w:rPr>
          <w:rFonts w:hint="eastAsia"/>
        </w:rPr>
        <w:t>　　第三节 钢坯产业链分析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中国钢坯行业发展环境分析</w:t>
      </w:r>
      <w:r>
        <w:rPr>
          <w:rFonts w:hint="eastAsia"/>
        </w:rPr>
        <w:br/>
      </w:r>
      <w:r>
        <w:rPr>
          <w:rFonts w:hint="eastAsia"/>
        </w:rPr>
        <w:t>　　第一节 钢坯行业经济环境分析</w:t>
      </w:r>
      <w:r>
        <w:rPr>
          <w:rFonts w:hint="eastAsia"/>
        </w:rPr>
        <w:br/>
      </w:r>
      <w:r>
        <w:rPr>
          <w:rFonts w:hint="eastAsia"/>
        </w:rPr>
        <w:t>　　第二节 钢坯行业政策环境分析</w:t>
      </w:r>
      <w:r>
        <w:rPr>
          <w:rFonts w:hint="eastAsia"/>
        </w:rPr>
        <w:br/>
      </w:r>
      <w:r>
        <w:rPr>
          <w:rFonts w:hint="eastAsia"/>
        </w:rPr>
        <w:t>　　　　一、钢坯行业政策影响分析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二、相关钢坯行业标准分析</w:t>
      </w:r>
      <w:r>
        <w:rPr>
          <w:rFonts w:hint="eastAsia"/>
        </w:rPr>
        <w:br/>
      </w:r>
      <w:r>
        <w:rPr>
          <w:rFonts w:hint="eastAsia"/>
        </w:rPr>
        <w:t>　　第三节 钢坯行业社会环境分析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2024-2025年全球钢坯行业市场分析</w:t>
      </w:r>
      <w:r>
        <w:rPr>
          <w:rFonts w:hint="eastAsia"/>
        </w:rPr>
        <w:br/>
      </w:r>
      <w:r>
        <w:rPr>
          <w:rFonts w:hint="eastAsia"/>
        </w:rPr>
        <w:t>　　第一节 全球钢坯市场发展现状分析</w:t>
      </w:r>
      <w:r>
        <w:rPr>
          <w:rFonts w:hint="eastAsia"/>
        </w:rPr>
        <w:br/>
      </w:r>
      <w:r>
        <w:rPr>
          <w:rFonts w:hint="eastAsia"/>
        </w:rPr>
        <w:t>　　第二节 钢坯行业区域市场分析</w:t>
      </w:r>
      <w:r>
        <w:rPr>
          <w:rFonts w:hint="eastAsia"/>
        </w:rPr>
        <w:br/>
      </w:r>
      <w:r>
        <w:rPr>
          <w:rFonts w:hint="eastAsia"/>
        </w:rPr>
        <w:t>　　　　一、北美市场</w:t>
      </w:r>
      <w:r>
        <w:rPr>
          <w:rFonts w:hint="eastAsia"/>
        </w:rPr>
        <w:br/>
      </w:r>
      <w:r>
        <w:rPr>
          <w:rFonts w:hint="eastAsia"/>
        </w:rPr>
        <w:t>　　　　二、欧洲市场</w:t>
      </w:r>
      <w:r>
        <w:rPr>
          <w:rFonts w:hint="eastAsia"/>
        </w:rPr>
        <w:br/>
      </w:r>
      <w:r>
        <w:rPr>
          <w:rFonts w:hint="eastAsia"/>
        </w:rPr>
        <w:t>　　　　三、亚太市场</w:t>
      </w:r>
      <w:r>
        <w:rPr>
          <w:rFonts w:hint="eastAsia"/>
        </w:rPr>
        <w:br/>
      </w:r>
      <w:r>
        <w:rPr>
          <w:rFonts w:hint="eastAsia"/>
        </w:rPr>
        <w:t>　　第三节 全球钢坯行业市场发展趋势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中国钢坯市场规模情况</w:t>
      </w:r>
      <w:r>
        <w:rPr>
          <w:rFonts w:hint="eastAsia"/>
        </w:rPr>
        <w:br/>
      </w:r>
      <w:r>
        <w:rPr>
          <w:rFonts w:hint="eastAsia"/>
        </w:rPr>
        <w:t>　　第二节 中国钢坯行业盈利情况分析</w:t>
      </w:r>
      <w:r>
        <w:rPr>
          <w:rFonts w:hint="eastAsia"/>
        </w:rPr>
        <w:br/>
      </w:r>
      <w:r>
        <w:rPr>
          <w:rFonts w:hint="eastAsia"/>
        </w:rPr>
        <w:t>　　第三节 中国钢坯市场需求状况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一、2019-2024年钢坯市场需求情况</w:t>
      </w:r>
      <w:r>
        <w:rPr>
          <w:rFonts w:hint="eastAsia"/>
        </w:rPr>
        <w:br/>
      </w:r>
      <w:r>
        <w:rPr>
          <w:rFonts w:hint="eastAsia"/>
        </w:rPr>
        <w:t>　　　　二、2025年钢坯行业市场需求特点分析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三、2025-2031年钢坯市场需求预测</w:t>
      </w:r>
      <w:r>
        <w:rPr>
          <w:rFonts w:hint="eastAsia"/>
        </w:rPr>
        <w:br/>
      </w:r>
      <w:r>
        <w:rPr>
          <w:rFonts w:hint="eastAsia"/>
        </w:rPr>
        <w:t>　　第四节 中国钢坯行业产量情况分析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一、2019-2024年中国钢坯行业产量统计分析</w:t>
      </w:r>
      <w:r>
        <w:rPr>
          <w:rFonts w:hint="eastAsia"/>
        </w:rPr>
        <w:br/>
      </w:r>
      <w:r>
        <w:rPr>
          <w:rFonts w:hint="eastAsia"/>
        </w:rPr>
        <w:t>　　　　二、钢坯行业区域产量分析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三、2025-2031年中国钢坯行业产量预测分析</w:t>
      </w:r>
      <w:r>
        <w:rPr>
          <w:rFonts w:hint="eastAsia"/>
        </w:rPr>
        <w:br/>
      </w:r>
      <w:r>
        <w:rPr>
          <w:rFonts w:hint="eastAsia"/>
        </w:rPr>
        <w:t>　　第五节 钢坯行业市场供需平衡状况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中国钢坯行业规模与效益分析预测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钢坯行业规模分析及预测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一、2019-2024年钢坯行业资产规模变化分析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二、2025-2031年钢坯行业资产规模预测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三、2019-2024年钢坯行业收入和利润变化分析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四、2025-2031年钢坯行业收入和利润预测</w:t>
      </w:r>
      <w:r>
        <w:rPr>
          <w:rFonts w:hint="eastAsia"/>
        </w:rPr>
        <w:br/>
      </w:r>
      <w:r>
        <w:rPr>
          <w:rFonts w:hint="eastAsia"/>
        </w:rPr>
        <w:t>　　第二节 钢坯行业效益分析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一、2019-2024年钢坯行业三费变化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二、2019-2024年钢坯行业效益分析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钢坯细分市场深度分析</w:t>
      </w:r>
      <w:r>
        <w:rPr>
          <w:rFonts w:hint="eastAsia"/>
        </w:rPr>
        <w:br/>
      </w:r>
      <w:r>
        <w:rPr>
          <w:rFonts w:hint="eastAsia"/>
        </w:rPr>
        <w:t>　　第一节 钢坯细分市场（一）发展研究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钢坯细分市场（二）发展研究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2019-2024年中国钢坯行业区域市场分析</w:t>
      </w:r>
      <w:r>
        <w:rPr>
          <w:rFonts w:hint="eastAsia"/>
        </w:rPr>
        <w:br/>
      </w:r>
      <w:r>
        <w:rPr>
          <w:rFonts w:hint="eastAsia"/>
        </w:rPr>
        <w:t>　　第一节 中国钢坯行业区域市场结构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重点地区钢坯行业调研分析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一、重点地区（一）钢坯市场分析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二、重点地区（二）钢坯市场分析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三、重点地区（三）钢坯市场分析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四、重点地区（四）钢坯市场分析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五、重点地区（五）钢坯市场分析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中国钢坯行业进出口情况分析</w:t>
      </w:r>
      <w:r>
        <w:rPr>
          <w:rFonts w:hint="eastAsia"/>
        </w:rPr>
        <w:br/>
      </w:r>
      <w:r>
        <w:rPr>
          <w:rFonts w:hint="eastAsia"/>
        </w:rPr>
        <w:t>　　第一节 钢坯行业出口情况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一、2019-2024年钢坯行业出口情况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三、2025-2031年钢坯行业出口情况预测</w:t>
      </w:r>
      <w:r>
        <w:rPr>
          <w:rFonts w:hint="eastAsia"/>
        </w:rPr>
        <w:br/>
      </w:r>
      <w:r>
        <w:rPr>
          <w:rFonts w:hint="eastAsia"/>
        </w:rPr>
        <w:t>　　第二节 钢坯行业进口情况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一、2019-2024年钢坯行业进口情况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三、2025-2031年钢坯行业进口情况预测</w:t>
      </w:r>
      <w:r>
        <w:rPr>
          <w:rFonts w:hint="eastAsia"/>
        </w:rPr>
        <w:br/>
      </w:r>
      <w:r>
        <w:rPr>
          <w:rFonts w:hint="eastAsia"/>
        </w:rPr>
        <w:t>　　第三节 钢坯行业进出口面临的挑战及对策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钢坯行业上、下游市场分析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钢坯行业上游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钢坯行业下游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2025-2031年钢坯行业发展趋势及投资风险分析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当前钢坯行业存在的问题</w:t>
      </w:r>
      <w:r>
        <w:rPr>
          <w:rFonts w:hint="eastAsia"/>
        </w:rPr>
        <w:br/>
      </w:r>
      <w:r>
        <w:rPr>
          <w:rFonts w:hint="eastAsia"/>
        </w:rPr>
        <w:t>　　第二节 钢坯未来发展预测分析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一、中国钢坯发展方向分析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二、2025-2031年中国钢坯行业发展规模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三、2025-2031年中国钢坯行业发展趋势预测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2025-2031年中国钢坯行业投资风险分析</w:t>
      </w:r>
      <w:r>
        <w:rPr>
          <w:rFonts w:hint="eastAsia"/>
        </w:rPr>
        <w:br/>
      </w:r>
      <w:r>
        <w:rPr>
          <w:rFonts w:hint="eastAsia"/>
        </w:rPr>
        <w:t>　　　　一、钢坯市场竞争风险</w:t>
      </w:r>
      <w:r>
        <w:rPr>
          <w:rFonts w:hint="eastAsia"/>
        </w:rPr>
        <w:br/>
      </w:r>
      <w:r>
        <w:rPr>
          <w:rFonts w:hint="eastAsia"/>
        </w:rPr>
        <w:t>　　　　二、钢坯原材料压力风险分析</w:t>
      </w:r>
      <w:r>
        <w:rPr>
          <w:rFonts w:hint="eastAsia"/>
        </w:rPr>
        <w:br/>
      </w:r>
      <w:r>
        <w:rPr>
          <w:rFonts w:hint="eastAsia"/>
        </w:rPr>
        <w:t>　　　　三、钢坯技术风险分析</w:t>
      </w:r>
      <w:r>
        <w:rPr>
          <w:rFonts w:hint="eastAsia"/>
        </w:rPr>
        <w:br/>
      </w:r>
      <w:r>
        <w:rPr>
          <w:rFonts w:hint="eastAsia"/>
        </w:rPr>
        <w:t>　　　　四、钢坯政策和体制风险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中国钢坯行业营销策略分析</w:t>
      </w:r>
      <w:r>
        <w:rPr>
          <w:rFonts w:hint="eastAsia"/>
        </w:rPr>
        <w:br/>
      </w:r>
      <w:r>
        <w:rPr>
          <w:rFonts w:hint="eastAsia"/>
        </w:rPr>
        <w:t>　　第一节 钢坯市场推广策略研究分析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一、做好钢坯产品导入</w:t>
      </w:r>
      <w:r>
        <w:rPr>
          <w:rFonts w:hint="eastAsia"/>
        </w:rPr>
        <w:br/>
      </w:r>
      <w:r>
        <w:rPr>
          <w:rFonts w:hint="eastAsia"/>
        </w:rPr>
        <w:t>　　　　二、做好钢坯产品组合和产品线决策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三、钢坯行业城市市场推广策略</w:t>
      </w:r>
      <w:r>
        <w:rPr>
          <w:rFonts w:hint="eastAsia"/>
        </w:rPr>
        <w:br/>
      </w:r>
      <w:r>
        <w:rPr>
          <w:rFonts w:hint="eastAsia"/>
        </w:rPr>
        <w:t>　　第二节 钢坯行业渠道营销研究分析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一、钢坯行业营销环境分析</w:t>
      </w:r>
      <w:r>
        <w:rPr>
          <w:rFonts w:hint="eastAsia"/>
        </w:rPr>
        <w:br/>
      </w:r>
      <w:r>
        <w:rPr>
          <w:rFonts w:hint="eastAsia"/>
        </w:rPr>
        <w:t>　　　　二、钢坯行业现存的营销渠道分析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三、钢坯行业终端市场营销管理策略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钢坯行业营销战略研究分析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一、中国钢坯行业有效整合营销策略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二、建立钢坯行业厂商的双嬴模式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钢坯行业发展机遇与风险分析</w:t>
      </w:r>
      <w:r>
        <w:rPr>
          <w:rFonts w:hint="eastAsia"/>
        </w:rPr>
        <w:br/>
      </w:r>
      <w:r>
        <w:rPr>
          <w:rFonts w:hint="eastAsia"/>
        </w:rPr>
        <w:t>　　第一节 钢坯行业发展机遇</w:t>
      </w:r>
      <w:r>
        <w:rPr>
          <w:rFonts w:hint="eastAsia"/>
        </w:rPr>
        <w:br/>
      </w:r>
      <w:r>
        <w:rPr>
          <w:rFonts w:hint="eastAsia"/>
        </w:rPr>
        <w:t>　　　　一、钢坯行业市场增长机会</w:t>
      </w:r>
      <w:r>
        <w:rPr>
          <w:rFonts w:hint="eastAsia"/>
        </w:rPr>
        <w:br/>
      </w:r>
      <w:r>
        <w:rPr>
          <w:rFonts w:hint="eastAsia"/>
        </w:rPr>
        <w:t>　　　　二、钢坯行业技术创新机遇</w:t>
      </w:r>
      <w:r>
        <w:rPr>
          <w:rFonts w:hint="eastAsia"/>
        </w:rPr>
        <w:br/>
      </w:r>
      <w:r>
        <w:rPr>
          <w:rFonts w:hint="eastAsia"/>
        </w:rPr>
        <w:t>　　　　三、钢坯行业并购整合机会</w:t>
      </w:r>
      <w:r>
        <w:rPr>
          <w:rFonts w:hint="eastAsia"/>
        </w:rPr>
        <w:br/>
      </w:r>
      <w:r>
        <w:rPr>
          <w:rFonts w:hint="eastAsia"/>
        </w:rPr>
        <w:t>　　　　四、钢坯企业战略发展建议</w:t>
      </w:r>
      <w:r>
        <w:rPr>
          <w:rFonts w:hint="eastAsia"/>
        </w:rPr>
        <w:br/>
      </w:r>
      <w:r>
        <w:rPr>
          <w:rFonts w:hint="eastAsia"/>
        </w:rPr>
        <w:t>　　第二节 钢坯行业风险预警</w:t>
      </w:r>
      <w:r>
        <w:rPr>
          <w:rFonts w:hint="eastAsia"/>
        </w:rPr>
        <w:br/>
      </w:r>
      <w:r>
        <w:rPr>
          <w:rFonts w:hint="eastAsia"/>
        </w:rPr>
        <w:t>　　　　一、宏观经济环境风险</w:t>
      </w:r>
      <w:r>
        <w:rPr>
          <w:rFonts w:hint="eastAsia"/>
        </w:rPr>
        <w:br/>
      </w:r>
      <w:r>
        <w:rPr>
          <w:rFonts w:hint="eastAsia"/>
        </w:rPr>
        <w:t>　　　　二、产业政策变动风险</w:t>
      </w:r>
      <w:r>
        <w:rPr>
          <w:rFonts w:hint="eastAsia"/>
        </w:rPr>
        <w:br/>
      </w:r>
      <w:r>
        <w:rPr>
          <w:rFonts w:hint="eastAsia"/>
        </w:rPr>
        <w:t>　　　　三、市场竞争风险分析</w:t>
      </w:r>
      <w:r>
        <w:rPr>
          <w:rFonts w:hint="eastAsia"/>
        </w:rPr>
        <w:br/>
      </w:r>
      <w:r>
        <w:rPr>
          <w:rFonts w:hint="eastAsia"/>
        </w:rPr>
        <w:t>　　　　四、技术升级风险评估</w:t>
      </w:r>
      <w:r>
        <w:rPr>
          <w:rFonts w:hint="eastAsia"/>
        </w:rPr>
        <w:br/>
      </w:r>
      <w:r>
        <w:rPr>
          <w:rFonts w:hint="eastAsia"/>
        </w:rPr>
        <w:t>　　　　五、风险防范与应对策略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钢坯市场前景预测与投资建议</w:t>
      </w:r>
      <w:r>
        <w:rPr>
          <w:rFonts w:hint="eastAsia"/>
        </w:rPr>
        <w:br/>
      </w:r>
      <w:r>
        <w:rPr>
          <w:rFonts w:hint="eastAsia"/>
        </w:rPr>
        <w:t>　　第一节 钢坯行业市场发展趋势</w:t>
      </w:r>
      <w:r>
        <w:rPr>
          <w:rFonts w:hint="eastAsia"/>
        </w:rPr>
        <w:br/>
      </w:r>
      <w:r>
        <w:rPr>
          <w:rFonts w:hint="eastAsia"/>
        </w:rPr>
        <w:t>　　　　一、2025-2031年钢坯行业市场规模预测</w:t>
      </w:r>
      <w:r>
        <w:rPr>
          <w:rFonts w:hint="eastAsia"/>
        </w:rPr>
        <w:br/>
      </w:r>
      <w:r>
        <w:rPr>
          <w:rFonts w:hint="eastAsia"/>
        </w:rPr>
        <w:t>　　　　二、钢坯行业增长驱动因素</w:t>
      </w:r>
      <w:r>
        <w:rPr>
          <w:rFonts w:hint="eastAsia"/>
        </w:rPr>
        <w:br/>
      </w:r>
      <w:r>
        <w:rPr>
          <w:rFonts w:hint="eastAsia"/>
        </w:rPr>
        <w:t>　　　　三、钢坯市场供需格局展望</w:t>
      </w:r>
      <w:r>
        <w:rPr>
          <w:rFonts w:hint="eastAsia"/>
        </w:rPr>
        <w:br/>
      </w:r>
      <w:r>
        <w:rPr>
          <w:rFonts w:hint="eastAsia"/>
        </w:rPr>
        <w:t>　　第二节 钢坯行业投资分析</w:t>
      </w:r>
      <w:r>
        <w:rPr>
          <w:rFonts w:hint="eastAsia"/>
        </w:rPr>
        <w:br/>
      </w:r>
      <w:r>
        <w:rPr>
          <w:rFonts w:hint="eastAsia"/>
        </w:rPr>
        <w:t>　　　　一、2025-2031年钢坯行业投资规模预测</w:t>
      </w:r>
      <w:r>
        <w:rPr>
          <w:rFonts w:hint="eastAsia"/>
        </w:rPr>
        <w:br/>
      </w:r>
      <w:r>
        <w:rPr>
          <w:rFonts w:hint="eastAsia"/>
        </w:rPr>
        <w:t>　　　　二、钢坯行业盈利能力分析</w:t>
      </w:r>
      <w:r>
        <w:rPr>
          <w:rFonts w:hint="eastAsia"/>
        </w:rPr>
        <w:br/>
      </w:r>
      <w:r>
        <w:rPr>
          <w:rFonts w:hint="eastAsia"/>
        </w:rPr>
        <w:t>　　　　三、钢坯行业投资回报评估</w:t>
      </w:r>
      <w:r>
        <w:rPr>
          <w:rFonts w:hint="eastAsia"/>
        </w:rPr>
        <w:br/>
      </w:r>
      <w:r>
        <w:rPr>
          <w:rFonts w:hint="eastAsia"/>
        </w:rPr>
        <w:t>　　第三节 [~中~智~林~]钢坯项目投资建议</w:t>
      </w:r>
      <w:r>
        <w:rPr>
          <w:rFonts w:hint="eastAsia"/>
        </w:rPr>
        <w:br/>
      </w:r>
      <w:r>
        <w:rPr>
          <w:rFonts w:hint="eastAsia"/>
        </w:rPr>
        <w:t>　　　　一、钢坯技术应用要点</w:t>
      </w:r>
      <w:r>
        <w:rPr>
          <w:rFonts w:hint="eastAsia"/>
        </w:rPr>
        <w:br/>
      </w:r>
      <w:r>
        <w:rPr>
          <w:rFonts w:hint="eastAsia"/>
        </w:rPr>
        <w:t>　　　　二、钢坯项目投资策略</w:t>
      </w:r>
      <w:r>
        <w:rPr>
          <w:rFonts w:hint="eastAsia"/>
        </w:rPr>
        <w:br/>
      </w:r>
      <w:r>
        <w:rPr>
          <w:rFonts w:hint="eastAsia"/>
        </w:rPr>
        <w:t>　　　　三、钢坯生产开发建议</w:t>
      </w:r>
      <w:r>
        <w:rPr>
          <w:rFonts w:hint="eastAsia"/>
        </w:rPr>
        <w:br/>
      </w:r>
      <w:r>
        <w:rPr>
          <w:rFonts w:hint="eastAsia"/>
        </w:rPr>
        <w:t>　　　　四、钢坯市场拓展注意事项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钢坯行业历程</w:t>
      </w:r>
      <w:r>
        <w:rPr>
          <w:rFonts w:hint="eastAsia"/>
        </w:rPr>
        <w:br/>
      </w:r>
      <w:r>
        <w:rPr>
          <w:rFonts w:hint="eastAsia"/>
        </w:rPr>
        <w:t>　　图表 钢坯行业生命周期</w:t>
      </w:r>
      <w:r>
        <w:rPr>
          <w:rFonts w:hint="eastAsia"/>
        </w:rPr>
        <w:br/>
      </w:r>
      <w:r>
        <w:rPr>
          <w:rFonts w:hint="eastAsia"/>
        </w:rPr>
        <w:t>　　图表 钢坯行业产业链分析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2019-2024年钢坯行业市场容量分析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2019-2024年中国钢坯行业产量及增长趋势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2019-2024年中国钢坯市场需求量及增速统计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2024年中国钢坯行业需求领域分布格局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2019-2024年中国钢坯行业盈利情况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2019-2024年中国钢坯行业利润总额统计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2019-2024年中国钢坯进口金额分析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2019-2024年中国钢坯出口数量分析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2019-2024年中国钢坯出口金额分析</w:t>
      </w:r>
      <w:r>
        <w:rPr>
          <w:rFonts w:hint="eastAsia"/>
        </w:rPr>
        <w:br/>
      </w:r>
      <w:r>
        <w:rPr>
          <w:rFonts w:hint="eastAsia"/>
        </w:rPr>
        <w:t>　　图表 2024年中国钢坯进口国家及地区分析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2024年中国钢坯出口国家及地区分析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2019-2024年中国钢坯行业企业平均规模情况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**地区钢坯行业市场需求情况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**地区钢坯行业市场需求情况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**地区钢坯行业市场需求情况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钢坯企业信息</w:t>
      </w:r>
      <w:r>
        <w:rPr>
          <w:rFonts w:hint="eastAsia"/>
        </w:rPr>
        <w:br/>
      </w:r>
      <w:r>
        <w:rPr>
          <w:rFonts w:hint="eastAsia"/>
        </w:rPr>
        <w:t>　　图表 钢坯企业经营情况分析</w:t>
      </w:r>
      <w:r>
        <w:rPr>
          <w:rFonts w:hint="eastAsia"/>
        </w:rPr>
        <w:br/>
      </w:r>
      <w:r>
        <w:rPr>
          <w:rFonts w:hint="eastAsia"/>
        </w:rPr>
        <w:t>　　图表 钢坯重点企业（三）主要经济指标情况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2025-2031年中国钢坯行业产量预测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2025-2031年中国钢坯市场需求量预测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2025-2031年中国钢坯行业供需平衡预测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2025-2031年中国钢坯行业市场规模预测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2025-2031年中国钢坯市场前景分析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2025-2031年中国钢坯发展趋势预测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6cb6c76b2e4db1" w:history="1">
        <w:r>
          <w:rPr>
            <w:rStyle w:val="Hyperlink"/>
          </w:rPr>
          <w:t>2025-2031年中国钢坯行业市场调研及发展前景展望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103A738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6cb6c76b2e4db1" w:history="1">
        <w:r>
          <w:rPr>
            <w:rStyle w:val="Hyperlink"/>
          </w:rPr>
          <w:t>https://www.20087.com/8/73/GangPiHangYeDiaoYanBaoGao.html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热点：钢坯规格、钢坯怎么读、连铸钢坯、钢坯价格、钢坯用来做什么、钢坯重量的计算公式、钢坯西本新干线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fbc97a48864510" w:history="1">
      <w:r>
        <w:rPr>
          <w:rStyle w:val="Hyperlink"/>
        </w:rPr>
        <w:t>2025-2031年中国钢坯行业市场调研及发展前景展望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GangPiHangYeDiaoYanBaoGao.html" TargetMode="External" Id="Ra56cb6c76b2e4d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GangPiHangYeDiaoYanBaoGao.html" TargetMode="External" Id="R44fbc97a488645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2024-10-15T03:44:00Z</dcterms:created>
  <dcterms:modified xsi:type="dcterms:W3CDTF">2024-10-15T04:44:00Z</dcterms:modified>
  <dc:subject>2025-2031年中国钢坯行业市场调研及发展前景展望</dc:subject>
  <dc:title>2025-2031年中国钢坯行业市场调研及发展前景展望</dc:title>
  <cp:keywords>2025-2031年中国钢坯行业市场调研及发展前景展望</cp:keywords>
  <dc:description>2025-2031年中国钢坯行业市场调研及发展前景展望</dc:description>
</cp:coreProperties>
</file>