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d07c070bd4b0d" w:history="1">
              <w:r>
                <w:rPr>
                  <w:rStyle w:val="Hyperlink"/>
                </w:rPr>
                <w:t>2025年版中国氧化铝市场调研与发展前景预测报告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d07c070bd4b0d" w:history="1">
              <w:r>
                <w:rPr>
                  <w:rStyle w:val="Hyperlink"/>
                </w:rPr>
                <w:t>2025年版中国氧化铝市场调研与发展前景预测报告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d07c070bd4b0d" w:history="1">
                <w:r>
                  <w:rPr>
                    <w:rStyle w:val="Hyperlink"/>
                  </w:rPr>
                  <w:t>https://www.20087.com/8/53/YangHuaLvHangYeXianZhuangYuFaZha.html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土矿提炼出的主要产品，是生产金属铝和陶瓷材料的基础原料。近年来，随着全球铝工业的扩张和陶瓷制造业的升级，氧化铝的需求量稳步增长。技术上，拜耳法和霍尔-埃鲁特法等成熟工艺的应用，保证了氧化铝生产的稳定性和经济性。同时，环境保护的压力促使氧化铝生产企业采取更加环保的生产方式，如回收红泥和减少二氧化硫排放。</w:t>
      </w:r>
      <w:r>
        <w:rPr>
          <w:rFonts w:hint="eastAsia"/>
        </w:rPr>
        <w:br/>
      </w:r>
      <w:r>
        <w:rPr>
          <w:rFonts w:hint="eastAsia"/>
        </w:rPr>
        <w:t>　　氧化铝行业的未来发展将受到全球铝消费、技术创新和环境法规的影响。一方面，随着交通、建筑和包装等行业对铝制品需求的增长，氧化铝的市场前景广阔，特别是在高品质、低杂质的氧化铝方面。另一方面，绿色生产和循环经济的要求将推动氧化铝行业向更环保、更可持续的方向发展，如开发新型提取工艺，减少能耗和废弃物排放。此外，智能化矿山和自动化生产线的建设，将提高氧化铝的开采和生产效率，降低运营成本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d07c070bd4b0d" w:history="1">
        <w:r>
          <w:rPr>
            <w:rStyle w:val="Hyperlink"/>
          </w:rPr>
          <w:t>2025年版中国氧化铝市场调研与发展前景预测报告</w:t>
        </w:r>
      </w:hyperlink>
      <w:r>
        <w:rPr>
          <w:rFonts w:hint="eastAsia"/>
        </w:rPr>
        <w:t>》依托权威机构及相关协会的数据资料，全面解析了氧化铝行业现状、市场需求及市场规模，系统梳理了氧化铝产业链结构、价格趋势及各细分市场动态。报告对氧化铝市场前景与发展趋势进行了科学预测，重点分析了品牌竞争格局、市场集中度及主要企业的经营表现。同时，通过SWOT分析揭示了氧化铝行业面临的机遇与风险，为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2020-2025年世界氧化铝行业运行概况</w:t>
      </w:r>
      <w:r>
        <w:rPr>
          <w:rFonts w:hint="eastAsia"/>
        </w:rPr>
        <w:br/>
      </w:r>
      <w:r>
        <w:rPr>
          <w:rFonts w:hint="eastAsia"/>
        </w:rPr>
        <w:t>　　　　一、世界氧化铝行业市场现状</w:t>
      </w:r>
      <w:r>
        <w:rPr>
          <w:rFonts w:hint="eastAsia"/>
        </w:rPr>
        <w:br/>
      </w:r>
      <w:r>
        <w:rPr>
          <w:rFonts w:hint="eastAsia"/>
        </w:rPr>
        <w:t>　　　　二、世界氧化铝行业运行特点分析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三、世界氧化铝重点咨询分析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2020-2025年世界主要地区氧化铝行业运行情况分析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2025-2031年世界氧化铝行业发展趋势分析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2020-2025年中国氧化铝技术环境分析</w:t>
      </w:r>
      <w:r>
        <w:rPr>
          <w:rFonts w:hint="eastAsia"/>
        </w:rPr>
        <w:br/>
      </w:r>
      <w:r>
        <w:rPr>
          <w:rFonts w:hint="eastAsia"/>
        </w:rPr>
        <w:t>　　　　一、氧化铝的生产</w:t>
      </w:r>
      <w:r>
        <w:rPr>
          <w:rFonts w:hint="eastAsia"/>
        </w:rPr>
        <w:br/>
      </w:r>
      <w:r>
        <w:rPr>
          <w:rFonts w:hint="eastAsia"/>
        </w:rPr>
        <w:t>　　　　二、氧化铝的应用前景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2020-2025年中国氧化铝行业发展形势分析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一、2020-2025年中国氧化铝行业发展特点分析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三、2020-2025年中国氧化铝行业总产值分析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四、2020-2025年中国氧化铝技术发展分析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二、2020-2025年中国氧化铝市场存在的问题</w:t>
      </w:r>
      <w:r>
        <w:rPr>
          <w:rFonts w:hint="eastAsia"/>
        </w:rPr>
        <w:br/>
      </w:r>
      <w:r>
        <w:rPr>
          <w:rFonts w:hint="eastAsia"/>
        </w:rPr>
        <w:t>　　　　三、2020-2025年中国氧化铝市场规模分析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三、2020-2025年中国氧化铝市场需求情况分析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2020-2025年中国氧化铝行业进出口情况统计分析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2020-2025年中国氧化铝行业进出口总量分析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2020-2025年中国氧化铝行业进出口策略分析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2020-2025年中国氧化铝市场竞争分析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四、行业内现有竞争者分析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2020-2025年中国氧化铝企业盈利模型研究分析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2020-2025年中国氧化铝企业竞争策略研究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中国铝业股份有限公司河南分公司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中国铝业股份有限公司中州分公司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中国铝业股份有限公司山西分公司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二、氧化铝产销分析</w:t>
      </w:r>
      <w:r>
        <w:rPr>
          <w:rFonts w:hint="eastAsia"/>
        </w:rPr>
        <w:br/>
      </w:r>
      <w:r>
        <w:rPr>
          <w:rFonts w:hint="eastAsia"/>
        </w:rPr>
        <w:t>　　第四节 山东铝业股份有限公司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中国铝业股份有限公司贵州分公司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中国铝业股份有限公司广西分公司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中国铝业股份有限公司青海分公司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第十二节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第十四节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第十五节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2020-2025年氧化铝行业上、下游产业链分析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2020-2025年钛矿工业发展</w:t>
      </w:r>
      <w:r>
        <w:rPr>
          <w:rFonts w:hint="eastAsia"/>
        </w:rPr>
        <w:br/>
      </w:r>
      <w:r>
        <w:rPr>
          <w:rFonts w:hint="eastAsia"/>
        </w:rPr>
        <w:t>　　　　一、世界钛矿资源概况</w:t>
      </w:r>
      <w:r>
        <w:rPr>
          <w:rFonts w:hint="eastAsia"/>
        </w:rPr>
        <w:br/>
      </w:r>
      <w:r>
        <w:rPr>
          <w:rFonts w:hint="eastAsia"/>
        </w:rPr>
        <w:t>　　　　二、钛矿原料的种类</w:t>
      </w:r>
      <w:r>
        <w:rPr>
          <w:rFonts w:hint="eastAsia"/>
        </w:rPr>
        <w:br/>
      </w:r>
      <w:r>
        <w:rPr>
          <w:rFonts w:hint="eastAsia"/>
        </w:rPr>
        <w:t>　　　　三、我国钛矿的资源状况</w:t>
      </w:r>
      <w:r>
        <w:rPr>
          <w:rFonts w:hint="eastAsia"/>
        </w:rPr>
        <w:br/>
      </w:r>
      <w:r>
        <w:rPr>
          <w:rFonts w:hint="eastAsia"/>
        </w:rPr>
        <w:t>　　　　四、我国钛矿资源的开发途径</w:t>
      </w:r>
      <w:r>
        <w:rPr>
          <w:rFonts w:hint="eastAsia"/>
        </w:rPr>
        <w:br/>
      </w:r>
      <w:r>
        <w:rPr>
          <w:rFonts w:hint="eastAsia"/>
        </w:rPr>
        <w:t>　　　　五、我国钛矿产业现状</w:t>
      </w:r>
      <w:r>
        <w:rPr>
          <w:rFonts w:hint="eastAsia"/>
        </w:rPr>
        <w:br/>
      </w:r>
      <w:r>
        <w:rPr>
          <w:rFonts w:hint="eastAsia"/>
        </w:rPr>
        <w:t>　　　　六、钛矿和氧化铝产能分布与生产方法</w:t>
      </w:r>
      <w:r>
        <w:rPr>
          <w:rFonts w:hint="eastAsia"/>
        </w:rPr>
        <w:br/>
      </w:r>
      <w:r>
        <w:rPr>
          <w:rFonts w:hint="eastAsia"/>
        </w:rPr>
        <w:t>　　　　七、我国富钛料产品商品化</w:t>
      </w:r>
      <w:r>
        <w:rPr>
          <w:rFonts w:hint="eastAsia"/>
        </w:rPr>
        <w:br/>
      </w:r>
      <w:r>
        <w:rPr>
          <w:rFonts w:hint="eastAsia"/>
        </w:rPr>
        <w:t>　　第二节 2020-2025年塑料工业发展</w:t>
      </w:r>
      <w:r>
        <w:rPr>
          <w:rFonts w:hint="eastAsia"/>
        </w:rPr>
        <w:br/>
      </w:r>
      <w:r>
        <w:rPr>
          <w:rFonts w:hint="eastAsia"/>
        </w:rPr>
        <w:t>　　　　一、我国塑料工业的现状</w:t>
      </w:r>
      <w:r>
        <w:rPr>
          <w:rFonts w:hint="eastAsia"/>
        </w:rPr>
        <w:br/>
      </w:r>
      <w:r>
        <w:rPr>
          <w:rFonts w:hint="eastAsia"/>
        </w:rPr>
        <w:t>　　　　二、我国塑料工业的机遇与挑战</w:t>
      </w:r>
      <w:r>
        <w:rPr>
          <w:rFonts w:hint="eastAsia"/>
        </w:rPr>
        <w:br/>
      </w:r>
      <w:r>
        <w:rPr>
          <w:rFonts w:hint="eastAsia"/>
        </w:rPr>
        <w:t>　　　　三、今后塑料工业的发展重点</w:t>
      </w:r>
      <w:r>
        <w:rPr>
          <w:rFonts w:hint="eastAsia"/>
        </w:rPr>
        <w:br/>
      </w:r>
      <w:r>
        <w:rPr>
          <w:rFonts w:hint="eastAsia"/>
        </w:rPr>
        <w:t>　　　　四、我国塑料再生加工业的特点</w:t>
      </w:r>
      <w:r>
        <w:rPr>
          <w:rFonts w:hint="eastAsia"/>
        </w:rPr>
        <w:br/>
      </w:r>
      <w:r>
        <w:rPr>
          <w:rFonts w:hint="eastAsia"/>
        </w:rPr>
        <w:t>　　　　五、我国塑料工业存在的问题</w:t>
      </w:r>
      <w:r>
        <w:rPr>
          <w:rFonts w:hint="eastAsia"/>
        </w:rPr>
        <w:br/>
      </w:r>
      <w:r>
        <w:rPr>
          <w:rFonts w:hint="eastAsia"/>
        </w:rPr>
        <w:t>　　　　六、我国塑料工业基础扎实前景好</w:t>
      </w:r>
      <w:r>
        <w:rPr>
          <w:rFonts w:hint="eastAsia"/>
        </w:rPr>
        <w:br/>
      </w:r>
      <w:r>
        <w:rPr>
          <w:rFonts w:hint="eastAsia"/>
        </w:rPr>
        <w:t>　　第三节 2020-2025年涂料油漆工业发展</w:t>
      </w:r>
      <w:r>
        <w:rPr>
          <w:rFonts w:hint="eastAsia"/>
        </w:rPr>
        <w:br/>
      </w:r>
      <w:r>
        <w:rPr>
          <w:rFonts w:hint="eastAsia"/>
        </w:rPr>
        <w:t>　　　　一、世界涂料行业概况</w:t>
      </w:r>
      <w:r>
        <w:rPr>
          <w:rFonts w:hint="eastAsia"/>
        </w:rPr>
        <w:br/>
      </w:r>
      <w:r>
        <w:rPr>
          <w:rFonts w:hint="eastAsia"/>
        </w:rPr>
        <w:t>　　　　二、中国涂料工业发展现状与特点</w:t>
      </w:r>
      <w:r>
        <w:rPr>
          <w:rFonts w:hint="eastAsia"/>
        </w:rPr>
        <w:br/>
      </w:r>
      <w:r>
        <w:rPr>
          <w:rFonts w:hint="eastAsia"/>
        </w:rPr>
        <w:t>　　　　三、我国涂料产业发展的三大趋势</w:t>
      </w:r>
      <w:r>
        <w:rPr>
          <w:rFonts w:hint="eastAsia"/>
        </w:rPr>
        <w:br/>
      </w:r>
      <w:r>
        <w:rPr>
          <w:rFonts w:hint="eastAsia"/>
        </w:rPr>
        <w:t>　　　　四、我国涂料市场环境的变化</w:t>
      </w:r>
      <w:r>
        <w:rPr>
          <w:rFonts w:hint="eastAsia"/>
        </w:rPr>
        <w:br/>
      </w:r>
      <w:r>
        <w:rPr>
          <w:rFonts w:hint="eastAsia"/>
        </w:rPr>
        <w:t>　　　　五、油价上涨油漆产业加速整合</w:t>
      </w:r>
      <w:r>
        <w:rPr>
          <w:rFonts w:hint="eastAsia"/>
        </w:rPr>
        <w:br/>
      </w:r>
      <w:r>
        <w:rPr>
          <w:rFonts w:hint="eastAsia"/>
        </w:rPr>
        <w:t>　　　　六、涂料工业发展需科学发展观指导</w:t>
      </w:r>
      <w:r>
        <w:rPr>
          <w:rFonts w:hint="eastAsia"/>
        </w:rPr>
        <w:br/>
      </w:r>
      <w:r>
        <w:rPr>
          <w:rFonts w:hint="eastAsia"/>
        </w:rPr>
        <w:t>　　　　七、世界涂料产业趋势及我国涂料产业对策</w:t>
      </w:r>
      <w:r>
        <w:rPr>
          <w:rFonts w:hint="eastAsia"/>
        </w:rPr>
        <w:br/>
      </w:r>
      <w:r>
        <w:rPr>
          <w:rFonts w:hint="eastAsia"/>
        </w:rPr>
        <w:t>　　第四节 2020-2025年橡胶工业发展</w:t>
      </w:r>
      <w:r>
        <w:rPr>
          <w:rFonts w:hint="eastAsia"/>
        </w:rPr>
        <w:br/>
      </w:r>
      <w:r>
        <w:rPr>
          <w:rFonts w:hint="eastAsia"/>
        </w:rPr>
        <w:t>　　　　一、当前世界橡胶工业概述</w:t>
      </w:r>
      <w:r>
        <w:rPr>
          <w:rFonts w:hint="eastAsia"/>
        </w:rPr>
        <w:br/>
      </w:r>
      <w:r>
        <w:rPr>
          <w:rFonts w:hint="eastAsia"/>
        </w:rPr>
        <w:t>　　　　二、中国橡胶工业运行经济指标</w:t>
      </w:r>
      <w:r>
        <w:rPr>
          <w:rFonts w:hint="eastAsia"/>
        </w:rPr>
        <w:br/>
      </w:r>
      <w:r>
        <w:rPr>
          <w:rFonts w:hint="eastAsia"/>
        </w:rPr>
        <w:t>　　　　三、中国合成橡胶工业市场前景广阔</w:t>
      </w:r>
      <w:r>
        <w:rPr>
          <w:rFonts w:hint="eastAsia"/>
        </w:rPr>
        <w:br/>
      </w:r>
      <w:r>
        <w:rPr>
          <w:rFonts w:hint="eastAsia"/>
        </w:rPr>
        <w:t>　　　　四、中国橡胶工业的国际地位和发展趋势</w:t>
      </w:r>
      <w:r>
        <w:rPr>
          <w:rFonts w:hint="eastAsia"/>
        </w:rPr>
        <w:br/>
      </w:r>
      <w:r>
        <w:rPr>
          <w:rFonts w:hint="eastAsia"/>
        </w:rPr>
        <w:t>　　　　五、2020-2025年中国橡胶工业整体状况</w:t>
      </w:r>
      <w:r>
        <w:rPr>
          <w:rFonts w:hint="eastAsia"/>
        </w:rPr>
        <w:br/>
      </w:r>
      <w:r>
        <w:rPr>
          <w:rFonts w:hint="eastAsia"/>
        </w:rPr>
        <w:t>　　　　六、2020-2025年国内橡胶市场特点</w:t>
      </w:r>
      <w:r>
        <w:rPr>
          <w:rFonts w:hint="eastAsia"/>
        </w:rPr>
        <w:br/>
      </w:r>
      <w:r>
        <w:rPr>
          <w:rFonts w:hint="eastAsia"/>
        </w:rPr>
        <w:t>　　　　七、2025年天然橡胶市场展望</w:t>
      </w:r>
      <w:r>
        <w:rPr>
          <w:rFonts w:hint="eastAsia"/>
        </w:rPr>
        <w:br/>
      </w:r>
      <w:r>
        <w:rPr>
          <w:rFonts w:hint="eastAsia"/>
        </w:rPr>
        <w:t>　　第五节 2020-2025年造纸工业发展</w:t>
      </w:r>
      <w:r>
        <w:rPr>
          <w:rFonts w:hint="eastAsia"/>
        </w:rPr>
        <w:br/>
      </w:r>
      <w:r>
        <w:rPr>
          <w:rFonts w:hint="eastAsia"/>
        </w:rPr>
        <w:t>　　　　一、我国造纸工业的发展现状和特点</w:t>
      </w:r>
      <w:r>
        <w:rPr>
          <w:rFonts w:hint="eastAsia"/>
        </w:rPr>
        <w:br/>
      </w:r>
      <w:r>
        <w:rPr>
          <w:rFonts w:hint="eastAsia"/>
        </w:rPr>
        <w:t>　　　　二、国际化给中国造纸工业带来的影响</w:t>
      </w:r>
      <w:r>
        <w:rPr>
          <w:rFonts w:hint="eastAsia"/>
        </w:rPr>
        <w:br/>
      </w:r>
      <w:r>
        <w:rPr>
          <w:rFonts w:hint="eastAsia"/>
        </w:rPr>
        <w:t>　　　　三、中国造纸工业有光明的发展前景</w:t>
      </w:r>
      <w:r>
        <w:rPr>
          <w:rFonts w:hint="eastAsia"/>
        </w:rPr>
        <w:br/>
      </w:r>
      <w:r>
        <w:rPr>
          <w:rFonts w:hint="eastAsia"/>
        </w:rPr>
        <w:t>　　　　四、中国造纸工业的前途和出路</w:t>
      </w:r>
      <w:r>
        <w:rPr>
          <w:rFonts w:hint="eastAsia"/>
        </w:rPr>
        <w:br/>
      </w:r>
      <w:r>
        <w:rPr>
          <w:rFonts w:hint="eastAsia"/>
        </w:rPr>
        <w:t>　　　　五、2025年造纸集团投资前景</w:t>
      </w:r>
      <w:r>
        <w:rPr>
          <w:rFonts w:hint="eastAsia"/>
        </w:rPr>
        <w:br/>
      </w:r>
      <w:r>
        <w:rPr>
          <w:rFonts w:hint="eastAsia"/>
        </w:rPr>
        <w:t>　　　　六、中国造纸工业的瓶颈与对策</w:t>
      </w:r>
      <w:r>
        <w:rPr>
          <w:rFonts w:hint="eastAsia"/>
        </w:rPr>
        <w:br/>
      </w:r>
      <w:r>
        <w:rPr>
          <w:rFonts w:hint="eastAsia"/>
        </w:rPr>
        <w:t>　　第六节 2020-2025年化纤工业发展</w:t>
      </w:r>
      <w:r>
        <w:rPr>
          <w:rFonts w:hint="eastAsia"/>
        </w:rPr>
        <w:br/>
      </w:r>
      <w:r>
        <w:rPr>
          <w:rFonts w:hint="eastAsia"/>
        </w:rPr>
        <w:t>　　　　一、中国化纤工业发展历程</w:t>
      </w:r>
      <w:r>
        <w:rPr>
          <w:rFonts w:hint="eastAsia"/>
        </w:rPr>
        <w:br/>
      </w:r>
      <w:r>
        <w:rPr>
          <w:rFonts w:hint="eastAsia"/>
        </w:rPr>
        <w:t>　　　　二、原料短缺困扰我国化纤工业</w:t>
      </w:r>
      <w:r>
        <w:rPr>
          <w:rFonts w:hint="eastAsia"/>
        </w:rPr>
        <w:br/>
      </w:r>
      <w:r>
        <w:rPr>
          <w:rFonts w:hint="eastAsia"/>
        </w:rPr>
        <w:t>　　　　三、化纤工业应当走增长方式改变之路</w:t>
      </w:r>
      <w:r>
        <w:rPr>
          <w:rFonts w:hint="eastAsia"/>
        </w:rPr>
        <w:br/>
      </w:r>
      <w:r>
        <w:rPr>
          <w:rFonts w:hint="eastAsia"/>
        </w:rPr>
        <w:t>　　　　四、2025-2031年中国化纤工业发展预测</w:t>
      </w:r>
      <w:r>
        <w:rPr>
          <w:rFonts w:hint="eastAsia"/>
        </w:rPr>
        <w:br/>
      </w:r>
      <w:r>
        <w:rPr>
          <w:rFonts w:hint="eastAsia"/>
        </w:rPr>
        <w:t>　　　　五、中国化纤工业积极实施可持续发展策略</w:t>
      </w:r>
      <w:r>
        <w:rPr>
          <w:rFonts w:hint="eastAsia"/>
        </w:rPr>
        <w:br/>
      </w:r>
      <w:r>
        <w:rPr>
          <w:rFonts w:hint="eastAsia"/>
        </w:rPr>
        <w:t>　　　　六、纳米技术对化纤产业的影响</w:t>
      </w:r>
      <w:r>
        <w:rPr>
          <w:rFonts w:hint="eastAsia"/>
        </w:rPr>
        <w:br/>
      </w:r>
      <w:r>
        <w:rPr>
          <w:rFonts w:hint="eastAsia"/>
        </w:rPr>
        <w:t>　　　　七、光触媒TIO2在功能纺织品中的应用</w:t>
      </w:r>
      <w:r>
        <w:rPr>
          <w:rFonts w:hint="eastAsia"/>
        </w:rPr>
        <w:br/>
      </w:r>
      <w:r>
        <w:rPr>
          <w:rFonts w:hint="eastAsia"/>
        </w:rPr>
        <w:t>　　　　八、我国化纤工业的技术发展走向</w:t>
      </w:r>
      <w:r>
        <w:rPr>
          <w:rFonts w:hint="eastAsia"/>
        </w:rPr>
        <w:br/>
      </w:r>
      <w:r>
        <w:rPr>
          <w:rFonts w:hint="eastAsia"/>
        </w:rPr>
        <w:t>　　第七节 2020-2025年油墨产业发展</w:t>
      </w:r>
      <w:r>
        <w:rPr>
          <w:rFonts w:hint="eastAsia"/>
        </w:rPr>
        <w:br/>
      </w:r>
      <w:r>
        <w:rPr>
          <w:rFonts w:hint="eastAsia"/>
        </w:rPr>
        <w:t>　　　　一、中国油墨工业与市场现状</w:t>
      </w:r>
      <w:r>
        <w:rPr>
          <w:rFonts w:hint="eastAsia"/>
        </w:rPr>
        <w:br/>
      </w:r>
      <w:r>
        <w:rPr>
          <w:rFonts w:hint="eastAsia"/>
        </w:rPr>
        <w:t>　　　　二、中国油墨工业的发展特点</w:t>
      </w:r>
      <w:r>
        <w:rPr>
          <w:rFonts w:hint="eastAsia"/>
        </w:rPr>
        <w:br/>
      </w:r>
      <w:r>
        <w:rPr>
          <w:rFonts w:hint="eastAsia"/>
        </w:rPr>
        <w:t>　　　　三、中国油墨工业高速发展增幅显着</w:t>
      </w:r>
      <w:r>
        <w:rPr>
          <w:rFonts w:hint="eastAsia"/>
        </w:rPr>
        <w:br/>
      </w:r>
      <w:r>
        <w:rPr>
          <w:rFonts w:hint="eastAsia"/>
        </w:rPr>
        <w:t>　　　　四、我国油墨工业持续发展稳定增长</w:t>
      </w:r>
      <w:r>
        <w:rPr>
          <w:rFonts w:hint="eastAsia"/>
        </w:rPr>
        <w:br/>
      </w:r>
      <w:r>
        <w:rPr>
          <w:rFonts w:hint="eastAsia"/>
        </w:rPr>
        <w:t>　　　　五、2020-2025年中国油墨工业的趋势与特点</w:t>
      </w:r>
      <w:r>
        <w:rPr>
          <w:rFonts w:hint="eastAsia"/>
        </w:rPr>
        <w:br/>
      </w:r>
      <w:r>
        <w:rPr>
          <w:rFonts w:hint="eastAsia"/>
        </w:rPr>
        <w:t>　　　　六、我国油墨工业与世界水平的差距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二、中国氧化铝行业“十四五”整体规划及预测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2025-2031年氧化铝行业运行状况预测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2025-2031年中国氧化铝行业市场供需预测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2025-2031年氧化铝行业市场供给预测</w:t>
      </w:r>
      <w:r>
        <w:rPr>
          <w:rFonts w:hint="eastAsia"/>
        </w:rPr>
        <w:br/>
      </w:r>
      <w:r>
        <w:rPr>
          <w:rFonts w:hint="eastAsia"/>
        </w:rPr>
        <w:t>　　　　一、氧化铝行业主要企业供给能力分析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二、影响氧化铝行业供给能力的主要因素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三、2025-2031年氧化铝供给总量预测结果及分析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2025-2031年影响氧化铝行业需求变化的主要因素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2025-2031年中国氧化铝企业发展战略与规划分析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全球氧化铝市场格局分析</w:t>
      </w:r>
      <w:r>
        <w:rPr>
          <w:rFonts w:hint="eastAsia"/>
        </w:rPr>
        <w:br/>
      </w:r>
      <w:r>
        <w:rPr>
          <w:rFonts w:hint="eastAsia"/>
        </w:rPr>
        <w:t>　　图表 2020-2025年我国氧化铝产量增长趋势图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2025年我国GDP增长变化</w:t>
      </w:r>
      <w:r>
        <w:rPr>
          <w:rFonts w:hint="eastAsia"/>
        </w:rPr>
        <w:br/>
      </w:r>
      <w:r>
        <w:rPr>
          <w:rFonts w:hint="eastAsia"/>
        </w:rPr>
        <w:t>　　图表 2025年我国三个产业GDP增长比较</w:t>
      </w:r>
      <w:r>
        <w:rPr>
          <w:rFonts w:hint="eastAsia"/>
        </w:rPr>
        <w:br/>
      </w:r>
      <w:r>
        <w:rPr>
          <w:rFonts w:hint="eastAsia"/>
        </w:rPr>
        <w:t>　　图表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2020-2025年我国氧化铝产能增长分析</w:t>
      </w:r>
      <w:r>
        <w:rPr>
          <w:rFonts w:hint="eastAsia"/>
        </w:rPr>
        <w:br/>
      </w:r>
      <w:r>
        <w:rPr>
          <w:rFonts w:hint="eastAsia"/>
        </w:rPr>
        <w:t>　　图表 我国氧化铝工艺流程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氧化铝生产工艺流程图</w:t>
      </w:r>
      <w:r>
        <w:rPr>
          <w:rFonts w:hint="eastAsia"/>
        </w:rPr>
        <w:br/>
      </w:r>
      <w:r>
        <w:rPr>
          <w:rFonts w:hint="eastAsia"/>
        </w:rPr>
        <w:t>　　图表 氧化铝市场原材料供给模式</w:t>
      </w:r>
      <w:r>
        <w:rPr>
          <w:rFonts w:hint="eastAsia"/>
        </w:rPr>
        <w:br/>
      </w:r>
      <w:r>
        <w:rPr>
          <w:rFonts w:hint="eastAsia"/>
        </w:rPr>
        <w:t>　　图表 氧化铝行业下游消费市场构成图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氧化铝行业企业市场占有率对比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2025-2031年氧化铝行业产品进口预测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2025年中国铝业股份有限公司河南分公司成本费用分析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2025年中国铝业股份有限公司河南分公司资产结构分析</w:t>
      </w:r>
      <w:r>
        <w:rPr>
          <w:rFonts w:hint="eastAsia"/>
        </w:rPr>
        <w:br/>
      </w:r>
      <w:r>
        <w:rPr>
          <w:rFonts w:hint="eastAsia"/>
        </w:rPr>
        <w:t>　　图表 2025年攀钢钛业盈利能力分析</w:t>
      </w:r>
      <w:r>
        <w:rPr>
          <w:rFonts w:hint="eastAsia"/>
        </w:rPr>
        <w:br/>
      </w:r>
      <w:r>
        <w:rPr>
          <w:rFonts w:hint="eastAsia"/>
        </w:rPr>
        <w:t>　　图表 2025年攀钢钛业成本费用分析</w:t>
      </w:r>
      <w:r>
        <w:rPr>
          <w:rFonts w:hint="eastAsia"/>
        </w:rPr>
        <w:br/>
      </w:r>
      <w:r>
        <w:rPr>
          <w:rFonts w:hint="eastAsia"/>
        </w:rPr>
        <w:t>　　图表 2025年攀钢钛业资产结构分析</w:t>
      </w:r>
      <w:r>
        <w:rPr>
          <w:rFonts w:hint="eastAsia"/>
        </w:rPr>
        <w:br/>
      </w:r>
      <w:r>
        <w:rPr>
          <w:rFonts w:hint="eastAsia"/>
        </w:rPr>
        <w:t>　　图表 2025年江苏太白集团盈利能力分析</w:t>
      </w:r>
      <w:r>
        <w:rPr>
          <w:rFonts w:hint="eastAsia"/>
        </w:rPr>
        <w:br/>
      </w:r>
      <w:r>
        <w:rPr>
          <w:rFonts w:hint="eastAsia"/>
        </w:rPr>
        <w:t>　　图表 2025年江苏太白集团成本费用分析</w:t>
      </w:r>
      <w:r>
        <w:rPr>
          <w:rFonts w:hint="eastAsia"/>
        </w:rPr>
        <w:br/>
      </w:r>
      <w:r>
        <w:rPr>
          <w:rFonts w:hint="eastAsia"/>
        </w:rPr>
        <w:t>　　图表 2025年江苏太白集团资产结构分析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2025年南京钛白化工集团盈利能力分析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2025年南京钛白化工集团成本费用分析</w:t>
      </w:r>
      <w:r>
        <w:rPr>
          <w:rFonts w:hint="eastAsia"/>
        </w:rPr>
        <w:br/>
      </w:r>
      <w:r>
        <w:rPr>
          <w:rFonts w:hint="eastAsia"/>
        </w:rPr>
        <w:t>　　图表 2025年南京钛白化工集团资产结构分析</w:t>
      </w:r>
      <w:r>
        <w:rPr>
          <w:rFonts w:hint="eastAsia"/>
        </w:rPr>
        <w:br/>
      </w:r>
      <w:r>
        <w:rPr>
          <w:rFonts w:hint="eastAsia"/>
        </w:rPr>
        <w:t>　　图表 我国氧化铝行业SWTO分析表</w:t>
      </w:r>
      <w:r>
        <w:rPr>
          <w:rFonts w:hint="eastAsia"/>
        </w:rPr>
        <w:br/>
      </w:r>
      <w:r>
        <w:rPr>
          <w:rFonts w:hint="eastAsia"/>
        </w:rPr>
        <w:t>　　图表 氧化铝产品生命周期阶段分析</w:t>
      </w:r>
      <w:r>
        <w:rPr>
          <w:rFonts w:hint="eastAsia"/>
        </w:rPr>
        <w:br/>
      </w:r>
      <w:r>
        <w:rPr>
          <w:rFonts w:hint="eastAsia"/>
        </w:rPr>
        <w:t>　　图表 行业成熟度（MATURITY）层级</w:t>
      </w:r>
      <w:r>
        <w:rPr>
          <w:rFonts w:hint="eastAsia"/>
        </w:rPr>
        <w:br/>
      </w:r>
      <w:r>
        <w:rPr>
          <w:rFonts w:hint="eastAsia"/>
        </w:rPr>
        <w:t>　　图表 2025年我国氧化铝分地区产量分析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2025年我国氧化铝行业固定资产投资规模分析</w:t>
      </w:r>
      <w:r>
        <w:rPr>
          <w:rFonts w:hint="eastAsia"/>
        </w:rPr>
        <w:br/>
      </w:r>
      <w:r>
        <w:rPr>
          <w:rFonts w:hint="eastAsia"/>
        </w:rPr>
        <w:t>　　图表 2025年我国氧化铝行业工业总产值分析</w:t>
      </w:r>
      <w:r>
        <w:rPr>
          <w:rFonts w:hint="eastAsia"/>
        </w:rPr>
        <w:br/>
      </w:r>
      <w:r>
        <w:rPr>
          <w:rFonts w:hint="eastAsia"/>
        </w:rPr>
        <w:t>　　图表 2025年我国氧化铝行业进口情况分析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2025年我国氧化铝行业主要技术指标分析</w:t>
      </w:r>
      <w:r>
        <w:rPr>
          <w:rFonts w:hint="eastAsia"/>
        </w:rPr>
        <w:br/>
      </w:r>
      <w:r>
        <w:rPr>
          <w:rFonts w:hint="eastAsia"/>
        </w:rPr>
        <w:t>　　图表 我国氧化铝行业SWTO分析表</w:t>
      </w:r>
      <w:r>
        <w:rPr>
          <w:rFonts w:hint="eastAsia"/>
        </w:rPr>
        <w:br/>
      </w:r>
      <w:r>
        <w:rPr>
          <w:rFonts w:hint="eastAsia"/>
        </w:rPr>
        <w:t>　　图表 氧化铝产品生命周期阶段分析</w:t>
      </w:r>
      <w:r>
        <w:rPr>
          <w:rFonts w:hint="eastAsia"/>
        </w:rPr>
        <w:br/>
      </w:r>
      <w:r>
        <w:rPr>
          <w:rFonts w:hint="eastAsia"/>
        </w:rPr>
        <w:t>　　图表 氧化铝行业成熟度（MATURITY）层级</w:t>
      </w:r>
      <w:r>
        <w:rPr>
          <w:rFonts w:hint="eastAsia"/>
        </w:rPr>
        <w:br/>
      </w:r>
      <w:r>
        <w:rPr>
          <w:rFonts w:hint="eastAsia"/>
        </w:rPr>
        <w:t>　　图表 2020-2025年中国氧化铝行业竞争力分析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d07c070bd4b0d" w:history="1">
        <w:r>
          <w:rPr>
            <w:rStyle w:val="Hyperlink"/>
          </w:rPr>
          <w:t>2025年版中国氧化铝市场调研与发展前景预测报告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d07c070bd4b0d" w:history="1">
        <w:r>
          <w:rPr>
            <w:rStyle w:val="Hyperlink"/>
          </w:rPr>
          <w:t>https://www.20087.com/8/53/YangHuaLvHangYeXianZhuangYuFaZha.html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1b8ed04d04284" w:history="1">
      <w:r>
        <w:rPr>
          <w:rStyle w:val="Hyperlink"/>
        </w:rPr>
        <w:t>2025年版中国氧化铝市场调研与发展前景预测报告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ngHuaLvHangYeXianZhuangYuFaZha.html" TargetMode="External" Id="R192d07c070bd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ngHuaLvHangYeXianZhuangYuFaZha.html" TargetMode="External" Id="R6591b8ed04d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2025-03-18T00:30:00Z</dcterms:created>
  <dcterms:modified xsi:type="dcterms:W3CDTF">2025-03-18T01:30:00Z</dcterms:modified>
  <dc:subject>2025年版中国氧化铝市场调研与发展前景预测报告</dc:subject>
  <dc:title>2025年版中国氧化铝市场调研与发展前景预测报告</dc:title>
  <cp:keywords>2025年版中国氧化铝市场调研与发展前景预测报告</cp:keywords>
  <dc:description>2025年版中国氧化铝市场调研与发展前景预测报告</dc:description>
</cp:coreProperties>
</file>