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d8b97c6a749ed" w:history="1">
              <w:r>
                <w:rPr>
                  <w:rStyle w:val="Hyperlink"/>
                </w:rPr>
                <w:t>2023-2029年中国特厚钢板市场调研分析与发展趋势预测报告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d8b97c6a749ed" w:history="1">
              <w:r>
                <w:rPr>
                  <w:rStyle w:val="Hyperlink"/>
                </w:rPr>
                <w:t>2023-2029年中国特厚钢板市场调研分析与发展趋势预测报告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d8b97c6a749ed" w:history="1">
                <w:r>
                  <w:rPr>
                    <w:rStyle w:val="Hyperlink"/>
                  </w:rPr>
                  <w:t>https://www.20087.com/8/73/TeHouGangBanFaZhanQuShi.html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厚钢板主要用于桥梁、船舶、大型机械设备等重型结构件中，其强度和韧性直接关系到结构的安全性和使用寿命。目前，随着冶金技术和轧制技术的进步，特厚钢板的性能有了显著提升，不仅在强度上满足了高标准的要求，在焊接性能、耐腐蚀性能等方面也表现出色。此外，通过采用先进的在线热处理技术，特厚钢板的均质性得到了有效保证，从而提升了最终产品的质量。为了应对不同的使用场景，特厚钢板的规格也逐渐丰富，包括不同厚度、宽度的产品。</w:t>
      </w:r>
      <w:r>
        <w:rPr>
          <w:rFonts w:hint="eastAsia"/>
        </w:rPr>
        <w:br/>
      </w:r>
      <w:r>
        <w:rPr>
          <w:rFonts w:hint="eastAsia"/>
        </w:rPr>
        <w:t>　　未来，特厚钢板的发展将更加注重轻量化与智能化生产。轻量化方面，随着节能减排目标的提出，特厚钢板将致力于开发高强度、低密度的新型材料，以减轻结构重量，提高能效比。智能化生产方面，则会利用大数据、云计算等信息技术，实现从原料投入到成品产出的全流程数字化管理，提高生产效率和产品质量的一致性。此外，随着新材料技术的发展，未来的特厚钢板可能会融入更多复合材料元素，以增强其在极端条件下的使用性能，如更高的耐温性、更强的抗冲击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d8b97c6a749ed" w:history="1">
        <w:r>
          <w:rPr>
            <w:rStyle w:val="Hyperlink"/>
          </w:rPr>
          <w:t>2023-2029年中国特厚钢板市场调研分析与发展趋势预测报告</w:t>
        </w:r>
      </w:hyperlink>
      <w:r>
        <w:rPr>
          <w:rFonts w:hint="eastAsia"/>
        </w:rPr>
        <w:t>》内容包括：特厚钢板行业发展环境分析、特厚钢板市场规模及预测、特厚钢板行业重点地区市场规模分析、特厚钢板行业供需状况调研、特厚钢板市场价格行情趋势分析预测、特厚钢板行业进出口状况及前景预测、特厚钢板行业技术及发展方向、特厚钢板行业重点企业经营情况分析、特厚钢板行业SWOT分析及特厚钢板行业投资策略，数据来自国家权威机构、特厚钢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特厚钢板产品概述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2022-2023年特厚钢板行业环境分析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我国特厚钢板行业政策环境分析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我国特厚钢板行业技术环境分析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一、我国特厚钢板技术发展概况</w:t>
      </w:r>
      <w:r>
        <w:rPr>
          <w:rFonts w:hint="eastAsia"/>
        </w:rPr>
        <w:br/>
      </w:r>
      <w:r>
        <w:rPr>
          <w:rFonts w:hint="eastAsia"/>
        </w:rPr>
        <w:t>　　　　二、我国特厚钢板产品工艺特点或流程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三、我国特厚钢板行业技术发展趋势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中国特厚钢板市场分析</w:t>
      </w:r>
      <w:r>
        <w:rPr>
          <w:rFonts w:hint="eastAsia"/>
        </w:rPr>
        <w:br/>
      </w:r>
      <w:r>
        <w:rPr>
          <w:rFonts w:hint="eastAsia"/>
        </w:rPr>
        <w:t>　　第一节 特厚钢板市场现状分析及预测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一、2018-2023年我国特厚钢板市场规模分析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二、2023-2029年我国特厚钢板市场规模预测</w:t>
      </w:r>
      <w:r>
        <w:rPr>
          <w:rFonts w:hint="eastAsia"/>
        </w:rPr>
        <w:br/>
      </w:r>
      <w:r>
        <w:rPr>
          <w:rFonts w:hint="eastAsia"/>
        </w:rPr>
        <w:t>　　第二节 特厚钢板产品产能分析及预测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一、2018-2023年我国特厚钢板产能分析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二、2023-2029年我国特厚钢板产能预测</w:t>
      </w:r>
      <w:r>
        <w:rPr>
          <w:rFonts w:hint="eastAsia"/>
        </w:rPr>
        <w:br/>
      </w:r>
      <w:r>
        <w:rPr>
          <w:rFonts w:hint="eastAsia"/>
        </w:rPr>
        <w:t>　　第三节 特厚钢板产品产量分析及预测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一、2018-2023年我国特厚钢板产量分析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二、2023-2029年我国特厚钢板产量预测</w:t>
      </w:r>
      <w:r>
        <w:rPr>
          <w:rFonts w:hint="eastAsia"/>
        </w:rPr>
        <w:br/>
      </w:r>
      <w:r>
        <w:rPr>
          <w:rFonts w:hint="eastAsia"/>
        </w:rPr>
        <w:t>　　第四节 特厚钢板市场需求分析及预测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一、2018-2023年我国特厚钢板市场需求分析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二、2023-2029年我国特厚钢板市场需求预测</w:t>
      </w:r>
      <w:r>
        <w:rPr>
          <w:rFonts w:hint="eastAsia"/>
        </w:rPr>
        <w:br/>
      </w:r>
      <w:r>
        <w:rPr>
          <w:rFonts w:hint="eastAsia"/>
        </w:rPr>
        <w:t>　　第五节 特厚钢板价格趋势分析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一、2018-2023年我国特厚钢板市场价格分析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二、2023-2029年我国特厚钢板市场价格预测</w:t>
      </w:r>
      <w:r>
        <w:rPr>
          <w:rFonts w:hint="eastAsia"/>
        </w:rPr>
        <w:br/>
      </w:r>
      <w:r>
        <w:rPr>
          <w:rFonts w:hint="eastAsia"/>
        </w:rPr>
        <w:t>　　第六节 特厚钢板进出口数据分析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一、2018-2023年我国特厚钢板进出口数据分析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二、2023-2029年国内特厚钢板产品未来进出口情况预测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特厚钢板主要生产厂商介绍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特厚钢板行业相关产业分析</w:t>
      </w:r>
      <w:r>
        <w:rPr>
          <w:rFonts w:hint="eastAsia"/>
        </w:rPr>
        <w:br/>
      </w:r>
      <w:r>
        <w:rPr>
          <w:rFonts w:hint="eastAsia"/>
        </w:rPr>
        <w:t>　　第一节 特厚钢板行业产业链概述</w:t>
      </w:r>
      <w:r>
        <w:rPr>
          <w:rFonts w:hint="eastAsia"/>
        </w:rPr>
        <w:br/>
      </w:r>
      <w:r>
        <w:rPr>
          <w:rFonts w:hint="eastAsia"/>
        </w:rPr>
        <w:t>　　第二节 特厚钢板上游行业发展状况分析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特厚钢板下游行业发展情况分析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特厚钢板行业竞争格局分析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2018-2023年中国特厚钢板行业集中度分析</w:t>
      </w:r>
      <w:r>
        <w:rPr>
          <w:rFonts w:hint="eastAsia"/>
        </w:rPr>
        <w:br/>
      </w:r>
      <w:r>
        <w:rPr>
          <w:rFonts w:hint="eastAsia"/>
        </w:rPr>
        <w:t>　　第二节 特厚钢板国内外SWOT分析</w:t>
      </w:r>
      <w:r>
        <w:rPr>
          <w:rFonts w:hint="eastAsia"/>
        </w:rPr>
        <w:br/>
      </w:r>
      <w:r>
        <w:rPr>
          <w:rFonts w:hint="eastAsia"/>
        </w:rPr>
        <w:t>　　第三节 特厚钢板行业存在的问题及应对策略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业内专家对中国特厚钢板行业投资的建议及观点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特厚钢板行业投资机会分析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二、特厚钢板企业的竞争优势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特厚钢板行业投资进入风险分析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特厚钢板行业投资决策依据分析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中-智-林-　特厚钢板行业投资建议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2018-2023年我国特厚钢板市场规模分析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2023-2029年我国特厚钢板市场规模预测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2018-2023年我国特厚钢板产能分析</w:t>
      </w:r>
      <w:r>
        <w:rPr>
          <w:rFonts w:hint="eastAsia"/>
        </w:rPr>
        <w:br/>
      </w:r>
      <w:r>
        <w:rPr>
          <w:rFonts w:hint="eastAsia"/>
        </w:rPr>
        <w:t>　　图表 2023-2029年我国特厚钢板产能预测</w:t>
      </w:r>
      <w:r>
        <w:rPr>
          <w:rFonts w:hint="eastAsia"/>
        </w:rPr>
        <w:br/>
      </w:r>
      <w:r>
        <w:rPr>
          <w:rFonts w:hint="eastAsia"/>
        </w:rPr>
        <w:t>　　图表 2018-2023年我国特厚钢板产能产量分析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2023-2029年我国特厚钢板产量预测</w:t>
      </w:r>
      <w:r>
        <w:rPr>
          <w:rFonts w:hint="eastAsia"/>
        </w:rPr>
        <w:br/>
      </w:r>
      <w:r>
        <w:rPr>
          <w:rFonts w:hint="eastAsia"/>
        </w:rPr>
        <w:t>　　图表 2018-2023年我国特厚钢板市场需求分析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2023-2029年我国特厚钢板市场需求预测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2018-2023年我国特厚钢板市场价格分析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2023-2029年我国特厚钢板市场价格预测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2018-2023年我国特厚钢板进出口数据分析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2023-2029年国内特厚钢板产品未来进出口情况预测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d8b97c6a749ed" w:history="1">
        <w:r>
          <w:rPr>
            <w:rStyle w:val="Hyperlink"/>
          </w:rPr>
          <w:t>2023-2029年中国特厚钢板市场调研分析与发展趋势预测报告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d8b97c6a749ed" w:history="1">
        <w:r>
          <w:rPr>
            <w:rStyle w:val="Hyperlink"/>
          </w:rPr>
          <w:t>https://www.20087.com/8/73/TeHouGangBanFaZhanQuShi.html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d52ae9f294fa2" w:history="1">
      <w:r>
        <w:rPr>
          <w:rStyle w:val="Hyperlink"/>
        </w:rPr>
        <w:t>2023-2029年中国特厚钢板市场调研分析与发展趋势预测报告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TeHouGangBanFaZhanQuShi.html" TargetMode="External" Id="R037d8b97c6a7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TeHouGangBanFaZhanQuShi.html" TargetMode="External" Id="Rc51d52ae9f29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2022-12-24T08:43:00Z</dcterms:created>
  <dcterms:modified xsi:type="dcterms:W3CDTF">2022-12-24T09:43:00Z</dcterms:modified>
  <dc:subject>2023-2029年中国特厚钢板市场调研分析与发展趋势预测报告</dc:subject>
  <dc:title>2023-2029年中国特厚钢板市场调研分析与发展趋势预测报告</dc:title>
  <cp:keywords>2023-2029年中国特厚钢板市场调研分析与发展趋势预测报告</cp:keywords>
  <dc:description>2023-2029年中国特厚钢板市场调研分析与发展趋势预测报告</dc:description>
</cp:coreProperties>
</file>