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aed7521e0491c" w:history="1">
              <w:r>
                <w:rPr>
                  <w:rStyle w:val="Hyperlink"/>
                </w:rPr>
                <w:t>2025-2031年中国特种纤维行业市场分析与发展趋势预测报告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aed7521e0491c" w:history="1">
              <w:r>
                <w:rPr>
                  <w:rStyle w:val="Hyperlink"/>
                </w:rPr>
                <w:t>2025-2031年中国特种纤维行业市场分析与发展趋势预测报告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aed7521e0491c" w:history="1">
                <w:r>
                  <w:rPr>
                    <w:rStyle w:val="Hyperlink"/>
                  </w:rPr>
                  <w:t>https://www.20087.com/8/83/TeZhongXianWeiFaZhanQuShi.html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包括芳纶、碳纤维、聚酰亚胺纤维等，因其高强度、耐高温、耐腐蚀和轻质特性，在航空航天、军事装备、体育用品、复合材料等领域发挥着关键作用。近年来，随着复合材料技术的成熟和成本的降低，特种纤维的应用范围不断拓展，从高端市场逐步渗透到民用领域，如汽车轻量化和可再生能源产业。</w:t>
      </w:r>
      <w:r>
        <w:rPr>
          <w:rFonts w:hint="eastAsia"/>
        </w:rPr>
        <w:br/>
      </w:r>
      <w:r>
        <w:rPr>
          <w:rFonts w:hint="eastAsia"/>
        </w:rPr>
        <w:t>　　未来，特种纤维的发展将聚焦于性能优化和成本控制。性能优化包括开发更高强度、更耐极端条件的新型纤维，以满足尖端科技和特殊环境的需求。成本控制则是通过改进生产工艺，提高生产效率，降低原料消耗，使得特种纤维能够更广泛地应用于大众市场，促进相关产业链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aed7521e0491c" w:history="1">
        <w:r>
          <w:rPr>
            <w:rStyle w:val="Hyperlink"/>
          </w:rPr>
          <w:t>2025-2031年中国特种纤维行业市场分析与发展趋势预测报告</w:t>
        </w:r>
      </w:hyperlink>
      <w:r>
        <w:rPr>
          <w:rFonts w:hint="eastAsia"/>
        </w:rPr>
        <w:t>》通过严谨的分析、翔实的数据及直观的图表，系统解析了特种纤维行业的市场规模、需求变化、价格波动及产业链结构。报告全面评估了当前特种纤维市场现状，科学预测了未来市场前景与发展趋势，重点剖析了特种纤维细分市场的机遇与挑战。同时，报告对特种纤维重点企业的竞争地位及市场集中度进行了评估，为特种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特种纤维行业界定</w:t>
      </w:r>
      <w:r>
        <w:rPr>
          <w:rFonts w:hint="eastAsia"/>
        </w:rPr>
        <w:br/>
      </w:r>
      <w:r>
        <w:rPr>
          <w:rFonts w:hint="eastAsia"/>
        </w:rPr>
        <w:t>　　第一节 特种纤维行业定义</w:t>
      </w:r>
      <w:r>
        <w:rPr>
          <w:rFonts w:hint="eastAsia"/>
        </w:rPr>
        <w:br/>
      </w:r>
      <w:r>
        <w:rPr>
          <w:rFonts w:hint="eastAsia"/>
        </w:rPr>
        <w:t>　　第二节 特种纤维行业特点分析</w:t>
      </w:r>
      <w:r>
        <w:rPr>
          <w:rFonts w:hint="eastAsia"/>
        </w:rPr>
        <w:br/>
      </w:r>
      <w:r>
        <w:rPr>
          <w:rFonts w:hint="eastAsia"/>
        </w:rPr>
        <w:t>　　第三节 特种纤维产业链分析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2024-2025年全球特种纤维行业发展概况</w:t>
      </w:r>
      <w:r>
        <w:rPr>
          <w:rFonts w:hint="eastAsia"/>
        </w:rPr>
        <w:br/>
      </w:r>
      <w:r>
        <w:rPr>
          <w:rFonts w:hint="eastAsia"/>
        </w:rPr>
        <w:t>　　第二节 世界特种纤维行业发展走势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当前我国特种纤维技术发展现状</w:t>
      </w:r>
      <w:r>
        <w:rPr>
          <w:rFonts w:hint="eastAsia"/>
        </w:rPr>
        <w:br/>
      </w:r>
      <w:r>
        <w:rPr>
          <w:rFonts w:hint="eastAsia"/>
        </w:rPr>
        <w:t>　　第二节 中外特种纤维技术差距及产生差距的主要原因分析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提高我国特种纤维技术的对策</w:t>
      </w:r>
      <w:r>
        <w:rPr>
          <w:rFonts w:hint="eastAsia"/>
        </w:rPr>
        <w:br/>
      </w:r>
      <w:r>
        <w:rPr>
          <w:rFonts w:hint="eastAsia"/>
        </w:rPr>
        <w:t>　　第四节 我国特种纤维研发、设计发展趋势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中国特种纤维发展现状调研</w:t>
      </w:r>
      <w:r>
        <w:rPr>
          <w:rFonts w:hint="eastAsia"/>
        </w:rPr>
        <w:br/>
      </w:r>
      <w:r>
        <w:rPr>
          <w:rFonts w:hint="eastAsia"/>
        </w:rPr>
        <w:t>　　第一节 中国特种纤维市场现状分析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三、2019-2024年中国特种纤维产量统计</w:t>
      </w:r>
      <w:r>
        <w:rPr>
          <w:rFonts w:hint="eastAsia"/>
        </w:rPr>
        <w:br/>
      </w:r>
      <w:r>
        <w:rPr>
          <w:rFonts w:hint="eastAsia"/>
        </w:rPr>
        <w:t>　　　　二、特种纤维生产区域分布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三、2025-2031年中国特种纤维产量预测分析</w:t>
      </w:r>
      <w:r>
        <w:rPr>
          <w:rFonts w:hint="eastAsia"/>
        </w:rPr>
        <w:br/>
      </w:r>
      <w:r>
        <w:rPr>
          <w:rFonts w:hint="eastAsia"/>
        </w:rPr>
        <w:t>　　第三节 中国特种纤维市场需求分析及预测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特种纤维行业竞争格局分析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特种纤维行业集中度分析</w:t>
      </w:r>
      <w:r>
        <w:rPr>
          <w:rFonts w:hint="eastAsia"/>
        </w:rPr>
        <w:br/>
      </w:r>
      <w:r>
        <w:rPr>
          <w:rFonts w:hint="eastAsia"/>
        </w:rPr>
        <w:t>　　　　一、特种纤维市场集中度分析</w:t>
      </w:r>
      <w:r>
        <w:rPr>
          <w:rFonts w:hint="eastAsia"/>
        </w:rPr>
        <w:br/>
      </w:r>
      <w:r>
        <w:rPr>
          <w:rFonts w:hint="eastAsia"/>
        </w:rPr>
        <w:t>　　　　二、特种纤维企业集中度分析</w:t>
      </w:r>
      <w:r>
        <w:rPr>
          <w:rFonts w:hint="eastAsia"/>
        </w:rPr>
        <w:br/>
      </w:r>
      <w:r>
        <w:rPr>
          <w:rFonts w:hint="eastAsia"/>
        </w:rPr>
        <w:t>　　　　三、特种纤维区域集中度分析</w:t>
      </w:r>
      <w:r>
        <w:rPr>
          <w:rFonts w:hint="eastAsia"/>
        </w:rPr>
        <w:br/>
      </w:r>
      <w:r>
        <w:rPr>
          <w:rFonts w:hint="eastAsia"/>
        </w:rPr>
        <w:t>　　第二节 特种纤维行业主要企业竞争力分析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一、2024-2025年特种纤维行业竞争分析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二、2024-2025年中外特种纤维产品竞争分析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三、2024-2025年我国特种纤维市场竞争分析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四、2024-2025年国内主要特种纤维企业动向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2025年特种纤维企业管理策略建议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对我国特种纤维品牌的战略思考</w:t>
      </w:r>
      <w:r>
        <w:rPr>
          <w:rFonts w:hint="eastAsia"/>
        </w:rPr>
        <w:br/>
      </w:r>
      <w:r>
        <w:rPr>
          <w:rFonts w:hint="eastAsia"/>
        </w:rPr>
        <w:t>　　　　一、特种纤维实施品牌战略的意义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三、我国特种纤维企业的品牌战略</w:t>
      </w:r>
      <w:r>
        <w:rPr>
          <w:rFonts w:hint="eastAsia"/>
        </w:rPr>
        <w:br/>
      </w:r>
      <w:r>
        <w:rPr>
          <w:rFonts w:hint="eastAsia"/>
        </w:rPr>
        <w:t>　　　　四、特种纤维品牌战略管理的策略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2025年中国特种纤维市场前景分析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2025-2031年中国特种纤维发展趋势预测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特种纤维行业研究结论</w:t>
      </w:r>
      <w:r>
        <w:rPr>
          <w:rFonts w:hint="eastAsia"/>
        </w:rPr>
        <w:br/>
      </w:r>
      <w:r>
        <w:rPr>
          <w:rFonts w:hint="eastAsia"/>
        </w:rPr>
        <w:t>　　第二节 特种纤维行业投资价值评估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中⋅智⋅林⋅－特种纤维行业投资建议</w:t>
      </w:r>
      <w:r>
        <w:rPr>
          <w:rFonts w:hint="eastAsia"/>
        </w:rPr>
        <w:br/>
      </w:r>
      <w:r>
        <w:rPr>
          <w:rFonts w:hint="eastAsia"/>
        </w:rPr>
        <w:t>　　　　一、特种纤维行业投资策略建议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特种纤维行业历程</w:t>
      </w:r>
      <w:r>
        <w:rPr>
          <w:rFonts w:hint="eastAsia"/>
        </w:rPr>
        <w:br/>
      </w:r>
      <w:r>
        <w:rPr>
          <w:rFonts w:hint="eastAsia"/>
        </w:rPr>
        <w:t>　　图表 特种纤维行业生命周期</w:t>
      </w:r>
      <w:r>
        <w:rPr>
          <w:rFonts w:hint="eastAsia"/>
        </w:rPr>
        <w:br/>
      </w:r>
      <w:r>
        <w:rPr>
          <w:rFonts w:hint="eastAsia"/>
        </w:rPr>
        <w:t>　　图表 特种纤维行业产业链分析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特种纤维企业信息</w:t>
      </w:r>
      <w:r>
        <w:rPr>
          <w:rFonts w:hint="eastAsia"/>
        </w:rPr>
        <w:br/>
      </w:r>
      <w:r>
        <w:rPr>
          <w:rFonts w:hint="eastAsia"/>
        </w:rPr>
        <w:t>　　图表 特种纤维企业经营情况分析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aed7521e0491c" w:history="1">
        <w:r>
          <w:rPr>
            <w:rStyle w:val="Hyperlink"/>
          </w:rPr>
          <w:t>2025-2031年中国特种纤维行业市场分析与发展趋势预测报告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aed7521e0491c" w:history="1">
        <w:r>
          <w:rPr>
            <w:rStyle w:val="Hyperlink"/>
          </w:rPr>
          <w:t>https://www.20087.com/8/83/TeZhongXianWeiFaZhanQuShi.html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热点：特种纤维用什么生产的、常熟宝沣特种纤维、中国芳纶纤维十大生产厂家、特种纤维复合材料国家重点实验室、纤维的分类、特种纤维名词解释、四大高性能纤维、特种纤维复合材料、vectran纤维简介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aa853b1324365" w:history="1">
      <w:r>
        <w:rPr>
          <w:rStyle w:val="Hyperlink"/>
        </w:rPr>
        <w:t>2025-2031年中国特种纤维行业市场分析与发展趋势预测报告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eZhongXianWeiFaZhanQuShi.html" TargetMode="External" Id="Rbd2aed7521e0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eZhongXianWeiFaZhanQuShi.html" TargetMode="External" Id="R7fcaa853b132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2024-12-30T02:13:00Z</dcterms:created>
  <dcterms:modified xsi:type="dcterms:W3CDTF">2024-12-30T03:13:00Z</dcterms:modified>
  <dc:subject>2025-2031年中国特种纤维行业市场分析与发展趋势预测报告</dc:subject>
  <dc:title>2025-2031年中国特种纤维行业市场分析与发展趋势预测报告</dc:title>
  <cp:keywords>2025-2031年中国特种纤维行业市场分析与发展趋势预测报告</cp:keywords>
  <dc:description>2025-2031年中国特种纤维行业市场分析与发展趋势预测报告</dc:description>
</cp:coreProperties>
</file>