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85fbbbc05491c" w:history="1">
              <w:r>
                <w:rPr>
                  <w:rStyle w:val="Hyperlink"/>
                </w:rPr>
                <w:t>中国碳化纤维行业发展现状分析与市场前景预测报告（2025-2031年）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85fbbbc05491c" w:history="1">
              <w:r>
                <w:rPr>
                  <w:rStyle w:val="Hyperlink"/>
                </w:rPr>
                <w:t>中国碳化纤维行业发展现状分析与市场前景预测报告（2025-2031年）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85fbbbc05491c" w:history="1">
                <w:r>
                  <w:rPr>
                    <w:rStyle w:val="Hyperlink"/>
                  </w:rPr>
                  <w:t>https://www.20087.com/8/23/TanHuaXianWeiHangYeXianZhuangYuF.html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纤维是一种高性能复合材料，因其轻质、高强度和耐腐蚀等特性，在航空航天、汽车制造、体育器材等多个领域得到了广泛应用。近年来，随着碳化纤维生产技术的进步和成本的降低，其应用范围不断扩大。一方面，碳化纤维在汽车轻量化方面的应用越来越普遍，有助于提高燃油效率和减少排放。另一方面，碳化纤维在风力发电叶片中的使用也越来越多，以提高风力发电机的性能和效率。此外，碳化纤维的生产工艺也在不断改进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碳化纤维的发展将更加注重技术创新和应用领域的拓展。一方面，随着新材料技术的发展，碳化纤维将进一步提高其性能，如更高的强度、更好的耐热性和更低的成本。这将使得碳化纤维在更多领域得到应用，如在建筑结构中的加固和修复。另一方面，碳化纤维的应用将更加注重可持续性和循环经济，通过回收和再利用碳化纤维废料来减少资源浪费和环境污染。此外，随着3D打印技术的进步，碳化纤维有可能成为3D打印材料的新选择，为制造业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85fbbbc05491c" w:history="1">
        <w:r>
          <w:rPr>
            <w:rStyle w:val="Hyperlink"/>
          </w:rPr>
          <w:t>中国碳化纤维行业发展现状分析与市场前景预测报告（2025-2031年）</w:t>
        </w:r>
      </w:hyperlink>
      <w:r>
        <w:rPr>
          <w:rFonts w:hint="eastAsia"/>
        </w:rPr>
        <w:t>》全面梳理了碳化纤维产业链，结合市场需求和市场规模等数据，深入剖析碳化纤维行业现状。报告详细探讨了碳化纤维市场竞争格局，重点关注重点企业及其品牌影响力，并分析了碳化纤维价格机制和细分市场特征。通过对碳化纤维技术现状及未来方向的评估，报告展望了碳化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碳化纤维产品概述</w:t>
      </w:r>
      <w:r>
        <w:rPr>
          <w:rFonts w:hint="eastAsia"/>
        </w:rPr>
        <w:br/>
      </w:r>
      <w:r>
        <w:rPr>
          <w:rFonts w:hint="eastAsia"/>
        </w:rPr>
        <w:t>　　第一节 碳化纤维产品定义</w:t>
      </w:r>
      <w:r>
        <w:rPr>
          <w:rFonts w:hint="eastAsia"/>
        </w:rPr>
        <w:br/>
      </w:r>
      <w:r>
        <w:rPr>
          <w:rFonts w:hint="eastAsia"/>
        </w:rPr>
        <w:t>　　第二节 碳化纤维产品特点</w:t>
      </w:r>
      <w:r>
        <w:rPr>
          <w:rFonts w:hint="eastAsia"/>
        </w:rPr>
        <w:br/>
      </w:r>
      <w:r>
        <w:rPr>
          <w:rFonts w:hint="eastAsia"/>
        </w:rPr>
        <w:t>　　第三节 碳化纤维产品用途分析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中国碳化纤维行业发展环境分析</w:t>
      </w:r>
      <w:r>
        <w:rPr>
          <w:rFonts w:hint="eastAsia"/>
        </w:rPr>
        <w:br/>
      </w:r>
      <w:r>
        <w:rPr>
          <w:rFonts w:hint="eastAsia"/>
        </w:rPr>
        <w:t>　　第一节 碳化纤维行业经济环境分析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碳化纤维行业政策环境分析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一、碳化纤维行业相关政策</w:t>
      </w:r>
      <w:r>
        <w:rPr>
          <w:rFonts w:hint="eastAsia"/>
        </w:rPr>
        <w:br/>
      </w:r>
      <w:r>
        <w:rPr>
          <w:rFonts w:hint="eastAsia"/>
        </w:rPr>
        <w:t>　　　　二、碳化纤维行业相关标准</w:t>
      </w:r>
      <w:r>
        <w:rPr>
          <w:rFonts w:hint="eastAsia"/>
        </w:rPr>
        <w:br/>
      </w:r>
      <w:r>
        <w:rPr>
          <w:rFonts w:hint="eastAsia"/>
        </w:rPr>
        <w:t>　　第三节 碳化纤维行业技术环境分析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2024-2025年世界碳化纤维行业市场运行形势分析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2024-2025年全球碳化纤维行业发展概况</w:t>
      </w:r>
      <w:r>
        <w:rPr>
          <w:rFonts w:hint="eastAsia"/>
        </w:rPr>
        <w:br/>
      </w:r>
      <w:r>
        <w:rPr>
          <w:rFonts w:hint="eastAsia"/>
        </w:rPr>
        <w:t>　　第二节 世界碳化纤维行业发展走势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一、全球碳化纤维行业市场分布情况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二、全球碳化纤维行业发展趋势分析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2020-2025年中国碳化纤维行业总体规模</w:t>
      </w:r>
      <w:r>
        <w:rPr>
          <w:rFonts w:hint="eastAsia"/>
        </w:rPr>
        <w:br/>
      </w:r>
      <w:r>
        <w:rPr>
          <w:rFonts w:hint="eastAsia"/>
        </w:rPr>
        <w:t>　　第二节 中国碳化纤维行业盈利情况分析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中国碳化纤维行业供给情况分析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一、2020-2025年中国碳化纤维供给情况分析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二、2025年中国碳化纤维行业供给特点分析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三、2025-2031年中国碳化纤维行业供给预测</w:t>
      </w:r>
      <w:r>
        <w:rPr>
          <w:rFonts w:hint="eastAsia"/>
        </w:rPr>
        <w:br/>
      </w:r>
      <w:r>
        <w:rPr>
          <w:rFonts w:hint="eastAsia"/>
        </w:rPr>
        <w:t>　　第四节 中国碳化纤维行业需求概况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一、2020-2025年中国碳化纤维行业需求情况分析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二、2025年中国碳化纤维行业市场需求特点分析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三、2025-2031年中国碳化纤维市场需求预测</w:t>
      </w:r>
      <w:r>
        <w:rPr>
          <w:rFonts w:hint="eastAsia"/>
        </w:rPr>
        <w:br/>
      </w:r>
      <w:r>
        <w:rPr>
          <w:rFonts w:hint="eastAsia"/>
        </w:rPr>
        <w:t>　　第五节 碳化纤维产业供需平衡状况分析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中国碳化纤维行业进出口情况分析预测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一、2020-2025年中国碳化纤维行业进口情况分析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二、2025年中国碳化纤维行业进口特点分析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三、2025-2031年中国碳化纤维行业进口情况预测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中国碳化纤维行业规模与效益分析预测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2020-2025年中国碳化纤维制造行业盈利能力分析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2020-2025年中国碳化纤维制造行业发展能力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2020-2025年碳化纤维制造行业偿债能力分析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2020-2025年碳化纤维制造企业数量分析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碳化纤维上下游行业发展现状与趋势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碳化纤维上游行业发展分析</w:t>
      </w:r>
      <w:r>
        <w:rPr>
          <w:rFonts w:hint="eastAsia"/>
        </w:rPr>
        <w:br/>
      </w:r>
      <w:r>
        <w:rPr>
          <w:rFonts w:hint="eastAsia"/>
        </w:rPr>
        <w:t>　　　　一、碳化纤维上游行业发展现状</w:t>
      </w:r>
      <w:r>
        <w:rPr>
          <w:rFonts w:hint="eastAsia"/>
        </w:rPr>
        <w:br/>
      </w:r>
      <w:r>
        <w:rPr>
          <w:rFonts w:hint="eastAsia"/>
        </w:rPr>
        <w:t>　　　　二、碳化纤维上游行业发展趋势预测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碳化纤维下游行业发展分析</w:t>
      </w:r>
      <w:r>
        <w:rPr>
          <w:rFonts w:hint="eastAsia"/>
        </w:rPr>
        <w:br/>
      </w:r>
      <w:r>
        <w:rPr>
          <w:rFonts w:hint="eastAsia"/>
        </w:rPr>
        <w:t>　　　　一、碳化纤维下游行业发展现状</w:t>
      </w:r>
      <w:r>
        <w:rPr>
          <w:rFonts w:hint="eastAsia"/>
        </w:rPr>
        <w:br/>
      </w:r>
      <w:r>
        <w:rPr>
          <w:rFonts w:hint="eastAsia"/>
        </w:rPr>
        <w:t>　　　　二、碳化纤维下游行业发展趋势预测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碳化纤维行业竞争格局分析</w:t>
      </w:r>
      <w:r>
        <w:rPr>
          <w:rFonts w:hint="eastAsia"/>
        </w:rPr>
        <w:br/>
      </w:r>
      <w:r>
        <w:rPr>
          <w:rFonts w:hint="eastAsia"/>
        </w:rPr>
        <w:t>　　第一节 碳化纤维行业集中度分析</w:t>
      </w:r>
      <w:r>
        <w:rPr>
          <w:rFonts w:hint="eastAsia"/>
        </w:rPr>
        <w:br/>
      </w:r>
      <w:r>
        <w:rPr>
          <w:rFonts w:hint="eastAsia"/>
        </w:rPr>
        <w:t>　　　　一、碳化纤维市场集中度分析</w:t>
      </w:r>
      <w:r>
        <w:rPr>
          <w:rFonts w:hint="eastAsia"/>
        </w:rPr>
        <w:br/>
      </w:r>
      <w:r>
        <w:rPr>
          <w:rFonts w:hint="eastAsia"/>
        </w:rPr>
        <w:t>　　　　二、碳化纤维企业集中度分析</w:t>
      </w:r>
      <w:r>
        <w:rPr>
          <w:rFonts w:hint="eastAsia"/>
        </w:rPr>
        <w:br/>
      </w:r>
      <w:r>
        <w:rPr>
          <w:rFonts w:hint="eastAsia"/>
        </w:rPr>
        <w:t>　　　　三、碳化纤维区域集中度分析</w:t>
      </w:r>
      <w:r>
        <w:rPr>
          <w:rFonts w:hint="eastAsia"/>
        </w:rPr>
        <w:br/>
      </w:r>
      <w:r>
        <w:rPr>
          <w:rFonts w:hint="eastAsia"/>
        </w:rPr>
        <w:t>　　第二节 碳化纤维行业竞争格局分析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大连兴科碳纤维有限公司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余姚天怡特种碳素纤维有限公司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恩锐克密封材料有限公司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中钢吉炭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宁夏大元化工股份有限公司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碳化纤维企业多样化经营策略分析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大型碳化纤维企业集团未来发展策略分析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对中小碳化纤维企业生产经营的建议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中国碳化纤维产业市场竞争策略建议</w:t>
      </w:r>
      <w:r>
        <w:rPr>
          <w:rFonts w:hint="eastAsia"/>
        </w:rPr>
        <w:br/>
      </w:r>
      <w:r>
        <w:rPr>
          <w:rFonts w:hint="eastAsia"/>
        </w:rPr>
        <w:t>　　第一节 碳化纤维行业发展战略研究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中国碳化纤维产业竞争战略建议</w:t>
      </w:r>
      <w:r>
        <w:rPr>
          <w:rFonts w:hint="eastAsia"/>
        </w:rPr>
        <w:br/>
      </w:r>
      <w:r>
        <w:rPr>
          <w:rFonts w:hint="eastAsia"/>
        </w:rPr>
        <w:t>　　　　一、碳化纤维竞争战略选择建议</w:t>
      </w:r>
      <w:r>
        <w:rPr>
          <w:rFonts w:hint="eastAsia"/>
        </w:rPr>
        <w:br/>
      </w:r>
      <w:r>
        <w:rPr>
          <w:rFonts w:hint="eastAsia"/>
        </w:rPr>
        <w:t>　　　　二、碳化纤维产业升级策略建议</w:t>
      </w:r>
      <w:r>
        <w:rPr>
          <w:rFonts w:hint="eastAsia"/>
        </w:rPr>
        <w:br/>
      </w:r>
      <w:r>
        <w:rPr>
          <w:rFonts w:hint="eastAsia"/>
        </w:rPr>
        <w:t>　　　　三、碳化纤维产业转移策略建议</w:t>
      </w:r>
      <w:r>
        <w:rPr>
          <w:rFonts w:hint="eastAsia"/>
        </w:rPr>
        <w:br/>
      </w:r>
      <w:r>
        <w:rPr>
          <w:rFonts w:hint="eastAsia"/>
        </w:rPr>
        <w:t>　　　　四、碳化纤维价值链定位建议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中国碳化纤维行业未来发展预测及投资前景分析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未来碳化纤维行业发展趋势分析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一、未来碳化纤维行业发展分析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二、未来碳化纤维行业技术开发方向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2025-2031年碳化纤维行业运行状况预测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一、2025-2031年碳化纤维行业产量预测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二、2025-2031年碳化纤维行业需求预测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业内专家对中国碳化纤维行业投资的建议及观点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碳化纤维行业投资机遇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一、中国强劲的经济增长率对碳化纤维行业的支撑</w:t>
      </w:r>
      <w:r>
        <w:rPr>
          <w:rFonts w:hint="eastAsia"/>
        </w:rPr>
        <w:br/>
      </w:r>
      <w:r>
        <w:rPr>
          <w:rFonts w:hint="eastAsia"/>
        </w:rPr>
        <w:t>　　　　二、碳化纤维企业在危机中的竞争优势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碳化纤维行业投资风险</w:t>
      </w:r>
      <w:r>
        <w:rPr>
          <w:rFonts w:hint="eastAsia"/>
        </w:rPr>
        <w:br/>
      </w:r>
      <w:r>
        <w:rPr>
          <w:rFonts w:hint="eastAsia"/>
        </w:rPr>
        <w:t>　　第三节 碳化纤维行业应对策略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　碳化纤维市场的重点客户战略实施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85fbbbc05491c" w:history="1">
        <w:r>
          <w:rPr>
            <w:rStyle w:val="Hyperlink"/>
          </w:rPr>
          <w:t>中国碳化纤维行业发展现状分析与市场前景预测报告（2025-2031年）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85fbbbc05491c" w:history="1">
        <w:r>
          <w:rPr>
            <w:rStyle w:val="Hyperlink"/>
          </w:rPr>
          <w:t>https://www.20087.com/8/23/TanHuaXianWeiHangYeXianZhuangYuF.html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热点：炭化和碳化有什么区别、碳化纤维盘根、中国最好的碳纤维公司、碳化纤维素纸、碳纤维等级划分、碳化纤维素、低温碳化和高温碳化、碳化纤维素纳米颗粒属于胶体吗、碳化纤维是什么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bcc880d884f42" w:history="1">
      <w:r>
        <w:rPr>
          <w:rStyle w:val="Hyperlink"/>
        </w:rPr>
        <w:t>中国碳化纤维行业发展现状分析与市场前景预测报告（2025-2031年）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TanHuaXianWeiHangYeXianZhuangYuF.html" TargetMode="External" Id="R73885fbbbc05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TanHuaXianWeiHangYeXianZhuangYuF.html" TargetMode="External" Id="R43fbcc880d88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2025-04-28T00:57:00Z</dcterms:created>
  <dcterms:modified xsi:type="dcterms:W3CDTF">2025-04-28T01:57:00Z</dcterms:modified>
  <dc:subject>中国碳化纤维行业发展现状分析与市场前景预测报告（2025-2031年）</dc:subject>
  <dc:title>中国碳化纤维行业发展现状分析与市场前景预测报告（2025-2031年）</dc:title>
  <cp:keywords>中国碳化纤维行业发展现状分析与市场前景预测报告（2025-2031年）</cp:keywords>
  <dc:description>中国碳化纤维行业发展现状分析与市场前景预测报告（2025-2031年）</dc:description>
</cp:coreProperties>
</file>