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2bdeb9b844f3" w:history="1">
              <w:r>
                <w:rPr>
                  <w:rStyle w:val="Hyperlink"/>
                </w:rPr>
                <w:t>中国铜粉行业市场调查研究及发展前景预测报告（2025年版）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2bdeb9b844f3" w:history="1">
              <w:r>
                <w:rPr>
                  <w:rStyle w:val="Hyperlink"/>
                </w:rPr>
                <w:t>中国铜粉行业市场调查研究及发展前景预测报告（2025年版）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2bdeb9b844f3" w:history="1">
                <w:r>
                  <w:rPr>
                    <w:rStyle w:val="Hyperlink"/>
                  </w:rPr>
                  <w:t>https://www.20087.com/8/63/TongFenHangYeYanJiuBaoGao.html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重要的金属粉末，广泛应用于电子、化工、冶金和3D打印等行业。近年来，随着电动汽车、5G通信和新能源领域的发展，对高性能铜粉的需求日益增加。行业正通过改进制粉工艺，如雾化法和电解法，来提高铜粉的纯度和粒度分布，以适应高端应用的需求。同时，行业正致力于开发具有特殊功能的铜基复合材料，如铜-石墨烯复合粉，以拓展铜粉的应用范围。</w:t>
      </w:r>
      <w:r>
        <w:rPr>
          <w:rFonts w:hint="eastAsia"/>
        </w:rPr>
        <w:br/>
      </w:r>
      <w:r>
        <w:rPr>
          <w:rFonts w:hint="eastAsia"/>
        </w:rPr>
        <w:t>　　未来，铜粉行业将更加注重材料创新与应用拓展。材料创新方面，将通过纳米技术和表面改性技术，开发具有更高导电性、导热性和机械强度的新型铜粉材料。应用拓展则体现在探索铜粉在新兴领域的应用，如柔性电子、生物医学和环保催化，以及在3D打印技术中的应用，以满足定制化和复杂结构件的制造需求。同时，行业将加强与其他行业的合作，共同推动铜粉材料的技术进步和市场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2024-2025年世界铜粉行业整体运营状况分析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2024-2025年世界铜粉行业市场发展格局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一、世界铜粉市场特征分析</w:t>
      </w:r>
      <w:r>
        <w:rPr>
          <w:rFonts w:hint="eastAsia"/>
        </w:rPr>
        <w:br/>
      </w:r>
      <w:r>
        <w:rPr>
          <w:rFonts w:hint="eastAsia"/>
        </w:rPr>
        <w:t>　　　　二、世界铁基、铜基金属粉末生产状况</w:t>
      </w:r>
      <w:r>
        <w:rPr>
          <w:rFonts w:hint="eastAsia"/>
        </w:rPr>
        <w:br/>
      </w:r>
      <w:r>
        <w:rPr>
          <w:rFonts w:hint="eastAsia"/>
        </w:rPr>
        <w:t>　　　　三、世界铜粉市场动态分析</w:t>
      </w:r>
      <w:r>
        <w:rPr>
          <w:rFonts w:hint="eastAsia"/>
        </w:rPr>
        <w:br/>
      </w:r>
      <w:r>
        <w:rPr>
          <w:rFonts w:hint="eastAsia"/>
        </w:rPr>
        <w:t>　　　　四、ecka对欧洲铜粉市场前景看好</w:t>
      </w:r>
      <w:r>
        <w:rPr>
          <w:rFonts w:hint="eastAsia"/>
        </w:rPr>
        <w:br/>
      </w:r>
      <w:r>
        <w:rPr>
          <w:rFonts w:hint="eastAsia"/>
        </w:rPr>
        <w:t>　　第二节 2024-2025年世界主要国家铜粉市场运行分析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四、俄罗斯将增加铜粉产量</w:t>
      </w:r>
      <w:r>
        <w:rPr>
          <w:rFonts w:hint="eastAsia"/>
        </w:rPr>
        <w:br/>
      </w:r>
      <w:r>
        <w:rPr>
          <w:rFonts w:hint="eastAsia"/>
        </w:rPr>
        <w:t>　　第三节 2025-2031年世界铜粉行业发展趋势分析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2024-2025年中国铜粉市场政策环境分析</w:t>
      </w:r>
      <w:r>
        <w:rPr>
          <w:rFonts w:hint="eastAsia"/>
        </w:rPr>
        <w:br/>
      </w:r>
      <w:r>
        <w:rPr>
          <w:rFonts w:hint="eastAsia"/>
        </w:rPr>
        <w:t>　　　　一、铜粉税收政策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四、工作场所安全使用化学品规定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五、车间空气中铜尘（烟）卫生标准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2024-2025年中国铜粉产业现状综述</w:t>
      </w:r>
      <w:r>
        <w:rPr>
          <w:rFonts w:hint="eastAsia"/>
        </w:rPr>
        <w:br/>
      </w:r>
      <w:r>
        <w:rPr>
          <w:rFonts w:hint="eastAsia"/>
        </w:rPr>
        <w:t>　　　　一、铜粉产业企业生产规模</w:t>
      </w:r>
      <w:r>
        <w:rPr>
          <w:rFonts w:hint="eastAsia"/>
        </w:rPr>
        <w:br/>
      </w:r>
      <w:r>
        <w:rPr>
          <w:rFonts w:hint="eastAsia"/>
        </w:rPr>
        <w:t>　　　　二、铜基金属粉末生产厂品种结构</w:t>
      </w:r>
      <w:r>
        <w:rPr>
          <w:rFonts w:hint="eastAsia"/>
        </w:rPr>
        <w:br/>
      </w:r>
      <w:r>
        <w:rPr>
          <w:rFonts w:hint="eastAsia"/>
        </w:rPr>
        <w:t>　　　　三、铜基金属粉末产品性能现状</w:t>
      </w:r>
      <w:r>
        <w:rPr>
          <w:rFonts w:hint="eastAsia"/>
        </w:rPr>
        <w:br/>
      </w:r>
      <w:r>
        <w:rPr>
          <w:rFonts w:hint="eastAsia"/>
        </w:rPr>
        <w:t>　　第二节 2024-2025年中国铜粉技术新进展</w:t>
      </w:r>
      <w:r>
        <w:rPr>
          <w:rFonts w:hint="eastAsia"/>
        </w:rPr>
        <w:br/>
      </w:r>
      <w:r>
        <w:rPr>
          <w:rFonts w:hint="eastAsia"/>
        </w:rPr>
        <w:t>　　　　一、铜粉生产工艺技术及其应用</w:t>
      </w:r>
      <w:r>
        <w:rPr>
          <w:rFonts w:hint="eastAsia"/>
        </w:rPr>
        <w:br/>
      </w:r>
      <w:r>
        <w:rPr>
          <w:rFonts w:hint="eastAsia"/>
        </w:rPr>
        <w:t>　　　　二、纳米铜粉润滑油添加剂生产技术</w:t>
      </w:r>
      <w:r>
        <w:rPr>
          <w:rFonts w:hint="eastAsia"/>
        </w:rPr>
        <w:br/>
      </w:r>
      <w:r>
        <w:rPr>
          <w:rFonts w:hint="eastAsia"/>
        </w:rPr>
        <w:t>　　　　三、铜粉和铜合金粉的生产工艺流程</w:t>
      </w:r>
      <w:r>
        <w:rPr>
          <w:rFonts w:hint="eastAsia"/>
        </w:rPr>
        <w:br/>
      </w:r>
      <w:r>
        <w:rPr>
          <w:rFonts w:hint="eastAsia"/>
        </w:rPr>
        <w:t>　　第三节 2024-2025年中国铜粉产业热点问题探讨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2020-2025年中国铜粉加工相关行业数据监测分析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2020-2025年中国粉末冶金制品制造行业规模分析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2025年中国粉末冶金制品制造行业结构分析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2020-2025年中国粉末冶金制品制造行业产值分析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2020-2025年中国粉末冶金制品制造行业成本费用分析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2020-2025年中国粉末冶金制品制造行业盈利能力分析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2024-2025年中国铜粉市场深度剖析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2024-2025年中国铜粉市场运行动态</w:t>
      </w:r>
      <w:r>
        <w:rPr>
          <w:rFonts w:hint="eastAsia"/>
        </w:rPr>
        <w:br/>
      </w:r>
      <w:r>
        <w:rPr>
          <w:rFonts w:hint="eastAsia"/>
        </w:rPr>
        <w:t>　　　　一、金川电解铜粉项目达产达标</w:t>
      </w:r>
      <w:r>
        <w:rPr>
          <w:rFonts w:hint="eastAsia"/>
        </w:rPr>
        <w:br/>
      </w:r>
      <w:r>
        <w:rPr>
          <w:rFonts w:hint="eastAsia"/>
        </w:rPr>
        <w:t>　　　　二、瑞尔普打入铜粉企业前三强</w:t>
      </w:r>
      <w:r>
        <w:rPr>
          <w:rFonts w:hint="eastAsia"/>
        </w:rPr>
        <w:br/>
      </w:r>
      <w:r>
        <w:rPr>
          <w:rFonts w:hint="eastAsia"/>
        </w:rPr>
        <w:t>　　第二节 2024-2025年中国铜粉运行状况分析</w:t>
      </w:r>
      <w:r>
        <w:rPr>
          <w:rFonts w:hint="eastAsia"/>
        </w:rPr>
        <w:br/>
      </w:r>
      <w:r>
        <w:rPr>
          <w:rFonts w:hint="eastAsia"/>
        </w:rPr>
        <w:t>　　　　一、近几来中国铜及铜合金粉末产量分析</w:t>
      </w:r>
      <w:r>
        <w:rPr>
          <w:rFonts w:hint="eastAsia"/>
        </w:rPr>
        <w:br/>
      </w:r>
      <w:r>
        <w:rPr>
          <w:rFonts w:hint="eastAsia"/>
        </w:rPr>
        <w:t>　　　　二、中国铜粉市场需求消费情况分析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2024-2025年中国铜粉市场价格分析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2020-2025年中国铜粉进出口贸易数据监测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2020-2025年中国精炼铜制粉进出口数据分析（74061010）</w:t>
      </w:r>
      <w:r>
        <w:rPr>
          <w:rFonts w:hint="eastAsia"/>
        </w:rPr>
        <w:br/>
      </w:r>
      <w:r>
        <w:rPr>
          <w:rFonts w:hint="eastAsia"/>
        </w:rPr>
        <w:t>　　　　一、精炼铜制粉进出口数量分析</w:t>
      </w:r>
      <w:r>
        <w:rPr>
          <w:rFonts w:hint="eastAsia"/>
        </w:rPr>
        <w:br/>
      </w:r>
      <w:r>
        <w:rPr>
          <w:rFonts w:hint="eastAsia"/>
        </w:rPr>
        <w:t>　　　　二、精炼铜制粉进出口金额分析</w:t>
      </w:r>
      <w:r>
        <w:rPr>
          <w:rFonts w:hint="eastAsia"/>
        </w:rPr>
        <w:br/>
      </w:r>
      <w:r>
        <w:rPr>
          <w:rFonts w:hint="eastAsia"/>
        </w:rPr>
        <w:t>　　　　三、精炼铜制粉进出口国家及地区分析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2020-2025年中国白铜粉末进出口数据分析（74061020）</w:t>
      </w:r>
      <w:r>
        <w:rPr>
          <w:rFonts w:hint="eastAsia"/>
        </w:rPr>
        <w:br/>
      </w:r>
      <w:r>
        <w:rPr>
          <w:rFonts w:hint="eastAsia"/>
        </w:rPr>
        <w:t>　　　　一、白铜粉末进出口数量分析</w:t>
      </w:r>
      <w:r>
        <w:rPr>
          <w:rFonts w:hint="eastAsia"/>
        </w:rPr>
        <w:br/>
      </w:r>
      <w:r>
        <w:rPr>
          <w:rFonts w:hint="eastAsia"/>
        </w:rPr>
        <w:t>　　　　二、白铜粉末进出口金额分析</w:t>
      </w:r>
      <w:r>
        <w:rPr>
          <w:rFonts w:hint="eastAsia"/>
        </w:rPr>
        <w:br/>
      </w:r>
      <w:r>
        <w:rPr>
          <w:rFonts w:hint="eastAsia"/>
        </w:rPr>
        <w:t>　　　　三、白铜粉末进出口国家及地区分析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2020-2025年中国铜锌合金（黄铜）制粉末进出口数据分析（74061030）</w:t>
      </w:r>
      <w:r>
        <w:rPr>
          <w:rFonts w:hint="eastAsia"/>
        </w:rPr>
        <w:br/>
      </w:r>
      <w:r>
        <w:rPr>
          <w:rFonts w:hint="eastAsia"/>
        </w:rPr>
        <w:t>　　　　一、铜锌合金（黄铜）制粉末进出口数量分析</w:t>
      </w:r>
      <w:r>
        <w:rPr>
          <w:rFonts w:hint="eastAsia"/>
        </w:rPr>
        <w:br/>
      </w:r>
      <w:r>
        <w:rPr>
          <w:rFonts w:hint="eastAsia"/>
        </w:rPr>
        <w:t>　　　　二、铜锌合金（黄铜）制粉末进出口金额分析</w:t>
      </w:r>
      <w:r>
        <w:rPr>
          <w:rFonts w:hint="eastAsia"/>
        </w:rPr>
        <w:br/>
      </w:r>
      <w:r>
        <w:rPr>
          <w:rFonts w:hint="eastAsia"/>
        </w:rPr>
        <w:t>　　　　三、铜锌合金（黄铜）制粉末进出口国家及地区分析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2020-2025年中国铜锡合金（青铜）制粉末进出口数据分析（74061040）</w:t>
      </w:r>
      <w:r>
        <w:rPr>
          <w:rFonts w:hint="eastAsia"/>
        </w:rPr>
        <w:br/>
      </w:r>
      <w:r>
        <w:rPr>
          <w:rFonts w:hint="eastAsia"/>
        </w:rPr>
        <w:t>　　　　一、铜锡合金（青铜）制粉末进出口数量分析</w:t>
      </w:r>
      <w:r>
        <w:rPr>
          <w:rFonts w:hint="eastAsia"/>
        </w:rPr>
        <w:br/>
      </w:r>
      <w:r>
        <w:rPr>
          <w:rFonts w:hint="eastAsia"/>
        </w:rPr>
        <w:t>　　　　二、铜锡合金（青铜）制粉末进出口金额分析</w:t>
      </w:r>
      <w:r>
        <w:rPr>
          <w:rFonts w:hint="eastAsia"/>
        </w:rPr>
        <w:br/>
      </w:r>
      <w:r>
        <w:rPr>
          <w:rFonts w:hint="eastAsia"/>
        </w:rPr>
        <w:t>　　　　三、铜锡合金（青铜）制粉末进出口国家及地区分析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2024-2025年中国铜粉市场重点需求领域运行分析</w:t>
      </w:r>
      <w:r>
        <w:rPr>
          <w:rFonts w:hint="eastAsia"/>
        </w:rPr>
        <w:br/>
      </w:r>
      <w:r>
        <w:rPr>
          <w:rFonts w:hint="eastAsia"/>
        </w:rPr>
        <w:t>　　第一节 机械</w:t>
      </w:r>
      <w:r>
        <w:rPr>
          <w:rFonts w:hint="eastAsia"/>
        </w:rPr>
        <w:br/>
      </w:r>
      <w:r>
        <w:rPr>
          <w:rFonts w:hint="eastAsia"/>
        </w:rPr>
        <w:t>　　第二节 冶金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第四节 航空航天材料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2024-2025年中国铜粉市场竞争格局透析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2024-2025年中国铜粉行业竞争现状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中国铜粉拟在建项目分析</w:t>
      </w:r>
      <w:r>
        <w:rPr>
          <w:rFonts w:hint="eastAsia"/>
        </w:rPr>
        <w:br/>
      </w:r>
      <w:r>
        <w:rPr>
          <w:rFonts w:hint="eastAsia"/>
        </w:rPr>
        <w:t>　　　　一、江铜集团加快推进年产一万吨电解铜粉项目建设</w:t>
      </w:r>
      <w:r>
        <w:rPr>
          <w:rFonts w:hint="eastAsia"/>
        </w:rPr>
        <w:br/>
      </w:r>
      <w:r>
        <w:rPr>
          <w:rFonts w:hint="eastAsia"/>
        </w:rPr>
        <w:t>　　　　二、江西推动三十万吨不锈钢管项目建设</w:t>
      </w:r>
      <w:r>
        <w:rPr>
          <w:rFonts w:hint="eastAsia"/>
        </w:rPr>
        <w:br/>
      </w:r>
      <w:r>
        <w:rPr>
          <w:rFonts w:hint="eastAsia"/>
        </w:rPr>
        <w:t>　　第三节 2024-2025年中国铜粉产业集中度分析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2025-2031年中国铜粉行业竞争趋势分析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2024-2025年中国铜粉优势企业竞争力及关键性数据分析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昆山金大资源再生有限公司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宁夏惠宁粉末冶金有限公司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烟台绿环再生资源有限公司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杭州佳利金属科技有限公司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深圳市莱索思环境技术有限公司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苏州市兴渭粉未冶金厂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无锡市凯诺环保有限公司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建德市鑫宏合金有限公司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2025-2031年中国铜粉行业发展前景分析</w:t>
      </w:r>
      <w:r>
        <w:rPr>
          <w:rFonts w:hint="eastAsia"/>
        </w:rPr>
        <w:br/>
      </w:r>
      <w:r>
        <w:rPr>
          <w:rFonts w:hint="eastAsia"/>
        </w:rPr>
        <w:t>　　　　一、铜加工业前景展望</w:t>
      </w:r>
      <w:r>
        <w:rPr>
          <w:rFonts w:hint="eastAsia"/>
        </w:rPr>
        <w:br/>
      </w:r>
      <w:r>
        <w:rPr>
          <w:rFonts w:hint="eastAsia"/>
        </w:rPr>
        <w:t>　　　　二、铜粉及铜合金粉市场前景分析</w:t>
      </w:r>
      <w:r>
        <w:rPr>
          <w:rFonts w:hint="eastAsia"/>
        </w:rPr>
        <w:br/>
      </w:r>
      <w:r>
        <w:rPr>
          <w:rFonts w:hint="eastAsia"/>
        </w:rPr>
        <w:t>　　　　三、纳米铜粉的应用前景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一、超细铜粉的发展趋势</w:t>
      </w:r>
      <w:r>
        <w:rPr>
          <w:rFonts w:hint="eastAsia"/>
        </w:rPr>
        <w:br/>
      </w:r>
      <w:r>
        <w:rPr>
          <w:rFonts w:hint="eastAsia"/>
        </w:rPr>
        <w:t>　　　　二、铜粉加工生产技术趋势探析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2025-2031年中国铜粉行业市场预测分析</w:t>
      </w:r>
      <w:r>
        <w:rPr>
          <w:rFonts w:hint="eastAsia"/>
        </w:rPr>
        <w:br/>
      </w:r>
      <w:r>
        <w:rPr>
          <w:rFonts w:hint="eastAsia"/>
        </w:rPr>
        <w:t>　　　　一、铜及铜合金粉末产量预测分析</w:t>
      </w:r>
      <w:r>
        <w:rPr>
          <w:rFonts w:hint="eastAsia"/>
        </w:rPr>
        <w:br/>
      </w:r>
      <w:r>
        <w:rPr>
          <w:rFonts w:hint="eastAsia"/>
        </w:rPr>
        <w:t>　　　　二、铜粉市场需求情况预测分析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2025-2031年中国铜粉投资战略研究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2025-2031年中国铜粉行业投资机会分析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2025-2031年中国铜粉行业投资风险预警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中智林⋅：投资建议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2025年我国粉末冶金制品制造行业不同类型企业数量分布图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2025年我国粉末冶金制品制造行业不同所有制企业数量分布图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2025年我国粉末冶金制品制造行业不同类型企业销售收入分布图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2025年我国粉末冶金制品制造行业不同所有制企业销售收入分布图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2020-2025年我国粉末冶金制品制造行业主要盈利指标增长趋势图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江西天合化工有限公司主要经济指标走势图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江西天合化工有限公司负债指标走势图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宁夏惠宁粉末冶金有限公司负债情况图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烟台绿环再生资源有限公司负债情况图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湖南飞碟新材料有限责任公司成长能力指标走势图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深圳市莱索思环境技术有限公司成长能力指标走势图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苏州市兴渭粉未冶金厂经营收入走势图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苏州市兴渭粉未冶金厂盈利指标走势图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苏州市兴渭粉未冶金厂负债情况图</w:t>
      </w:r>
      <w:r>
        <w:rPr>
          <w:rFonts w:hint="eastAsia"/>
        </w:rPr>
        <w:br/>
      </w:r>
      <w:r>
        <w:rPr>
          <w:rFonts w:hint="eastAsia"/>
        </w:rPr>
        <w:t>　　图表 苏州市兴渭粉未冶金厂负债指标走势图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苏州市兴渭粉未冶金厂成长能力指标走势图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无锡市凯诺环保有限公司成长能力指标走势图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建德市鑫宏合金有限公司成长能力指标走势图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2025-2031年中国铜及铜合金粉末产量预测分析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2025-2031年中国铜粉市场需求情况预测分析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2025-2031年中国铜粉市场盈利预测分析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2bdeb9b844f3" w:history="1">
        <w:r>
          <w:rPr>
            <w:rStyle w:val="Hyperlink"/>
          </w:rPr>
          <w:t>中国铜粉行业市场调查研究及发展前景预测报告（2025年版）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2bdeb9b844f3" w:history="1">
        <w:r>
          <w:rPr>
            <w:rStyle w:val="Hyperlink"/>
          </w:rPr>
          <w:t>https://www.20087.com/8/63/TongFenHangYeYanJiuBaoGao.html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热点：铜粉怎么做出来的、铜粉价格最新多少钱一吨、铜粉怎么加工成铜、铜粉什么颜色、铜粉哪里有卖的、铜粉吸入有什么危害、铜粉对身体有哪些危害、铜粉价格多少钱一斤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08e66f2b4c3f" w:history="1">
      <w:r>
        <w:rPr>
          <w:rStyle w:val="Hyperlink"/>
        </w:rPr>
        <w:t>中国铜粉行业市场调查研究及发展前景预测报告（2025年版）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ongFenHangYeYanJiuBaoGao.html" TargetMode="External" Id="Rca232bdeb9b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ongFenHangYeYanJiuBaoGao.html" TargetMode="External" Id="Reb6708e66f2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2024-12-17T07:48:00Z</dcterms:created>
  <dcterms:modified xsi:type="dcterms:W3CDTF">2024-12-17T08:48:00Z</dcterms:modified>
  <dc:subject>中国铜粉行业市场调查研究及发展前景预测报告（2025年版）</dc:subject>
  <dc:title>中国铜粉行业市场调查研究及发展前景预测报告（2025年版）</dc:title>
  <cp:keywords>中国铜粉行业市场调查研究及发展前景预测报告（2025年版）</cp:keywords>
  <dc:description>中国铜粉行业市场调查研究及发展前景预测报告（2025年版）</dc:description>
</cp:coreProperties>
</file>