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da96cdd244a5" w:history="1">
              <w:r>
                <w:rPr>
                  <w:rStyle w:val="Hyperlink"/>
                </w:rPr>
                <w:t>2024-2030年贵州省砂石开采行业市场调研及发展前景报告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da96cdd244a5" w:history="1">
              <w:r>
                <w:rPr>
                  <w:rStyle w:val="Hyperlink"/>
                </w:rPr>
                <w:t>2024-2030年贵州省砂石开采行业市场调研及发展前景报告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5da96cdd244a5" w:history="1">
                <w:r>
                  <w:rPr>
                    <w:rStyle w:val="Hyperlink"/>
                  </w:rPr>
                  <w:t>https://www.20087.com/9/73/GuiZhouShengShaShiKaiCaiShiChangXianZhuangHeQianJing.html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砂石开采业在基础设施建设的推动下蓬勃发展，砂石作为建筑行业不可或缺的原材料，需求量持续增长。然而，砂石开采也带来了生态环境破坏和资源枯竭的问题，如何平衡经济发展与生态保护成为行业面临的重大挑战。近年来，政府加大了对砂石行业的监管力度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贵州省砂石开采业将更加注重绿色开采和循环利用。采用先进的开采技术，减少对环境的影响，同时提高资源的回收利用率，如对废弃砂石进行再加工，生产人造砂石。此外，探索砂石替代材料，如利用工业废渣、建筑垃圾等，既能减少资源消耗，又能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5da96cdd244a5" w:history="1">
        <w:r>
          <w:rPr>
            <w:rStyle w:val="Hyperlink"/>
          </w:rPr>
          <w:t>2024-2030年贵州省砂石开采行业市场调研及发展前景报告</w:t>
        </w:r>
      </w:hyperlink>
      <w:r>
        <w:rPr>
          <w:rFonts w:hint="eastAsia"/>
        </w:rPr>
        <w:t>》在多年贵州省砂石开采行业研究结论的基础上，结合中国贵州省砂石开采行业市场的发展现状，通过资深研究团队对贵州省砂石开采市场各类资讯进行整理分析，并依托国家权威数据资源和长期市场监测的数据库，对贵州省砂石开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b5da96cdd244a5" w:history="1">
        <w:r>
          <w:rPr>
            <w:rStyle w:val="Hyperlink"/>
          </w:rPr>
          <w:t>2024-2030年贵州省砂石开采行业市场调研及发展前景报告</w:t>
        </w:r>
      </w:hyperlink>
      <w:r>
        <w:rPr>
          <w:rFonts w:hint="eastAsia"/>
        </w:rPr>
        <w:t>可以帮助投资者准确把握贵州省砂石开采行业的市场现状，为投资者进行投资作出贵州省砂石开采行业前景预判，挖掘贵州省砂石开采行业投资价值，同时提出贵州省砂石开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砂石开采行业发展概述</w:t>
      </w:r>
      <w:r>
        <w:rPr>
          <w:rFonts w:hint="eastAsia"/>
        </w:rPr>
        <w:br/>
      </w:r>
      <w:r>
        <w:rPr>
          <w:rFonts w:hint="eastAsia"/>
        </w:rPr>
        <w:t>　　第一节 砂石开采相关概述</w:t>
      </w:r>
      <w:r>
        <w:rPr>
          <w:rFonts w:hint="eastAsia"/>
        </w:rPr>
        <w:br/>
      </w:r>
      <w:r>
        <w:rPr>
          <w:rFonts w:hint="eastAsia"/>
        </w:rPr>
        <w:t>　　　　一、砂石开采行业定义</w:t>
      </w:r>
      <w:r>
        <w:rPr>
          <w:rFonts w:hint="eastAsia"/>
        </w:rPr>
        <w:br/>
      </w:r>
      <w:r>
        <w:rPr>
          <w:rFonts w:hint="eastAsia"/>
        </w:rPr>
        <w:t>　　　　二、砂石开采产品分类</w:t>
      </w:r>
      <w:r>
        <w:rPr>
          <w:rFonts w:hint="eastAsia"/>
        </w:rPr>
        <w:br/>
      </w:r>
      <w:r>
        <w:rPr>
          <w:rFonts w:hint="eastAsia"/>
        </w:rPr>
        <w:t>　　　　三、砂石开采产品来源</w:t>
      </w:r>
      <w:r>
        <w:rPr>
          <w:rFonts w:hint="eastAsia"/>
        </w:rPr>
        <w:br/>
      </w:r>
      <w:r>
        <w:rPr>
          <w:rFonts w:hint="eastAsia"/>
        </w:rPr>
        <w:t>　　　　四、砂石开采产品用途</w:t>
      </w:r>
      <w:r>
        <w:rPr>
          <w:rFonts w:hint="eastAsia"/>
        </w:rPr>
        <w:br/>
      </w:r>
      <w:r>
        <w:rPr>
          <w:rFonts w:hint="eastAsia"/>
        </w:rPr>
        <w:t>　　第二节 砂石开采业发展状况</w:t>
      </w:r>
      <w:r>
        <w:rPr>
          <w:rFonts w:hint="eastAsia"/>
        </w:rPr>
        <w:br/>
      </w:r>
      <w:r>
        <w:rPr>
          <w:rFonts w:hint="eastAsia"/>
        </w:rPr>
        <w:t>　　　　一、砂石开采业发展历程</w:t>
      </w:r>
      <w:r>
        <w:rPr>
          <w:rFonts w:hint="eastAsia"/>
        </w:rPr>
        <w:br/>
      </w:r>
      <w:r>
        <w:rPr>
          <w:rFonts w:hint="eastAsia"/>
        </w:rPr>
        <w:t>　　　　二、砂石开采业主要矛盾</w:t>
      </w:r>
      <w:r>
        <w:rPr>
          <w:rFonts w:hint="eastAsia"/>
        </w:rPr>
        <w:br/>
      </w:r>
      <w:r>
        <w:rPr>
          <w:rFonts w:hint="eastAsia"/>
        </w:rPr>
        <w:t>　　　　三、砂石开采业整顿工作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2019-2024年中国砂石开采所属行业经济运行分析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2019-2024年中国砂石开采行业规模分析</w:t>
      </w:r>
      <w:r>
        <w:rPr>
          <w:rFonts w:hint="eastAsia"/>
        </w:rPr>
        <w:br/>
      </w:r>
      <w:r>
        <w:rPr>
          <w:rFonts w:hint="eastAsia"/>
        </w:rPr>
        <w:t>　　　　一、中国砂石开采所属行业企业规模分析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二、中国砂石开采所属行业资产增长分析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三、中国砂石开采所属行业销售收入分析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四、中国砂石开采所属行业利润总额分析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2019-2024年中国砂石开采所属行业经营效益分析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一、中国砂石开采所属行业偿债能力分析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二、中国砂石开采所属行业盈利能力分析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三、中国砂石开采所属行业的毛利率分析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四、中国砂石开采所属行业运营能力分析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一、中国砂石开采所属行业销售成本分析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二、中国砂石开采所属行业销售费用分析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三、中国砂石开采所属行业管理费用分析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四、中国砂石开采所属行业财务费用分析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贵州省砂石开采行业环境分析</w:t>
      </w:r>
      <w:r>
        <w:rPr>
          <w:rFonts w:hint="eastAsia"/>
        </w:rPr>
        <w:br/>
      </w:r>
      <w:r>
        <w:rPr>
          <w:rFonts w:hint="eastAsia"/>
        </w:rPr>
        <w:t>　　第一节 贵州省宏观经济环境分析</w:t>
      </w:r>
      <w:r>
        <w:rPr>
          <w:rFonts w:hint="eastAsia"/>
        </w:rPr>
        <w:br/>
      </w:r>
      <w:r>
        <w:rPr>
          <w:rFonts w:hint="eastAsia"/>
        </w:rPr>
        <w:t>　　　　一、贵州省GDP增长情况分析</w:t>
      </w:r>
      <w:r>
        <w:rPr>
          <w:rFonts w:hint="eastAsia"/>
        </w:rPr>
        <w:br/>
      </w:r>
      <w:r>
        <w:rPr>
          <w:rFonts w:hint="eastAsia"/>
        </w:rPr>
        <w:t>　　　　二、贵州省产业结构情况分析</w:t>
      </w:r>
      <w:r>
        <w:rPr>
          <w:rFonts w:hint="eastAsia"/>
        </w:rPr>
        <w:br/>
      </w:r>
      <w:r>
        <w:rPr>
          <w:rFonts w:hint="eastAsia"/>
        </w:rPr>
        <w:t>　　　　三、贵州省固定资产投资分析</w:t>
      </w:r>
      <w:r>
        <w:rPr>
          <w:rFonts w:hint="eastAsia"/>
        </w:rPr>
        <w:br/>
      </w:r>
      <w:r>
        <w:rPr>
          <w:rFonts w:hint="eastAsia"/>
        </w:rPr>
        <w:t>　　　　四、贵州省工业发展现状分析</w:t>
      </w:r>
      <w:r>
        <w:rPr>
          <w:rFonts w:hint="eastAsia"/>
        </w:rPr>
        <w:br/>
      </w:r>
      <w:r>
        <w:rPr>
          <w:rFonts w:hint="eastAsia"/>
        </w:rPr>
        <w:t>　　第二节 贵州省砂石开采行业政策环境</w:t>
      </w:r>
      <w:r>
        <w:rPr>
          <w:rFonts w:hint="eastAsia"/>
        </w:rPr>
        <w:br/>
      </w:r>
      <w:r>
        <w:rPr>
          <w:rFonts w:hint="eastAsia"/>
        </w:rPr>
        <w:t>　　　　一、砂石开采业监管体制分析</w:t>
      </w:r>
      <w:r>
        <w:rPr>
          <w:rFonts w:hint="eastAsia"/>
        </w:rPr>
        <w:br/>
      </w:r>
      <w:r>
        <w:rPr>
          <w:rFonts w:hint="eastAsia"/>
        </w:rPr>
        <w:t>　　　　二、砂石开采业产业政策分析</w:t>
      </w:r>
      <w:r>
        <w:rPr>
          <w:rFonts w:hint="eastAsia"/>
        </w:rPr>
        <w:br/>
      </w:r>
      <w:r>
        <w:rPr>
          <w:rFonts w:hint="eastAsia"/>
        </w:rPr>
        <w:t>　　　　三、贵州省砂石开采行业政策</w:t>
      </w:r>
      <w:r>
        <w:rPr>
          <w:rFonts w:hint="eastAsia"/>
        </w:rPr>
        <w:br/>
      </w:r>
      <w:r>
        <w:rPr>
          <w:rFonts w:hint="eastAsia"/>
        </w:rPr>
        <w:t>　　第三节 贵州省建材行业发展环境</w:t>
      </w:r>
      <w:r>
        <w:rPr>
          <w:rFonts w:hint="eastAsia"/>
        </w:rPr>
        <w:br/>
      </w:r>
      <w:r>
        <w:rPr>
          <w:rFonts w:hint="eastAsia"/>
        </w:rPr>
        <w:t>　　　　一、贵州省建材行业发展现状</w:t>
      </w:r>
      <w:r>
        <w:rPr>
          <w:rFonts w:hint="eastAsia"/>
        </w:rPr>
        <w:br/>
      </w:r>
      <w:r>
        <w:rPr>
          <w:rFonts w:hint="eastAsia"/>
        </w:rPr>
        <w:t>　　　　二、贵州省水泥行业现状分析</w:t>
      </w:r>
      <w:r>
        <w:rPr>
          <w:rFonts w:hint="eastAsia"/>
        </w:rPr>
        <w:br/>
      </w:r>
      <w:r>
        <w:rPr>
          <w:rFonts w:hint="eastAsia"/>
        </w:rPr>
        <w:t>　　　　三、贵州省混凝土行业现状分析</w:t>
      </w:r>
      <w:r>
        <w:rPr>
          <w:rFonts w:hint="eastAsia"/>
        </w:rPr>
        <w:br/>
      </w:r>
      <w:r>
        <w:rPr>
          <w:rFonts w:hint="eastAsia"/>
        </w:rPr>
        <w:t>　　　　四、贵州省建材行业发展建议分析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贵州省砂石开采行业发展现状</w:t>
      </w:r>
      <w:r>
        <w:rPr>
          <w:rFonts w:hint="eastAsia"/>
        </w:rPr>
        <w:br/>
      </w:r>
      <w:r>
        <w:rPr>
          <w:rFonts w:hint="eastAsia"/>
        </w:rPr>
        <w:t>　　第一节 中国砂石开采行业现状及需求分析</w:t>
      </w:r>
      <w:r>
        <w:rPr>
          <w:rFonts w:hint="eastAsia"/>
        </w:rPr>
        <w:br/>
      </w:r>
      <w:r>
        <w:rPr>
          <w:rFonts w:hint="eastAsia"/>
        </w:rPr>
        <w:t>　　　　一、中国砂石开采行业发展现状</w:t>
      </w:r>
      <w:r>
        <w:rPr>
          <w:rFonts w:hint="eastAsia"/>
        </w:rPr>
        <w:br/>
      </w:r>
      <w:r>
        <w:rPr>
          <w:rFonts w:hint="eastAsia"/>
        </w:rPr>
        <w:t>　　　　二、中国砂石市场供给规模分析</w:t>
      </w:r>
      <w:r>
        <w:rPr>
          <w:rFonts w:hint="eastAsia"/>
        </w:rPr>
        <w:br/>
      </w:r>
      <w:r>
        <w:rPr>
          <w:rFonts w:hint="eastAsia"/>
        </w:rPr>
        <w:t>　　　　三、中国砂石开采技术现状分析</w:t>
      </w:r>
      <w:r>
        <w:rPr>
          <w:rFonts w:hint="eastAsia"/>
        </w:rPr>
        <w:br/>
      </w:r>
      <w:r>
        <w:rPr>
          <w:rFonts w:hint="eastAsia"/>
        </w:rPr>
        <w:t>　　　　四、中国砂石开采业集中度分析</w:t>
      </w:r>
      <w:r>
        <w:rPr>
          <w:rFonts w:hint="eastAsia"/>
        </w:rPr>
        <w:br/>
      </w:r>
      <w:r>
        <w:rPr>
          <w:rFonts w:hint="eastAsia"/>
        </w:rPr>
        <w:t>　　　　五、中国砂石开采需求规模分析</w:t>
      </w:r>
      <w:r>
        <w:rPr>
          <w:rFonts w:hint="eastAsia"/>
        </w:rPr>
        <w:br/>
      </w:r>
      <w:r>
        <w:rPr>
          <w:rFonts w:hint="eastAsia"/>
        </w:rPr>
        <w:t>　　　　六、中国砂石开采需求区域分析</w:t>
      </w:r>
      <w:r>
        <w:rPr>
          <w:rFonts w:hint="eastAsia"/>
        </w:rPr>
        <w:br/>
      </w:r>
      <w:r>
        <w:rPr>
          <w:rFonts w:hint="eastAsia"/>
        </w:rPr>
        <w:t>　　第二节 贵州省砂石骨料行业发展情况分析</w:t>
      </w:r>
      <w:r>
        <w:rPr>
          <w:rFonts w:hint="eastAsia"/>
        </w:rPr>
        <w:br/>
      </w:r>
      <w:r>
        <w:rPr>
          <w:rFonts w:hint="eastAsia"/>
        </w:rPr>
        <w:t>　　　　一、贵州省砂石行业总体发展概述</w:t>
      </w:r>
      <w:r>
        <w:rPr>
          <w:rFonts w:hint="eastAsia"/>
        </w:rPr>
        <w:br/>
      </w:r>
      <w:r>
        <w:rPr>
          <w:rFonts w:hint="eastAsia"/>
        </w:rPr>
        <w:t>　　　　二、贵州省砂石行业供应情况分析</w:t>
      </w:r>
      <w:r>
        <w:rPr>
          <w:rFonts w:hint="eastAsia"/>
        </w:rPr>
        <w:br/>
      </w:r>
      <w:r>
        <w:rPr>
          <w:rFonts w:hint="eastAsia"/>
        </w:rPr>
        <w:t>　　　　三、贵州省砂石行业发展存在问题</w:t>
      </w:r>
      <w:r>
        <w:rPr>
          <w:rFonts w:hint="eastAsia"/>
        </w:rPr>
        <w:br/>
      </w:r>
      <w:r>
        <w:rPr>
          <w:rFonts w:hint="eastAsia"/>
        </w:rPr>
        <w:t>　　　　四、贵州省砂石行业发展建议分析</w:t>
      </w:r>
      <w:r>
        <w:rPr>
          <w:rFonts w:hint="eastAsia"/>
        </w:rPr>
        <w:br/>
      </w:r>
      <w:r>
        <w:rPr>
          <w:rFonts w:hint="eastAsia"/>
        </w:rPr>
        <w:t>　　第三节 贵州省砂石开采现状及需求规模分析</w:t>
      </w:r>
      <w:r>
        <w:rPr>
          <w:rFonts w:hint="eastAsia"/>
        </w:rPr>
        <w:br/>
      </w:r>
      <w:r>
        <w:rPr>
          <w:rFonts w:hint="eastAsia"/>
        </w:rPr>
        <w:t>　　　　一、贵州省砂石开采资源现状分析</w:t>
      </w:r>
      <w:r>
        <w:rPr>
          <w:rFonts w:hint="eastAsia"/>
        </w:rPr>
        <w:br/>
      </w:r>
      <w:r>
        <w:rPr>
          <w:rFonts w:hint="eastAsia"/>
        </w:rPr>
        <w:t>　　　　二、贵州省砂石开采企业分布情况</w:t>
      </w:r>
      <w:r>
        <w:rPr>
          <w:rFonts w:hint="eastAsia"/>
        </w:rPr>
        <w:br/>
      </w:r>
      <w:r>
        <w:rPr>
          <w:rFonts w:hint="eastAsia"/>
        </w:rPr>
        <w:t>　　　　三、贵州省砂石开采需求区域分析</w:t>
      </w:r>
      <w:r>
        <w:rPr>
          <w:rFonts w:hint="eastAsia"/>
        </w:rPr>
        <w:br/>
      </w:r>
      <w:r>
        <w:rPr>
          <w:rFonts w:hint="eastAsia"/>
        </w:rPr>
        <w:t>　　　　四、贵州省砂石开采需求前景分析</w:t>
      </w:r>
      <w:r>
        <w:rPr>
          <w:rFonts w:hint="eastAsia"/>
        </w:rPr>
        <w:br/>
      </w:r>
      <w:r>
        <w:rPr>
          <w:rFonts w:hint="eastAsia"/>
        </w:rPr>
        <w:t>　　　　五、贵州省砂石骨料市场价格分析</w:t>
      </w:r>
      <w:r>
        <w:rPr>
          <w:rFonts w:hint="eastAsia"/>
        </w:rPr>
        <w:br/>
      </w:r>
      <w:r>
        <w:rPr>
          <w:rFonts w:hint="eastAsia"/>
        </w:rPr>
        <w:t>　　第四节 贵州省砂石开采行业在全国中地位分析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2019-2024年贵州省砂石开采所属行业经济运行分析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2019-2024年贵州省砂石开采所属行业规模分析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一、贵州省砂石开采行业企业规模分析</w:t>
      </w:r>
      <w:r>
        <w:rPr>
          <w:rFonts w:hint="eastAsia"/>
        </w:rPr>
        <w:br/>
      </w:r>
      <w:r>
        <w:rPr>
          <w:rFonts w:hint="eastAsia"/>
        </w:rPr>
        <w:t>　　　　二、贵州省砂石开采所属行业资产增长分析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三、贵州省砂石开采所属行业销售收入分析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四、贵州省砂石开采所属行业利润总额分析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2019-2024年贵州省土砂石开采所属行业经营效益分析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一、贵州省砂石开采所属行业偿债能力分析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二、贵州省砂石开采所属行业盈利能力分析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三、贵州省砂石开采所属行业的毛利率分析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四、贵州省砂石开采所属行业运营能力分析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2019-2024年贵州省土砂石开采所属行业成本费用分析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一、贵州省砂石开采所属行业销售成本分析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二、贵州省砂石开采所属行业销售费用分析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三、贵州省砂石开采所属行业管理费用分析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四、贵州省砂石开采所属行业财务费用分析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贵州省砂石开采下游重点需求领域分析</w:t>
      </w:r>
      <w:r>
        <w:rPr>
          <w:rFonts w:hint="eastAsia"/>
        </w:rPr>
        <w:br/>
      </w:r>
      <w:r>
        <w:rPr>
          <w:rFonts w:hint="eastAsia"/>
        </w:rPr>
        <w:t>　　第一节 贵州省房屋建筑领域分析</w:t>
      </w:r>
      <w:r>
        <w:rPr>
          <w:rFonts w:hint="eastAsia"/>
        </w:rPr>
        <w:br/>
      </w:r>
      <w:r>
        <w:rPr>
          <w:rFonts w:hint="eastAsia"/>
        </w:rPr>
        <w:t>　　　　一、贵州省房地产投资金额</w:t>
      </w:r>
      <w:r>
        <w:rPr>
          <w:rFonts w:hint="eastAsia"/>
        </w:rPr>
        <w:br/>
      </w:r>
      <w:r>
        <w:rPr>
          <w:rFonts w:hint="eastAsia"/>
        </w:rPr>
        <w:t>　　　　二、贵州省房屋施竣工面积</w:t>
      </w:r>
      <w:r>
        <w:rPr>
          <w:rFonts w:hint="eastAsia"/>
        </w:rPr>
        <w:br/>
      </w:r>
      <w:r>
        <w:rPr>
          <w:rFonts w:hint="eastAsia"/>
        </w:rPr>
        <w:t>　　　　三、贵州省房屋新开工面积</w:t>
      </w:r>
      <w:r>
        <w:rPr>
          <w:rFonts w:hint="eastAsia"/>
        </w:rPr>
        <w:br/>
      </w:r>
      <w:r>
        <w:rPr>
          <w:rFonts w:hint="eastAsia"/>
        </w:rPr>
        <w:t>　　　　四、贵州省各类房屋施竣工面积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（一）住宅房屋施竣工面积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（二）办公房屋施竣工面积</w:t>
      </w:r>
      <w:r>
        <w:rPr>
          <w:rFonts w:hint="eastAsia"/>
        </w:rPr>
        <w:br/>
      </w:r>
      <w:r>
        <w:rPr>
          <w:rFonts w:hint="eastAsia"/>
        </w:rPr>
        <w:t>　　　　　　（三）商业房屋施竣工面积</w:t>
      </w:r>
      <w:r>
        <w:rPr>
          <w:rFonts w:hint="eastAsia"/>
        </w:rPr>
        <w:br/>
      </w:r>
      <w:r>
        <w:rPr>
          <w:rFonts w:hint="eastAsia"/>
        </w:rPr>
        <w:t>　　　　　　（四）其他房屋施竣工面积</w:t>
      </w:r>
      <w:r>
        <w:rPr>
          <w:rFonts w:hint="eastAsia"/>
        </w:rPr>
        <w:br/>
      </w:r>
      <w:r>
        <w:rPr>
          <w:rFonts w:hint="eastAsia"/>
        </w:rPr>
        <w:t>　　第二节 贵州省交通建设领域分析</w:t>
      </w:r>
      <w:r>
        <w:rPr>
          <w:rFonts w:hint="eastAsia"/>
        </w:rPr>
        <w:br/>
      </w:r>
      <w:r>
        <w:rPr>
          <w:rFonts w:hint="eastAsia"/>
        </w:rPr>
        <w:t>　　　　一、贵州省公路建设分析</w:t>
      </w:r>
      <w:r>
        <w:rPr>
          <w:rFonts w:hint="eastAsia"/>
        </w:rPr>
        <w:br/>
      </w:r>
      <w:r>
        <w:rPr>
          <w:rFonts w:hint="eastAsia"/>
        </w:rPr>
        <w:t>　　　　　　（一）贵州省公路运营里程</w:t>
      </w:r>
      <w:r>
        <w:rPr>
          <w:rFonts w:hint="eastAsia"/>
        </w:rPr>
        <w:br/>
      </w:r>
      <w:r>
        <w:rPr>
          <w:rFonts w:hint="eastAsia"/>
        </w:rPr>
        <w:t>　　　　　　（二）贵州省高速公路建设</w:t>
      </w:r>
      <w:r>
        <w:rPr>
          <w:rFonts w:hint="eastAsia"/>
        </w:rPr>
        <w:br/>
      </w:r>
      <w:r>
        <w:rPr>
          <w:rFonts w:hint="eastAsia"/>
        </w:rPr>
        <w:t>　　　　　　（三）贵州省公路建设投资</w:t>
      </w:r>
      <w:r>
        <w:rPr>
          <w:rFonts w:hint="eastAsia"/>
        </w:rPr>
        <w:br/>
      </w:r>
      <w:r>
        <w:rPr>
          <w:rFonts w:hint="eastAsia"/>
        </w:rPr>
        <w:t>　　　　　　（四）贵州省公路建设规划</w:t>
      </w:r>
      <w:r>
        <w:rPr>
          <w:rFonts w:hint="eastAsia"/>
        </w:rPr>
        <w:br/>
      </w:r>
      <w:r>
        <w:rPr>
          <w:rFonts w:hint="eastAsia"/>
        </w:rPr>
        <w:t>　　　　二、贵州省铁路建设分析</w:t>
      </w:r>
      <w:r>
        <w:rPr>
          <w:rFonts w:hint="eastAsia"/>
        </w:rPr>
        <w:br/>
      </w:r>
      <w:r>
        <w:rPr>
          <w:rFonts w:hint="eastAsia"/>
        </w:rPr>
        <w:t>　　　　　　（一）贵州省铁路营业里程</w:t>
      </w:r>
      <w:r>
        <w:rPr>
          <w:rFonts w:hint="eastAsia"/>
        </w:rPr>
        <w:br/>
      </w:r>
      <w:r>
        <w:rPr>
          <w:rFonts w:hint="eastAsia"/>
        </w:rPr>
        <w:t>　　　　　　（二）贵州省高铁运营里程</w:t>
      </w:r>
      <w:r>
        <w:rPr>
          <w:rFonts w:hint="eastAsia"/>
        </w:rPr>
        <w:br/>
      </w:r>
      <w:r>
        <w:rPr>
          <w:rFonts w:hint="eastAsia"/>
        </w:rPr>
        <w:t>　　　　　　（三）贵州省铁路建设规划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贵州省砂石矿山企业排名及竞争策略分析</w:t>
      </w:r>
      <w:r>
        <w:rPr>
          <w:rFonts w:hint="eastAsia"/>
        </w:rPr>
        <w:br/>
      </w:r>
      <w:r>
        <w:rPr>
          <w:rFonts w:hint="eastAsia"/>
        </w:rPr>
        <w:t>　　第一节 2024年贵州省省级绿色砂石矿山名单</w:t>
      </w:r>
      <w:r>
        <w:rPr>
          <w:rFonts w:hint="eastAsia"/>
        </w:rPr>
        <w:br/>
      </w:r>
      <w:r>
        <w:rPr>
          <w:rFonts w:hint="eastAsia"/>
        </w:rPr>
        <w:t>　　　　一、第一批省级绿色砂石矿山名单</w:t>
      </w:r>
      <w:r>
        <w:rPr>
          <w:rFonts w:hint="eastAsia"/>
        </w:rPr>
        <w:br/>
      </w:r>
      <w:r>
        <w:rPr>
          <w:rFonts w:hint="eastAsia"/>
        </w:rPr>
        <w:t>　　　　二、第二批省级绿色砂石矿山名单</w:t>
      </w:r>
      <w:r>
        <w:rPr>
          <w:rFonts w:hint="eastAsia"/>
        </w:rPr>
        <w:br/>
      </w:r>
      <w:r>
        <w:rPr>
          <w:rFonts w:hint="eastAsia"/>
        </w:rPr>
        <w:t>　　　　三、第三批省级绿色砂石矿山名单</w:t>
      </w:r>
      <w:r>
        <w:rPr>
          <w:rFonts w:hint="eastAsia"/>
        </w:rPr>
        <w:br/>
      </w:r>
      <w:r>
        <w:rPr>
          <w:rFonts w:hint="eastAsia"/>
        </w:rPr>
        <w:t>　　第二节 贵州省砂石开采企业竞争力分析</w:t>
      </w:r>
      <w:r>
        <w:rPr>
          <w:rFonts w:hint="eastAsia"/>
        </w:rPr>
        <w:br/>
      </w:r>
      <w:r>
        <w:rPr>
          <w:rFonts w:hint="eastAsia"/>
        </w:rPr>
        <w:t>　　　　一、贵州省砂石开采企业技术竞争分析</w:t>
      </w:r>
      <w:r>
        <w:rPr>
          <w:rFonts w:hint="eastAsia"/>
        </w:rPr>
        <w:br/>
      </w:r>
      <w:r>
        <w:rPr>
          <w:rFonts w:hint="eastAsia"/>
        </w:rPr>
        <w:t>　　　　二、贵州省砂石开采企业成本竞争分析</w:t>
      </w:r>
      <w:r>
        <w:rPr>
          <w:rFonts w:hint="eastAsia"/>
        </w:rPr>
        <w:br/>
      </w:r>
      <w:r>
        <w:rPr>
          <w:rFonts w:hint="eastAsia"/>
        </w:rPr>
        <w:t>　　　　三、贵州省砂石开采企业价格竞争分析</w:t>
      </w:r>
      <w:r>
        <w:rPr>
          <w:rFonts w:hint="eastAsia"/>
        </w:rPr>
        <w:br/>
      </w:r>
      <w:r>
        <w:rPr>
          <w:rFonts w:hint="eastAsia"/>
        </w:rPr>
        <w:t>　　第三节 贵州省砂石开采企业竞争策略分析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贵州省砂石开采企业经营情况分析</w:t>
      </w:r>
      <w:r>
        <w:rPr>
          <w:rFonts w:hint="eastAsia"/>
        </w:rPr>
        <w:br/>
      </w:r>
      <w:r>
        <w:rPr>
          <w:rFonts w:hint="eastAsia"/>
        </w:rPr>
        <w:t>　　第一节 贵州磐石高科新材有限公司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贵州兴达兴建材股份有限公司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三、企业科研力量分析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贵州安凯达实业股份有限公司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贵州成智重工科技有限公司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遵义百旺建材有限责任公司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贵州省机制砂石行业高质量发展规划分析</w:t>
      </w:r>
      <w:r>
        <w:rPr>
          <w:rFonts w:hint="eastAsia"/>
        </w:rPr>
        <w:br/>
      </w:r>
      <w:r>
        <w:rPr>
          <w:rFonts w:hint="eastAsia"/>
        </w:rPr>
        <w:t>　　第一节 贵州省机制砂石行业发展总体要求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第二节 贵州省机制砂石行业重点任务分析</w:t>
      </w:r>
      <w:r>
        <w:rPr>
          <w:rFonts w:hint="eastAsia"/>
        </w:rPr>
        <w:br/>
      </w:r>
      <w:r>
        <w:rPr>
          <w:rFonts w:hint="eastAsia"/>
        </w:rPr>
        <w:t>　　　　一、科学设置采矿权</w:t>
      </w:r>
      <w:r>
        <w:rPr>
          <w:rFonts w:hint="eastAsia"/>
        </w:rPr>
        <w:br/>
      </w:r>
      <w:r>
        <w:rPr>
          <w:rFonts w:hint="eastAsia"/>
        </w:rPr>
        <w:t>　　　　二、优化布局机制砂石生产基地</w:t>
      </w:r>
      <w:r>
        <w:rPr>
          <w:rFonts w:hint="eastAsia"/>
        </w:rPr>
        <w:br/>
      </w:r>
      <w:r>
        <w:rPr>
          <w:rFonts w:hint="eastAsia"/>
        </w:rPr>
        <w:t>　　　　三、大力加强创新能力建设</w:t>
      </w:r>
      <w:r>
        <w:rPr>
          <w:rFonts w:hint="eastAsia"/>
        </w:rPr>
        <w:br/>
      </w:r>
      <w:r>
        <w:rPr>
          <w:rFonts w:hint="eastAsia"/>
        </w:rPr>
        <w:t>　　　　四、强化砂石质量管控</w:t>
      </w:r>
      <w:r>
        <w:rPr>
          <w:rFonts w:hint="eastAsia"/>
        </w:rPr>
        <w:br/>
      </w:r>
      <w:r>
        <w:rPr>
          <w:rFonts w:hint="eastAsia"/>
        </w:rPr>
        <w:t>　　　　五、强力推动绿色发展</w:t>
      </w:r>
      <w:r>
        <w:rPr>
          <w:rFonts w:hint="eastAsia"/>
        </w:rPr>
        <w:br/>
      </w:r>
      <w:r>
        <w:rPr>
          <w:rFonts w:hint="eastAsia"/>
        </w:rPr>
        <w:t>　　　　六、守牢安全和环保底线</w:t>
      </w:r>
      <w:r>
        <w:rPr>
          <w:rFonts w:hint="eastAsia"/>
        </w:rPr>
        <w:br/>
      </w:r>
      <w:r>
        <w:rPr>
          <w:rFonts w:hint="eastAsia"/>
        </w:rPr>
        <w:t>　　第三节 贵州省机制砂石行业政策措施分析</w:t>
      </w:r>
      <w:r>
        <w:rPr>
          <w:rFonts w:hint="eastAsia"/>
        </w:rPr>
        <w:br/>
      </w:r>
      <w:r>
        <w:rPr>
          <w:rFonts w:hint="eastAsia"/>
        </w:rPr>
        <w:t>　　　　一、全面推行净矿出让</w:t>
      </w:r>
      <w:r>
        <w:rPr>
          <w:rFonts w:hint="eastAsia"/>
        </w:rPr>
        <w:br/>
      </w:r>
      <w:r>
        <w:rPr>
          <w:rFonts w:hint="eastAsia"/>
        </w:rPr>
        <w:t>　　　　二、加强运输保障</w:t>
      </w:r>
      <w:r>
        <w:rPr>
          <w:rFonts w:hint="eastAsia"/>
        </w:rPr>
        <w:br/>
      </w:r>
      <w:r>
        <w:rPr>
          <w:rFonts w:hint="eastAsia"/>
        </w:rPr>
        <w:t>　　　　三、强化金融扶持</w:t>
      </w:r>
      <w:r>
        <w:rPr>
          <w:rFonts w:hint="eastAsia"/>
        </w:rPr>
        <w:br/>
      </w:r>
      <w:r>
        <w:rPr>
          <w:rFonts w:hint="eastAsia"/>
        </w:rPr>
        <w:t>　　　　四、加强用地保障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2024-2030年贵州省砂石开采行业前景分析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2024-2030年中国砂石开采行业前景分析</w:t>
      </w:r>
      <w:r>
        <w:rPr>
          <w:rFonts w:hint="eastAsia"/>
        </w:rPr>
        <w:br/>
      </w:r>
      <w:r>
        <w:rPr>
          <w:rFonts w:hint="eastAsia"/>
        </w:rPr>
        <w:t>　　　　一、砂石开采行业发展趋势分析</w:t>
      </w:r>
      <w:r>
        <w:rPr>
          <w:rFonts w:hint="eastAsia"/>
        </w:rPr>
        <w:br/>
      </w:r>
      <w:r>
        <w:rPr>
          <w:rFonts w:hint="eastAsia"/>
        </w:rPr>
        <w:t>　　　　二、砂石开采行业发展方向分析</w:t>
      </w:r>
      <w:r>
        <w:rPr>
          <w:rFonts w:hint="eastAsia"/>
        </w:rPr>
        <w:br/>
      </w:r>
      <w:r>
        <w:rPr>
          <w:rFonts w:hint="eastAsia"/>
        </w:rPr>
        <w:t>　　　　三、砂石开采行业市场前景分析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2024-2030年贵州省砂石开采行业前景分析</w:t>
      </w:r>
      <w:r>
        <w:rPr>
          <w:rFonts w:hint="eastAsia"/>
        </w:rPr>
        <w:br/>
      </w:r>
      <w:r>
        <w:rPr>
          <w:rFonts w:hint="eastAsia"/>
        </w:rPr>
        <w:t>　　　　一、贵州省砂石开采行业前景分析</w:t>
      </w:r>
      <w:r>
        <w:rPr>
          <w:rFonts w:hint="eastAsia"/>
        </w:rPr>
        <w:br/>
      </w:r>
      <w:r>
        <w:rPr>
          <w:rFonts w:hint="eastAsia"/>
        </w:rPr>
        <w:t>　　　　二、贵州省砂石开采销售收入预测</w:t>
      </w:r>
      <w:r>
        <w:rPr>
          <w:rFonts w:hint="eastAsia"/>
        </w:rPr>
        <w:br/>
      </w:r>
      <w:r>
        <w:rPr>
          <w:rFonts w:hint="eastAsia"/>
        </w:rPr>
        <w:t>　　　　三、贵州省砂石开采需求前景分析</w:t>
      </w:r>
      <w:r>
        <w:rPr>
          <w:rFonts w:hint="eastAsia"/>
        </w:rPr>
        <w:br/>
      </w:r>
      <w:r>
        <w:rPr>
          <w:rFonts w:hint="eastAsia"/>
        </w:rPr>
        <w:t>　　第三节 2024-2030年贵州省砂石开采行业投资风险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2024-2030年贵州省砂石开采行业投资策略</w:t>
      </w:r>
      <w:r>
        <w:rPr>
          <w:rFonts w:hint="eastAsia"/>
        </w:rPr>
        <w:br/>
      </w:r>
      <w:r>
        <w:rPr>
          <w:rFonts w:hint="eastAsia"/>
        </w:rPr>
        <w:t>　　第五节 中^智林^贵州省“黔石出山”行业市场发展建议分析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贵州省砂石开采行业历程</w:t>
      </w:r>
      <w:r>
        <w:rPr>
          <w:rFonts w:hint="eastAsia"/>
        </w:rPr>
        <w:br/>
      </w:r>
      <w:r>
        <w:rPr>
          <w:rFonts w:hint="eastAsia"/>
        </w:rPr>
        <w:t>　　图表 贵州省砂石开采行业生命周期</w:t>
      </w:r>
      <w:r>
        <w:rPr>
          <w:rFonts w:hint="eastAsia"/>
        </w:rPr>
        <w:br/>
      </w:r>
      <w:r>
        <w:rPr>
          <w:rFonts w:hint="eastAsia"/>
        </w:rPr>
        <w:t>　　图表 贵州省砂石开采行业产业链分析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2019-2024年贵州省砂石开采行业经营效益分析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**地区贵州省砂石开采市场规模及增长情况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**地区贵州省砂石开采行业市场需求情况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贵州省砂石开采重点企业（二）成长能力情况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2024-2030年贵州省砂石开采行业市场容量预测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2024-2030年贵州省砂石开采行业市场规模预测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2024-2030年贵州省砂石开采市场前景分析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2024-2030年贵州省砂石开采行业发展趋势预测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da96cdd244a5" w:history="1">
        <w:r>
          <w:rPr>
            <w:rStyle w:val="Hyperlink"/>
          </w:rPr>
          <w:t>2024-2030年贵州省砂石开采行业市场调研及发展前景报告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5da96cdd244a5" w:history="1">
        <w:r>
          <w:rPr>
            <w:rStyle w:val="Hyperlink"/>
          </w:rPr>
          <w:t>https://www.20087.com/9/73/GuiZhouShengShaShiKaiCaiShiChangXianZhuangHeQianJing.html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13971211c4f8a" w:history="1">
      <w:r>
        <w:rPr>
          <w:rStyle w:val="Hyperlink"/>
        </w:rPr>
        <w:t>2024-2030年贵州省砂石开采行业市场调研及发展前景报告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ZhouShengShaShiKaiCaiShiChangXianZhuangHeQianJing.html" TargetMode="External" Id="Rc3b5da96cdd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ZhouShengShaShiKaiCaiShiChangXianZhuangHeQianJing.html" TargetMode="External" Id="Rbb413971211c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2024-03-08T05:22:00Z</dcterms:created>
  <dcterms:modified xsi:type="dcterms:W3CDTF">2024-03-08T06:22:00Z</dcterms:modified>
  <dc:subject>2024-2030年贵州省砂石开采行业市场调研及发展前景报告</dc:subject>
  <dc:title>2024-2030年贵州省砂石开采行业市场调研及发展前景报告</dc:title>
  <cp:keywords>2024-2030年贵州省砂石开采行业市场调研及发展前景报告</cp:keywords>
  <dc:description>2024-2030年贵州省砂石开采行业市场调研及发展前景报告</dc:description>
</cp:coreProperties>
</file>