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7cb9d5ccb8446d" w:history="1">
              <w:r>
                <w:rPr>
                  <w:rStyle w:val="Hyperlink"/>
                </w:rPr>
                <w:t>中国非调钢行业发展现状分析与市场前景预测报告（2026-2032年）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7cb9d5ccb8446d" w:history="1">
              <w:r>
                <w:rPr>
                  <w:rStyle w:val="Hyperlink"/>
                </w:rPr>
                <w:t>中国非调钢行业发展现状分析与市场前景预测报告（2026-2032年）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7cb9d5ccb8446d" w:history="1">
                <w:r>
                  <w:rPr>
                    <w:rStyle w:val="Hyperlink"/>
                  </w:rPr>
                  <w:t>https://www.20087.com/9/83/FeiDiaoGangShiChangQianJingFenXi.html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调钢（非调质钢）作为一种通过微合金化与控轧控冷工艺，省去传统调质热处理工序即可达到高强度与高韧性指标的结构钢，在汽车零部件与机械制造领域应用广泛。目前，该材料凭借显著的节能降耗、减少变形及降低生产成本等优势，已成为替代传统调质钢的主流选择。在技术层面，通过优化钒、铌、钛等微合金元素的配比及控冷工艺，非调钢的强度级别与疲劳性能不断提升，已能满足汽车前轴、曲轴及工程机械关键结构件的高负荷工况。然而，行业仍面临大规格截面性能均匀性控制难、切削加工性能波动以及高端牌号对进口微合金化工艺依赖度较高等技术瓶颈。</w:t>
      </w:r>
      <w:r>
        <w:rPr>
          <w:rFonts w:hint="eastAsia"/>
        </w:rPr>
        <w:br/>
      </w:r>
      <w:r>
        <w:rPr>
          <w:rFonts w:hint="eastAsia"/>
        </w:rPr>
        <w:t>　　未来，非调钢的发展将紧密围绕“极致轻量化”与“绿色制造”两大主线。市场调研网指出，随着新能源汽车对续航里程的极致追求，更高强度级别（如1200MPa以上）且兼具优异韧性与焊接性能的非调钢将成为研发热点，以进一步降低底盘与动力总成重量。在工艺端，结合近净成形锻造与在线热处理技术，将进一步缩短制造流程，实现零部件的零变形与零能耗热处理。此外，针对切削加工痛点，通过易切削元素（如硫、钙）的精准调控与夹杂物形态控制，开发免退火、易切削的非调钢新品种，将大幅提升下游加工效率。行业竞争将从单纯的材料销售，转向提供材料选型、工艺模拟及失效分析的一站式技术服务，深度嵌入下游客户的正向研发体系。</w:t>
      </w:r>
      <w:r>
        <w:rPr>
          <w:rFonts w:hint="eastAsia"/>
        </w:rPr>
        <w:br/>
      </w:r>
      <w:r>
        <w:rPr>
          <w:rFonts w:hint="eastAsia"/>
        </w:rPr>
        <w:t>　　据市场调研网（中智林）《</w:t>
      </w:r>
      <w:hyperlink r:id="R427cb9d5ccb8446d" w:history="1">
        <w:r>
          <w:rPr>
            <w:rStyle w:val="Hyperlink"/>
          </w:rPr>
          <w:t>中国非调钢行业发展现状分析与市场前景预测报告（2026-2032年）</w:t>
        </w:r>
      </w:hyperlink>
      <w:r>
        <w:rPr>
          <w:rFonts w:hint="eastAsia"/>
        </w:rPr>
        <w:t>》，2025年非调钢行业市场规模达 亿元，预计2032年市场规模将达 亿元，期间年均复合增长率（CAGR）达 %。报告依托国家统计局及非调钢相关协会的详实数据，全面解析了非调钢行业现状与市场需求，重点分析了非调钢市场规模、产业链结构及价格动态，并对非调钢细分市场进行了详细探讨。报告科学预测了非调钢市场前景与发展趋势，评估了品牌竞争格局、市场集中度及重点企业的市场表现。同时，通过SWOT分析揭示了非调钢行业机遇与潜在风险，为企业洞察市场趋势、制定战略规划提供了专业支持，助力在竞争中占据先机。</w:t>
      </w:r>
      <w:r>
        <w:rPr>
          <w:rFonts w:hint="eastAsia"/>
        </w:rPr>
        <w:br/>
      </w:r>
      <w:r>
        <w:rPr>
          <w:rFonts w:hint="eastAsia"/>
        </w:rPr>
        <w:br/>
      </w:r>
      <w:r>
        <w:rPr>
          <w:rFonts w:hint="eastAsia"/>
        </w:rPr>
        <w:t>第一章 非调钢行业界定及应用领域</w:t>
      </w:r>
      <w:r>
        <w:rPr>
          <w:rFonts w:hint="eastAsia"/>
        </w:rPr>
        <w:br/>
      </w:r>
      <w:r>
        <w:rPr>
          <w:rFonts w:hint="eastAsia"/>
        </w:rPr>
        <w:t>　　第一节 非调钢行业定义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非调钢主要应用领域</w:t>
      </w:r>
      <w:r>
        <w:rPr>
          <w:rFonts w:hint="eastAsia"/>
        </w:rPr>
        <w:br/>
      </w:r>
      <w:r>
        <w:rPr>
          <w:rFonts w:hint="eastAsia"/>
        </w:rPr>
        <w:br/>
      </w:r>
      <w:r>
        <w:rPr>
          <w:rFonts w:hint="eastAsia"/>
        </w:rPr>
        <w:t>第二章 2025-2026年非调钢行业技术发展现状及趋势分析</w:t>
      </w:r>
      <w:r>
        <w:rPr>
          <w:rFonts w:hint="eastAsia"/>
        </w:rPr>
        <w:br/>
      </w:r>
      <w:r>
        <w:rPr>
          <w:rFonts w:hint="eastAsia"/>
        </w:rPr>
        <w:t>　　第一节 非调钢行业技术发展现状分析</w:t>
      </w:r>
      <w:r>
        <w:rPr>
          <w:rFonts w:hint="eastAsia"/>
        </w:rPr>
        <w:br/>
      </w:r>
      <w:r>
        <w:rPr>
          <w:rFonts w:hint="eastAsia"/>
        </w:rPr>
        <w:t>　　第二节 国内外非调钢行业技术差异与原因</w:t>
      </w:r>
      <w:r>
        <w:rPr>
          <w:rFonts w:hint="eastAsia"/>
        </w:rPr>
        <w:br/>
      </w:r>
      <w:r>
        <w:rPr>
          <w:rFonts w:hint="eastAsia"/>
        </w:rPr>
        <w:t>　　第三节 非调钢行业技术发展方向、趋势预测</w:t>
      </w:r>
      <w:r>
        <w:rPr>
          <w:rFonts w:hint="eastAsia"/>
        </w:rPr>
        <w:br/>
      </w:r>
      <w:r>
        <w:rPr>
          <w:rFonts w:hint="eastAsia"/>
        </w:rPr>
        <w:t>　　第四节 提升非调钢行业技术能力策略建议</w:t>
      </w:r>
      <w:r>
        <w:rPr>
          <w:rFonts w:hint="eastAsia"/>
        </w:rPr>
        <w:br/>
      </w:r>
      <w:r>
        <w:rPr>
          <w:rFonts w:hint="eastAsia"/>
        </w:rPr>
        <w:br/>
      </w:r>
      <w:r>
        <w:rPr>
          <w:rFonts w:hint="eastAsia"/>
        </w:rPr>
        <w:t>第三章 全球非调钢行业市场调研分析</w:t>
      </w:r>
      <w:r>
        <w:rPr>
          <w:rFonts w:hint="eastAsia"/>
        </w:rPr>
        <w:br/>
      </w:r>
      <w:r>
        <w:rPr>
          <w:rFonts w:hint="eastAsia"/>
        </w:rPr>
        <w:t>　　第一节 全球非调钢行业经济环境分析</w:t>
      </w:r>
      <w:r>
        <w:rPr>
          <w:rFonts w:hint="eastAsia"/>
        </w:rPr>
        <w:br/>
      </w:r>
      <w:r>
        <w:rPr>
          <w:rFonts w:hint="eastAsia"/>
        </w:rPr>
        <w:t>　　第二节 全球非调钢市场总体情况分析</w:t>
      </w:r>
      <w:r>
        <w:rPr>
          <w:rFonts w:hint="eastAsia"/>
        </w:rPr>
        <w:br/>
      </w:r>
      <w:r>
        <w:rPr>
          <w:rFonts w:hint="eastAsia"/>
        </w:rPr>
        <w:t>　　　　一、全球非调钢行业的发展特点</w:t>
      </w:r>
      <w:r>
        <w:rPr>
          <w:rFonts w:hint="eastAsia"/>
        </w:rPr>
        <w:br/>
      </w:r>
      <w:r>
        <w:rPr>
          <w:rFonts w:hint="eastAsia"/>
        </w:rPr>
        <w:t>　　　　二、全球非调钢市场结构</w:t>
      </w:r>
      <w:r>
        <w:rPr>
          <w:rFonts w:hint="eastAsia"/>
        </w:rPr>
        <w:br/>
      </w:r>
      <w:r>
        <w:rPr>
          <w:rFonts w:hint="eastAsia"/>
        </w:rPr>
        <w:t>　　　　三、全球非调钢行业竞争格局</w:t>
      </w:r>
      <w:r>
        <w:rPr>
          <w:rFonts w:hint="eastAsia"/>
        </w:rPr>
        <w:br/>
      </w:r>
      <w:r>
        <w:rPr>
          <w:rFonts w:hint="eastAsia"/>
        </w:rPr>
        <w:t>　　第三节 全球主要国家（地区）非调钢市场分析</w:t>
      </w:r>
      <w:r>
        <w:rPr>
          <w:rFonts w:hint="eastAsia"/>
        </w:rPr>
        <w:br/>
      </w:r>
      <w:r>
        <w:rPr>
          <w:rFonts w:hint="eastAsia"/>
        </w:rPr>
        <w:t>　　第四节 2026-2032年全球非调钢行业发展趋势预测</w:t>
      </w:r>
      <w:r>
        <w:rPr>
          <w:rFonts w:hint="eastAsia"/>
        </w:rPr>
        <w:br/>
      </w:r>
      <w:r>
        <w:rPr>
          <w:rFonts w:hint="eastAsia"/>
        </w:rPr>
        <w:br/>
      </w:r>
      <w:r>
        <w:rPr>
          <w:rFonts w:hint="eastAsia"/>
        </w:rPr>
        <w:t>第四章 非调钢行业发展环境分析</w:t>
      </w:r>
      <w:r>
        <w:rPr>
          <w:rFonts w:hint="eastAsia"/>
        </w:rPr>
        <w:br/>
      </w:r>
      <w:r>
        <w:rPr>
          <w:rFonts w:hint="eastAsia"/>
        </w:rPr>
        <w:t>　　第一节 非调钢行业环境分析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非调钢行业相关政策、法规</w:t>
      </w:r>
      <w:r>
        <w:rPr>
          <w:rFonts w:hint="eastAsia"/>
        </w:rPr>
        <w:br/>
      </w:r>
      <w:r>
        <w:rPr>
          <w:rFonts w:hint="eastAsia"/>
        </w:rPr>
        <w:br/>
      </w:r>
      <w:r>
        <w:rPr>
          <w:rFonts w:hint="eastAsia"/>
        </w:rPr>
        <w:t>第五章 中国非调钢行业供给、需求分析</w:t>
      </w:r>
      <w:r>
        <w:rPr>
          <w:rFonts w:hint="eastAsia"/>
        </w:rPr>
        <w:br/>
      </w:r>
      <w:r>
        <w:rPr>
          <w:rFonts w:hint="eastAsia"/>
        </w:rPr>
        <w:t>　　第一节 2025年中国非调钢市场现状</w:t>
      </w:r>
      <w:r>
        <w:rPr>
          <w:rFonts w:hint="eastAsia"/>
        </w:rPr>
        <w:br/>
      </w:r>
      <w:r>
        <w:rPr>
          <w:rFonts w:hint="eastAsia"/>
        </w:rPr>
        <w:t>　　第二节 中国非调钢行业产量情况分析及预测</w:t>
      </w:r>
      <w:r>
        <w:rPr>
          <w:rFonts w:hint="eastAsia"/>
        </w:rPr>
        <w:br/>
      </w:r>
      <w:r>
        <w:rPr>
          <w:rFonts w:hint="eastAsia"/>
        </w:rPr>
        <w:t>　　　　一、非调钢总体产能规模</w:t>
      </w:r>
      <w:r>
        <w:rPr>
          <w:rFonts w:hint="eastAsia"/>
        </w:rPr>
        <w:br/>
      </w:r>
      <w:r>
        <w:rPr>
          <w:rFonts w:hint="eastAsia"/>
        </w:rPr>
        <w:t>　　　　二 、2020-2025年中国非调钢行业产量统计分析</w:t>
      </w:r>
      <w:r>
        <w:rPr>
          <w:rFonts w:hint="eastAsia"/>
        </w:rPr>
        <w:br/>
      </w:r>
      <w:r>
        <w:rPr>
          <w:rFonts w:hint="eastAsia"/>
        </w:rPr>
        <w:t>　　　　三、非调钢生产区域分布</w:t>
      </w:r>
      <w:r>
        <w:rPr>
          <w:rFonts w:hint="eastAsia"/>
        </w:rPr>
        <w:br/>
      </w:r>
      <w:r>
        <w:rPr>
          <w:rFonts w:hint="eastAsia"/>
        </w:rPr>
        <w:t>　　　　四、2026-2032年中国非调钢行业产量预测分析</w:t>
      </w:r>
      <w:r>
        <w:rPr>
          <w:rFonts w:hint="eastAsia"/>
        </w:rPr>
        <w:br/>
      </w:r>
      <w:r>
        <w:rPr>
          <w:rFonts w:hint="eastAsia"/>
        </w:rPr>
        <w:t>　　第三节 中国非调钢市场需求分析及预测</w:t>
      </w:r>
      <w:r>
        <w:rPr>
          <w:rFonts w:hint="eastAsia"/>
        </w:rPr>
        <w:br/>
      </w:r>
      <w:r>
        <w:rPr>
          <w:rFonts w:hint="eastAsia"/>
        </w:rPr>
        <w:t>　　　　一、中国非调钢市场需求特点</w:t>
      </w:r>
      <w:r>
        <w:rPr>
          <w:rFonts w:hint="eastAsia"/>
        </w:rPr>
        <w:br/>
      </w:r>
      <w:r>
        <w:rPr>
          <w:rFonts w:hint="eastAsia"/>
        </w:rPr>
        <w:t>　　　　二、2020-2025年中国非调钢市场需求统计</w:t>
      </w:r>
      <w:r>
        <w:rPr>
          <w:rFonts w:hint="eastAsia"/>
        </w:rPr>
        <w:br/>
      </w:r>
      <w:r>
        <w:rPr>
          <w:rFonts w:hint="eastAsia"/>
        </w:rPr>
        <w:t>　　　　三、非调钢市场饱和度</w:t>
      </w:r>
      <w:r>
        <w:rPr>
          <w:rFonts w:hint="eastAsia"/>
        </w:rPr>
        <w:br/>
      </w:r>
      <w:r>
        <w:rPr>
          <w:rFonts w:hint="eastAsia"/>
        </w:rPr>
        <w:t>　　　　四、影响非调钢市场需求的因素</w:t>
      </w:r>
      <w:r>
        <w:rPr>
          <w:rFonts w:hint="eastAsia"/>
        </w:rPr>
        <w:br/>
      </w:r>
      <w:r>
        <w:rPr>
          <w:rFonts w:hint="eastAsia"/>
        </w:rPr>
        <w:t>　　　　五、非调钢市场潜力分析</w:t>
      </w:r>
      <w:r>
        <w:rPr>
          <w:rFonts w:hint="eastAsia"/>
        </w:rPr>
        <w:br/>
      </w:r>
      <w:r>
        <w:rPr>
          <w:rFonts w:hint="eastAsia"/>
        </w:rPr>
        <w:t>　　　　六、2026-2032年中国非调钢市场需求预测</w:t>
      </w:r>
      <w:r>
        <w:rPr>
          <w:rFonts w:hint="eastAsia"/>
        </w:rPr>
        <w:br/>
      </w:r>
      <w:r>
        <w:rPr>
          <w:rFonts w:hint="eastAsia"/>
        </w:rPr>
        <w:br/>
      </w:r>
      <w:r>
        <w:rPr>
          <w:rFonts w:hint="eastAsia"/>
        </w:rPr>
        <w:t>第六章 中国非调钢行业进出口分析</w:t>
      </w:r>
      <w:r>
        <w:rPr>
          <w:rFonts w:hint="eastAsia"/>
        </w:rPr>
        <w:br/>
      </w:r>
      <w:r>
        <w:rPr>
          <w:rFonts w:hint="eastAsia"/>
        </w:rPr>
        <w:t>　　第一节 进口分析</w:t>
      </w:r>
      <w:r>
        <w:rPr>
          <w:rFonts w:hint="eastAsia"/>
        </w:rPr>
        <w:br/>
      </w:r>
      <w:r>
        <w:rPr>
          <w:rFonts w:hint="eastAsia"/>
        </w:rPr>
        <w:t>　　　　一、2020-2025年非调钢进口量及增速</w:t>
      </w:r>
      <w:r>
        <w:rPr>
          <w:rFonts w:hint="eastAsia"/>
        </w:rPr>
        <w:br/>
      </w:r>
      <w:r>
        <w:rPr>
          <w:rFonts w:hint="eastAsia"/>
        </w:rPr>
        <w:t>　　　　二、进口产品在国内市场中的占比</w:t>
      </w:r>
      <w:r>
        <w:rPr>
          <w:rFonts w:hint="eastAsia"/>
        </w:rPr>
        <w:br/>
      </w:r>
      <w:r>
        <w:rPr>
          <w:rFonts w:hint="eastAsia"/>
        </w:rPr>
        <w:t>　　　　三、2026-2032年非调钢进口量及增速预测</w:t>
      </w:r>
      <w:r>
        <w:rPr>
          <w:rFonts w:hint="eastAsia"/>
        </w:rPr>
        <w:br/>
      </w:r>
      <w:r>
        <w:rPr>
          <w:rFonts w:hint="eastAsia"/>
        </w:rPr>
        <w:t>　　第二节 出口分析</w:t>
      </w:r>
      <w:r>
        <w:rPr>
          <w:rFonts w:hint="eastAsia"/>
        </w:rPr>
        <w:br/>
      </w:r>
      <w:r>
        <w:rPr>
          <w:rFonts w:hint="eastAsia"/>
        </w:rPr>
        <w:t>　　　　一、2020-2025年非调钢出口量及增速</w:t>
      </w:r>
      <w:r>
        <w:rPr>
          <w:rFonts w:hint="eastAsia"/>
        </w:rPr>
        <w:br/>
      </w:r>
      <w:r>
        <w:rPr>
          <w:rFonts w:hint="eastAsia"/>
        </w:rPr>
        <w:t>　　　　二、海外市场分布情况</w:t>
      </w:r>
      <w:r>
        <w:rPr>
          <w:rFonts w:hint="eastAsia"/>
        </w:rPr>
        <w:br/>
      </w:r>
      <w:r>
        <w:rPr>
          <w:rFonts w:hint="eastAsia"/>
        </w:rPr>
        <w:t>　　　　三、2026-2032年非调钢出口量及增速预测</w:t>
      </w:r>
      <w:r>
        <w:rPr>
          <w:rFonts w:hint="eastAsia"/>
        </w:rPr>
        <w:br/>
      </w:r>
      <w:r>
        <w:rPr>
          <w:rFonts w:hint="eastAsia"/>
        </w:rPr>
        <w:br/>
      </w:r>
      <w:r>
        <w:rPr>
          <w:rFonts w:hint="eastAsia"/>
        </w:rPr>
        <w:t>第七章 中国非调钢行业重点地区调研分析</w:t>
      </w:r>
      <w:r>
        <w:rPr>
          <w:rFonts w:hint="eastAsia"/>
        </w:rPr>
        <w:br/>
      </w:r>
      <w:r>
        <w:rPr>
          <w:rFonts w:hint="eastAsia"/>
        </w:rPr>
        <w:t>　　　　一、中国非调钢行业区域市场分布情况</w:t>
      </w:r>
      <w:r>
        <w:rPr>
          <w:rFonts w:hint="eastAsia"/>
        </w:rPr>
        <w:br/>
      </w:r>
      <w:r>
        <w:rPr>
          <w:rFonts w:hint="eastAsia"/>
        </w:rPr>
        <w:t>　　　　二、**地区非调钢行业市场需求规模情况</w:t>
      </w:r>
      <w:r>
        <w:rPr>
          <w:rFonts w:hint="eastAsia"/>
        </w:rPr>
        <w:br/>
      </w:r>
      <w:r>
        <w:rPr>
          <w:rFonts w:hint="eastAsia"/>
        </w:rPr>
        <w:t>　　　　三、**地区非调钢行业市场需求规模情况</w:t>
      </w:r>
      <w:r>
        <w:rPr>
          <w:rFonts w:hint="eastAsia"/>
        </w:rPr>
        <w:br/>
      </w:r>
      <w:r>
        <w:rPr>
          <w:rFonts w:hint="eastAsia"/>
        </w:rPr>
        <w:t>　　　　四、**地区非调钢行业市场需求规模情况</w:t>
      </w:r>
      <w:r>
        <w:rPr>
          <w:rFonts w:hint="eastAsia"/>
        </w:rPr>
        <w:br/>
      </w:r>
      <w:r>
        <w:rPr>
          <w:rFonts w:hint="eastAsia"/>
        </w:rPr>
        <w:t>　　　　五、**地区非调钢行业市场需求规模情况</w:t>
      </w:r>
      <w:r>
        <w:rPr>
          <w:rFonts w:hint="eastAsia"/>
        </w:rPr>
        <w:br/>
      </w:r>
      <w:r>
        <w:rPr>
          <w:rFonts w:hint="eastAsia"/>
        </w:rPr>
        <w:t>　　　　六、**地区非调钢行业市场需求规模情况</w:t>
      </w:r>
      <w:r>
        <w:rPr>
          <w:rFonts w:hint="eastAsia"/>
        </w:rPr>
        <w:br/>
      </w:r>
      <w:r>
        <w:rPr>
          <w:rFonts w:hint="eastAsia"/>
        </w:rPr>
        <w:br/>
      </w:r>
      <w:r>
        <w:rPr>
          <w:rFonts w:hint="eastAsia"/>
        </w:rPr>
        <w:t>第八章 中国非调钢细分行业调研</w:t>
      </w:r>
      <w:r>
        <w:rPr>
          <w:rFonts w:hint="eastAsia"/>
        </w:rPr>
        <w:br/>
      </w:r>
      <w:r>
        <w:rPr>
          <w:rFonts w:hint="eastAsia"/>
        </w:rPr>
        <w:t>　　第一节 主要非调钢细分行业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非调钢行业重点企业发展调研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中国非调钢企业营销及发展建议</w:t>
      </w:r>
      <w:r>
        <w:rPr>
          <w:rFonts w:hint="eastAsia"/>
        </w:rPr>
        <w:br/>
      </w:r>
      <w:r>
        <w:rPr>
          <w:rFonts w:hint="eastAsia"/>
        </w:rPr>
        <w:t>　　第一节 非调钢企业营销策略分析及建议</w:t>
      </w:r>
      <w:r>
        <w:rPr>
          <w:rFonts w:hint="eastAsia"/>
        </w:rPr>
        <w:br/>
      </w:r>
      <w:r>
        <w:rPr>
          <w:rFonts w:hint="eastAsia"/>
        </w:rPr>
        <w:t>　　第二节 非调钢企业营销策略分析</w:t>
      </w:r>
      <w:r>
        <w:rPr>
          <w:rFonts w:hint="eastAsia"/>
        </w:rPr>
        <w:br/>
      </w:r>
      <w:r>
        <w:rPr>
          <w:rFonts w:hint="eastAsia"/>
        </w:rPr>
        <w:t>　　　　一、非调钢企业营销策略</w:t>
      </w:r>
      <w:r>
        <w:rPr>
          <w:rFonts w:hint="eastAsia"/>
        </w:rPr>
        <w:br/>
      </w:r>
      <w:r>
        <w:rPr>
          <w:rFonts w:hint="eastAsia"/>
        </w:rPr>
        <w:t>　　　　二、非调钢企业经验借鉴</w:t>
      </w:r>
      <w:r>
        <w:rPr>
          <w:rFonts w:hint="eastAsia"/>
        </w:rPr>
        <w:br/>
      </w:r>
      <w:r>
        <w:rPr>
          <w:rFonts w:hint="eastAsia"/>
        </w:rPr>
        <w:t>　　第三节 非调钢企业营销模式演化与创新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非调钢企业经营发展分析及建议</w:t>
      </w:r>
      <w:r>
        <w:rPr>
          <w:rFonts w:hint="eastAsia"/>
        </w:rPr>
        <w:br/>
      </w:r>
      <w:r>
        <w:rPr>
          <w:rFonts w:hint="eastAsia"/>
        </w:rPr>
        <w:t>　　　　一、非调钢企业存在的问题</w:t>
      </w:r>
      <w:r>
        <w:rPr>
          <w:rFonts w:hint="eastAsia"/>
        </w:rPr>
        <w:br/>
      </w:r>
      <w:r>
        <w:rPr>
          <w:rFonts w:hint="eastAsia"/>
        </w:rPr>
        <w:t>　　　　二、非调钢企业应对的策略</w:t>
      </w:r>
      <w:r>
        <w:rPr>
          <w:rFonts w:hint="eastAsia"/>
        </w:rPr>
        <w:br/>
      </w:r>
      <w:r>
        <w:rPr>
          <w:rFonts w:hint="eastAsia"/>
        </w:rPr>
        <w:br/>
      </w:r>
      <w:r>
        <w:rPr>
          <w:rFonts w:hint="eastAsia"/>
        </w:rPr>
        <w:t>第十一章 非调钢行业发展趋势及投资风险预警</w:t>
      </w:r>
      <w:r>
        <w:rPr>
          <w:rFonts w:hint="eastAsia"/>
        </w:rPr>
        <w:br/>
      </w:r>
      <w:r>
        <w:rPr>
          <w:rFonts w:hint="eastAsia"/>
        </w:rPr>
        <w:t>　　第一节 2026年非调钢市场前景分析</w:t>
      </w:r>
      <w:r>
        <w:rPr>
          <w:rFonts w:hint="eastAsia"/>
        </w:rPr>
        <w:br/>
      </w:r>
      <w:r>
        <w:rPr>
          <w:rFonts w:hint="eastAsia"/>
        </w:rPr>
        <w:t>　　第二节 2026年非调钢行业发展趋势预测</w:t>
      </w:r>
      <w:r>
        <w:rPr>
          <w:rFonts w:hint="eastAsia"/>
        </w:rPr>
        <w:br/>
      </w:r>
      <w:r>
        <w:rPr>
          <w:rFonts w:hint="eastAsia"/>
        </w:rPr>
        <w:t>　　第三节 影响非调钢行业发展的主要因素</w:t>
      </w:r>
      <w:r>
        <w:rPr>
          <w:rFonts w:hint="eastAsia"/>
        </w:rPr>
        <w:br/>
      </w:r>
      <w:r>
        <w:rPr>
          <w:rFonts w:hint="eastAsia"/>
        </w:rPr>
        <w:t>　　　　一、2026年影响非调钢行业运行的有利因素</w:t>
      </w:r>
      <w:r>
        <w:rPr>
          <w:rFonts w:hint="eastAsia"/>
        </w:rPr>
        <w:br/>
      </w:r>
      <w:r>
        <w:rPr>
          <w:rFonts w:hint="eastAsia"/>
        </w:rPr>
        <w:t>　　　　二、2026年影响非调钢行业运行的稳定因素</w:t>
      </w:r>
      <w:r>
        <w:rPr>
          <w:rFonts w:hint="eastAsia"/>
        </w:rPr>
        <w:br/>
      </w:r>
      <w:r>
        <w:rPr>
          <w:rFonts w:hint="eastAsia"/>
        </w:rPr>
        <w:t>　　　　三、2026年影响非调钢行业运行的不利因素</w:t>
      </w:r>
      <w:r>
        <w:rPr>
          <w:rFonts w:hint="eastAsia"/>
        </w:rPr>
        <w:br/>
      </w:r>
      <w:r>
        <w:rPr>
          <w:rFonts w:hint="eastAsia"/>
        </w:rPr>
        <w:t>　　　　四、2026年我国非调钢行业发展面临的挑战</w:t>
      </w:r>
      <w:r>
        <w:rPr>
          <w:rFonts w:hint="eastAsia"/>
        </w:rPr>
        <w:br/>
      </w:r>
      <w:r>
        <w:rPr>
          <w:rFonts w:hint="eastAsia"/>
        </w:rPr>
        <w:t>　　　　五、2026年我国非调钢行业发展面临的机遇</w:t>
      </w:r>
      <w:r>
        <w:rPr>
          <w:rFonts w:hint="eastAsia"/>
        </w:rPr>
        <w:br/>
      </w:r>
      <w:r>
        <w:rPr>
          <w:rFonts w:hint="eastAsia"/>
        </w:rPr>
        <w:t>　　第四节 专家对非调钢行业投资风险预警</w:t>
      </w:r>
      <w:r>
        <w:rPr>
          <w:rFonts w:hint="eastAsia"/>
        </w:rPr>
        <w:br/>
      </w:r>
      <w:r>
        <w:rPr>
          <w:rFonts w:hint="eastAsia"/>
        </w:rPr>
        <w:t>　　　　一、2026-2032年非调钢行业市场风险及控制策略</w:t>
      </w:r>
      <w:r>
        <w:rPr>
          <w:rFonts w:hint="eastAsia"/>
        </w:rPr>
        <w:br/>
      </w:r>
      <w:r>
        <w:rPr>
          <w:rFonts w:hint="eastAsia"/>
        </w:rPr>
        <w:t>　　　　二、2026-2032年非调钢行业政策风险及控制策略</w:t>
      </w:r>
      <w:r>
        <w:rPr>
          <w:rFonts w:hint="eastAsia"/>
        </w:rPr>
        <w:br/>
      </w:r>
      <w:r>
        <w:rPr>
          <w:rFonts w:hint="eastAsia"/>
        </w:rPr>
        <w:t>　　　　三、2026-2032年非调钢行业经营风险及控制策略</w:t>
      </w:r>
      <w:r>
        <w:rPr>
          <w:rFonts w:hint="eastAsia"/>
        </w:rPr>
        <w:br/>
      </w:r>
      <w:r>
        <w:rPr>
          <w:rFonts w:hint="eastAsia"/>
        </w:rPr>
        <w:t>　　　　四、2026-2032年非调钢同业竞争风险及控制策略</w:t>
      </w:r>
      <w:r>
        <w:rPr>
          <w:rFonts w:hint="eastAsia"/>
        </w:rPr>
        <w:br/>
      </w:r>
      <w:r>
        <w:rPr>
          <w:rFonts w:hint="eastAsia"/>
        </w:rPr>
        <w:t>　　　　五、2026-2032年非调钢行业其他风险及控制策略</w:t>
      </w:r>
      <w:r>
        <w:rPr>
          <w:rFonts w:hint="eastAsia"/>
        </w:rPr>
        <w:br/>
      </w:r>
      <w:r>
        <w:rPr>
          <w:rFonts w:hint="eastAsia"/>
        </w:rPr>
        <w:br/>
      </w:r>
      <w:r>
        <w:rPr>
          <w:rFonts w:hint="eastAsia"/>
        </w:rPr>
        <w:t>第十二章 非调钢行业投资战略研究</w:t>
      </w:r>
      <w:r>
        <w:rPr>
          <w:rFonts w:hint="eastAsia"/>
        </w:rPr>
        <w:br/>
      </w:r>
      <w:r>
        <w:rPr>
          <w:rFonts w:hint="eastAsia"/>
        </w:rPr>
        <w:t>　　第一节 非调钢行业发展战略研究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对我国非调钢品牌的战略思考</w:t>
      </w:r>
      <w:r>
        <w:rPr>
          <w:rFonts w:hint="eastAsia"/>
        </w:rPr>
        <w:br/>
      </w:r>
      <w:r>
        <w:rPr>
          <w:rFonts w:hint="eastAsia"/>
        </w:rPr>
        <w:t>　　　　一、非调钢品牌的重要性</w:t>
      </w:r>
      <w:r>
        <w:rPr>
          <w:rFonts w:hint="eastAsia"/>
        </w:rPr>
        <w:br/>
      </w:r>
      <w:r>
        <w:rPr>
          <w:rFonts w:hint="eastAsia"/>
        </w:rPr>
        <w:t>　　　　二、非调钢实施品牌战略的意义</w:t>
      </w:r>
      <w:r>
        <w:rPr>
          <w:rFonts w:hint="eastAsia"/>
        </w:rPr>
        <w:br/>
      </w:r>
      <w:r>
        <w:rPr>
          <w:rFonts w:hint="eastAsia"/>
        </w:rPr>
        <w:t>　　　　三、非调钢企业品牌的现状分析</w:t>
      </w:r>
      <w:r>
        <w:rPr>
          <w:rFonts w:hint="eastAsia"/>
        </w:rPr>
        <w:br/>
      </w:r>
      <w:r>
        <w:rPr>
          <w:rFonts w:hint="eastAsia"/>
        </w:rPr>
        <w:t>　　　　四、我国非调钢企业的品牌战略</w:t>
      </w:r>
      <w:r>
        <w:rPr>
          <w:rFonts w:hint="eastAsia"/>
        </w:rPr>
        <w:br/>
      </w:r>
      <w:r>
        <w:rPr>
          <w:rFonts w:hint="eastAsia"/>
        </w:rPr>
        <w:t>　　　　五、非调钢品牌战略管理的策略</w:t>
      </w:r>
      <w:r>
        <w:rPr>
          <w:rFonts w:hint="eastAsia"/>
        </w:rPr>
        <w:br/>
      </w:r>
      <w:r>
        <w:rPr>
          <w:rFonts w:hint="eastAsia"/>
        </w:rPr>
        <w:t>　　第三节 非调钢经营策略分析</w:t>
      </w:r>
      <w:r>
        <w:rPr>
          <w:rFonts w:hint="eastAsia"/>
        </w:rPr>
        <w:br/>
      </w:r>
      <w:r>
        <w:rPr>
          <w:rFonts w:hint="eastAsia"/>
        </w:rPr>
        <w:t>　　　　一、非调钢市场细分策略</w:t>
      </w:r>
      <w:r>
        <w:rPr>
          <w:rFonts w:hint="eastAsia"/>
        </w:rPr>
        <w:br/>
      </w:r>
      <w:r>
        <w:rPr>
          <w:rFonts w:hint="eastAsia"/>
        </w:rPr>
        <w:t>　　　　二、非调钢市场创新策略</w:t>
      </w:r>
      <w:r>
        <w:rPr>
          <w:rFonts w:hint="eastAsia"/>
        </w:rPr>
        <w:br/>
      </w:r>
      <w:r>
        <w:rPr>
          <w:rFonts w:hint="eastAsia"/>
        </w:rPr>
        <w:t>　　　　三、品牌定位与品类规划</w:t>
      </w:r>
      <w:r>
        <w:rPr>
          <w:rFonts w:hint="eastAsia"/>
        </w:rPr>
        <w:br/>
      </w:r>
      <w:r>
        <w:rPr>
          <w:rFonts w:hint="eastAsia"/>
        </w:rPr>
        <w:t>　　　　四、非调钢新产品差异化战略</w:t>
      </w:r>
      <w:r>
        <w:rPr>
          <w:rFonts w:hint="eastAsia"/>
        </w:rPr>
        <w:br/>
      </w:r>
      <w:r>
        <w:rPr>
          <w:rFonts w:hint="eastAsia"/>
        </w:rPr>
        <w:t>　　第四节 中智^林^：非调钢行业投资战略研究</w:t>
      </w:r>
      <w:r>
        <w:rPr>
          <w:rFonts w:hint="eastAsia"/>
        </w:rPr>
        <w:br/>
      </w:r>
      <w:r>
        <w:rPr>
          <w:rFonts w:hint="eastAsia"/>
        </w:rPr>
        <w:t>　　　　一、2026-2032年非调钢行业投资战略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2020-2025年中国非调钢市场规模及增长情况</w:t>
      </w:r>
      <w:r>
        <w:rPr>
          <w:rFonts w:hint="eastAsia"/>
        </w:rPr>
        <w:br/>
      </w:r>
      <w:r>
        <w:rPr>
          <w:rFonts w:hint="eastAsia"/>
        </w:rPr>
        <w:t>　　图表 2020-2025年中国非调钢行业产量及增长趋势</w:t>
      </w:r>
      <w:r>
        <w:rPr>
          <w:rFonts w:hint="eastAsia"/>
        </w:rPr>
        <w:br/>
      </w:r>
      <w:r>
        <w:rPr>
          <w:rFonts w:hint="eastAsia"/>
        </w:rPr>
        <w:t>　　图表 2026-2032年中国非调钢行业产量预测</w:t>
      </w:r>
      <w:r>
        <w:rPr>
          <w:rFonts w:hint="eastAsia"/>
        </w:rPr>
        <w:br/>
      </w:r>
      <w:r>
        <w:rPr>
          <w:rFonts w:hint="eastAsia"/>
        </w:rPr>
        <w:t>　　图表 2020-2025年中国非调钢行业市场需求及增长情况</w:t>
      </w:r>
      <w:r>
        <w:rPr>
          <w:rFonts w:hint="eastAsia"/>
        </w:rPr>
        <w:br/>
      </w:r>
      <w:r>
        <w:rPr>
          <w:rFonts w:hint="eastAsia"/>
        </w:rPr>
        <w:t>　　图表 2026-2032年中国非调钢行业市场需求预测</w:t>
      </w:r>
      <w:r>
        <w:rPr>
          <w:rFonts w:hint="eastAsia"/>
        </w:rPr>
        <w:br/>
      </w:r>
      <w:r>
        <w:rPr>
          <w:rFonts w:hint="eastAsia"/>
        </w:rPr>
        <w:t>　　图表 2020-2025年中国非调钢行业利润及增长情况</w:t>
      </w:r>
      <w:r>
        <w:rPr>
          <w:rFonts w:hint="eastAsia"/>
        </w:rPr>
        <w:br/>
      </w:r>
      <w:r>
        <w:rPr>
          <w:rFonts w:hint="eastAsia"/>
        </w:rPr>
        <w:t>　　图表 **地区非调钢市场规模及增长情况</w:t>
      </w:r>
      <w:r>
        <w:rPr>
          <w:rFonts w:hint="eastAsia"/>
        </w:rPr>
        <w:br/>
      </w:r>
      <w:r>
        <w:rPr>
          <w:rFonts w:hint="eastAsia"/>
        </w:rPr>
        <w:t>　　图表 **地区非调钢行业市场需求情况</w:t>
      </w:r>
      <w:r>
        <w:rPr>
          <w:rFonts w:hint="eastAsia"/>
        </w:rPr>
        <w:br/>
      </w:r>
      <w:r>
        <w:rPr>
          <w:rFonts w:hint="eastAsia"/>
        </w:rPr>
        <w:t>　　……</w:t>
      </w:r>
      <w:r>
        <w:rPr>
          <w:rFonts w:hint="eastAsia"/>
        </w:rPr>
        <w:br/>
      </w:r>
      <w:r>
        <w:rPr>
          <w:rFonts w:hint="eastAsia"/>
        </w:rPr>
        <w:t>　　图表 **地区非调钢市场规模及增长情况</w:t>
      </w:r>
      <w:r>
        <w:rPr>
          <w:rFonts w:hint="eastAsia"/>
        </w:rPr>
        <w:br/>
      </w:r>
      <w:r>
        <w:rPr>
          <w:rFonts w:hint="eastAsia"/>
        </w:rPr>
        <w:t>　　图表 **地区非调钢行业市场需求情况</w:t>
      </w:r>
      <w:r>
        <w:rPr>
          <w:rFonts w:hint="eastAsia"/>
        </w:rPr>
        <w:br/>
      </w:r>
      <w:r>
        <w:rPr>
          <w:rFonts w:hint="eastAsia"/>
        </w:rPr>
        <w:t>　　图表 2020-2025年中国非调钢行业出口情况分析</w:t>
      </w:r>
      <w:r>
        <w:rPr>
          <w:rFonts w:hint="eastAsia"/>
        </w:rPr>
        <w:br/>
      </w:r>
      <w:r>
        <w:rPr>
          <w:rFonts w:hint="eastAsia"/>
        </w:rPr>
        <w:t>　　……</w:t>
      </w:r>
      <w:r>
        <w:rPr>
          <w:rFonts w:hint="eastAsia"/>
        </w:rPr>
        <w:br/>
      </w:r>
      <w:r>
        <w:rPr>
          <w:rFonts w:hint="eastAsia"/>
        </w:rPr>
        <w:t>　　图表 2020-2025年中国非调钢行业产品市场价格</w:t>
      </w:r>
      <w:r>
        <w:rPr>
          <w:rFonts w:hint="eastAsia"/>
        </w:rPr>
        <w:br/>
      </w:r>
      <w:r>
        <w:rPr>
          <w:rFonts w:hint="eastAsia"/>
        </w:rPr>
        <w:t>　　图表 2026-2032年中国非调钢行业产品市场价格走势预测</w:t>
      </w:r>
      <w:r>
        <w:rPr>
          <w:rFonts w:hint="eastAsia"/>
        </w:rPr>
        <w:br/>
      </w:r>
      <w:r>
        <w:rPr>
          <w:rFonts w:hint="eastAsia"/>
        </w:rPr>
        <w:t>　　图表 非调钢重点企业经营情况分析</w:t>
      </w:r>
      <w:r>
        <w:rPr>
          <w:rFonts w:hint="eastAsia"/>
        </w:rPr>
        <w:br/>
      </w:r>
      <w:r>
        <w:rPr>
          <w:rFonts w:hint="eastAsia"/>
        </w:rPr>
        <w:t>　　……</w:t>
      </w:r>
      <w:r>
        <w:rPr>
          <w:rFonts w:hint="eastAsia"/>
        </w:rPr>
        <w:br/>
      </w:r>
      <w:r>
        <w:rPr>
          <w:rFonts w:hint="eastAsia"/>
        </w:rPr>
        <w:t>　　图表 非调钢重点企业经营情况分析</w:t>
      </w:r>
      <w:r>
        <w:rPr>
          <w:rFonts w:hint="eastAsia"/>
        </w:rPr>
        <w:br/>
      </w:r>
      <w:r>
        <w:rPr>
          <w:rFonts w:hint="eastAsia"/>
        </w:rPr>
        <w:t>　　图表 2026-2032年中国非调钢市场规模预测</w:t>
      </w:r>
      <w:r>
        <w:rPr>
          <w:rFonts w:hint="eastAsia"/>
        </w:rPr>
        <w:br/>
      </w:r>
      <w:r>
        <w:rPr>
          <w:rFonts w:hint="eastAsia"/>
        </w:rPr>
        <w:t>　　图表 2026-2032年中国非调钢行业利润预测</w:t>
      </w:r>
      <w:r>
        <w:rPr>
          <w:rFonts w:hint="eastAsia"/>
        </w:rPr>
        <w:br/>
      </w:r>
      <w:r>
        <w:rPr>
          <w:rFonts w:hint="eastAsia"/>
        </w:rPr>
        <w:t>　　图表 2026年非调钢行业壁垒</w:t>
      </w:r>
      <w:r>
        <w:rPr>
          <w:rFonts w:hint="eastAsia"/>
        </w:rPr>
        <w:br/>
      </w:r>
      <w:r>
        <w:rPr>
          <w:rFonts w:hint="eastAsia"/>
        </w:rPr>
        <w:t>　　图表 2026年非调钢市场前景分析</w:t>
      </w:r>
      <w:r>
        <w:rPr>
          <w:rFonts w:hint="eastAsia"/>
        </w:rPr>
        <w:br/>
      </w:r>
      <w:r>
        <w:rPr>
          <w:rFonts w:hint="eastAsia"/>
        </w:rPr>
        <w:t>　　图表 2026-2032年中国非调钢市场需求预测</w:t>
      </w:r>
      <w:r>
        <w:rPr>
          <w:rFonts w:hint="eastAsia"/>
        </w:rPr>
        <w:br/>
      </w:r>
      <w:r>
        <w:rPr>
          <w:rFonts w:hint="eastAsia"/>
        </w:rPr>
        <w:t>　　图表 2026年非调钢发展趋势预测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7cb9d5ccb8446d" w:history="1">
        <w:r>
          <w:rPr>
            <w:rStyle w:val="Hyperlink"/>
          </w:rPr>
          <w:t>中国非调钢行业发展现状分析与市场前景预测报告（2026-2032年）</w:t>
        </w:r>
      </w:hyperlink>
      <w:r>
        <w:rPr>
          <w:color w:val="C00000"/>
        </w:rPr>
        <w:t>》，报告编号：</w:t>
      </w:r>
      <w:r>
        <w:rPr>
          <w:rFonts w:hint="eastAsia"/>
          <w:color w:val="C00000"/>
        </w:rPr>
        <w:t>5932839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7cb9d5ccb8446d" w:history="1">
        <w:r>
          <w:rPr>
            <w:rStyle w:val="Hyperlink"/>
          </w:rPr>
          <w:t>https://www.20087.com/9/83/FeiDiaoGangShiChangQianJingFenXi.html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热点：非调钢于45#钢的区别、非调钢空冷后的晶粒度是什么晶粒度、非调钢38MnVS6</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6a7d77fde64a81" w:history="1">
      <w:r>
        <w:rPr>
          <w:rStyle w:val="Hyperlink"/>
        </w:rPr>
        <w:t>中国非调钢行业发展现状分析与市场前景预测报告（2026-2032年）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3/FeiDiaoGangShiChangQianJingFenXi.html" TargetMode="External" Id="R427cb9d5ccb8446d" /></Relationships>
</file>

<file path=word/_rels/header2.xml.rels>&#65279;<?xml version="1.0" encoding="utf-8"?><Relationships xmlns="http://schemas.openxmlformats.org/package/2006/relationships"><Relationship Type="http://schemas.openxmlformats.org/officeDocument/2006/relationships/hyperlink" Target="https://www.20087.com/9/83/FeiDiaoGangShiChangQianJingFenXi.html" TargetMode="External" Id="R8e6a7d77fde64a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2026-08-12T00:26:26Z</dcterms:created>
  <dcterms:modified xsi:type="dcterms:W3CDTF">2026-08-12T01:26:26Z</dcterms:modified>
  <dc:subject>中国非调钢行业发展现状分析与市场前景预测报告（2026-2032年）</dc:subject>
  <dc:title>中国非调钢行业发展现状分析与市场前景预测报告（2026-2032年）</dc:title>
  <cp:keywords>中国非调钢行业发展现状分析与市场前景预测报告（2026-2032年）</cp:keywords>
  <dc:description>中国非调钢行业发展现状分析与市场前景预测报告（2026-2032年）</dc:description>
</cp:coreProperties>
</file>