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f2d59071a403c" w:history="1">
              <w:r>
                <w:rPr>
                  <w:rStyle w:val="Hyperlink"/>
                </w:rPr>
                <w:t>2025-2031年中国LNG油改气市场深度调研与发展趋势分析报告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f2d59071a403c" w:history="1">
              <w:r>
                <w:rPr>
                  <w:rStyle w:val="Hyperlink"/>
                </w:rPr>
                <w:t>2025-2031年中国LNG油改气市场深度调研与发展趋势分析报告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f2d59071a403c" w:history="1">
                <w:r>
                  <w:rPr>
                    <w:rStyle w:val="Hyperlink"/>
                  </w:rPr>
                  <w:t>https://www.20087.com/9/23/LNGYouGaiQiFaZhanQuShiFenXi.html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油改气项目近年来在全球范围内迅速发展，特别是在交通运输和工业领域，作为柴油和汽油的清洁替代燃料，LNG因其高能效、低排放的特点受到青睐。随着LNG加注基础设施的完善和LNG动力船舶、卡车的增多，LNG油改气市场持续扩张，促进了能源结构的优化和环境保护。</w:t>
      </w:r>
      <w:r>
        <w:rPr>
          <w:rFonts w:hint="eastAsia"/>
        </w:rPr>
        <w:br/>
      </w:r>
      <w:r>
        <w:rPr>
          <w:rFonts w:hint="eastAsia"/>
        </w:rPr>
        <w:t>　　未来，LNG油改气将更加注重技术创新和市场拓展。随着LNG储存和运输技术的成熟，更小型、更灵活的LNG加注站将出现，推动LNG在偏远地区和小型交通工具中的应用。同时，LNG与可再生能源的结合，如与风能、太阳能等清洁能源的互补，将拓展LNG在分布式能源和微电网中的应用，实现能源供应的多样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f2d59071a403c" w:history="1">
        <w:r>
          <w:rPr>
            <w:rStyle w:val="Hyperlink"/>
          </w:rPr>
          <w:t>2025-2031年中国LNG油改气市场深度调研与发展趋势分析报告</w:t>
        </w:r>
      </w:hyperlink>
      <w:r>
        <w:rPr>
          <w:rFonts w:hint="eastAsia"/>
        </w:rPr>
        <w:t>》基于国家统计局及相关协会的权威数据，系统研究了LNG油改气行业的市场需求、市场规模及产业链现状，分析了LNG油改气价格波动、细分市场动态及重点企业的经营表现，科学预测了LNG油改气市场前景与发展趋势，揭示了潜在需求与投资机会，同时指出了LNG油改气行业可能面临的风险。通过对LNG油改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LNG油改气行业发展基本状况分析</w:t>
      </w:r>
      <w:r>
        <w:rPr>
          <w:rFonts w:hint="eastAsia"/>
        </w:rPr>
        <w:br/>
      </w:r>
      <w:r>
        <w:rPr>
          <w:rFonts w:hint="eastAsia"/>
        </w:rPr>
        <w:t>　　第一节 LNG油改气行业定义及分类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LNG油改气行业特征分析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二、LNG油改气行业在国民经济中的地位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三、LNG油改气行业生命周期分析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2、LNG油改气行业生命周期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2025年中国LNG油改气行业发展环境分析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四、居民收入与消费状况分析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中国LNG油改气行业政策环境分析</w:t>
      </w:r>
      <w:r>
        <w:rPr>
          <w:rFonts w:hint="eastAsia"/>
        </w:rPr>
        <w:br/>
      </w:r>
      <w:r>
        <w:rPr>
          <w:rFonts w:hint="eastAsia"/>
        </w:rPr>
        <w:t>　　　　一、LNG油改气行业政策法规分析</w:t>
      </w:r>
      <w:r>
        <w:rPr>
          <w:rFonts w:hint="eastAsia"/>
        </w:rPr>
        <w:br/>
      </w:r>
      <w:r>
        <w:rPr>
          <w:rFonts w:hint="eastAsia"/>
        </w:rPr>
        <w:t>　　　　二、LNG油改气行业相关标准分析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中国LNG油改气行业社会环境分析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2020-2025年中国LNG油改气所属行业经济运行状况分析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2020-2025年中国LNG油改气所属行业发展分析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一、2025年中国LNG油改气所属行业主要经济指标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2020-2025年中国LNG油改气所属行业规模分析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一、2020-2025年LNG油改气所属行业企业规模分析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二、2020-2025年LNG油改气所属行业资产增长分析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三、2020-2025年LNG油改气所属行业销售收入分析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四、2020-2025年LNG油改气所属行业利润总额分析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2020-2025年中国LNG油改气所属行业经营效益分析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一、2020-2025年LNG油改气所属行业偿债能力分析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二、2020-2025年LNG油改气所属行业盈利能力分析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三、2020-2025年LNG油改气所属行业毛利率分析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四、2020-2025年LNG油改气所属行业运营能力分析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2020-2025年中国LNG油改气所属行业成本费用分析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一、2020-2025年LNG油改气所属行业销售成本分析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二、2020-2025年LNG油改气所属行业销售费用分析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三、2020-2025年LNG油改气所属行业管理费用分析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四、2020-2025年LNG油改气所属行业财务费用分析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中国LNG油改气行业重点区域发展分析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二、长三角LNG油改气行业企业规模</w:t>
      </w:r>
      <w:r>
        <w:rPr>
          <w:rFonts w:hint="eastAsia"/>
        </w:rPr>
        <w:br/>
      </w:r>
      <w:r>
        <w:rPr>
          <w:rFonts w:hint="eastAsia"/>
        </w:rPr>
        <w:t>　　　　三、长三角LNG油改气行业收入利润</w:t>
      </w:r>
      <w:r>
        <w:rPr>
          <w:rFonts w:hint="eastAsia"/>
        </w:rPr>
        <w:br/>
      </w:r>
      <w:r>
        <w:rPr>
          <w:rFonts w:hint="eastAsia"/>
        </w:rPr>
        <w:t>　　　　四、长三角LNG油改气行业经营效益</w:t>
      </w:r>
      <w:r>
        <w:rPr>
          <w:rFonts w:hint="eastAsia"/>
        </w:rPr>
        <w:br/>
      </w:r>
      <w:r>
        <w:rPr>
          <w:rFonts w:hint="eastAsia"/>
        </w:rPr>
        <w:t>　　　　五、长三角LNG油改气行业市场前景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二、珠三角LNG油改气行业企业规模</w:t>
      </w:r>
      <w:r>
        <w:rPr>
          <w:rFonts w:hint="eastAsia"/>
        </w:rPr>
        <w:br/>
      </w:r>
      <w:r>
        <w:rPr>
          <w:rFonts w:hint="eastAsia"/>
        </w:rPr>
        <w:t>　　　　三、珠三角LNG油改气行业收入利润</w:t>
      </w:r>
      <w:r>
        <w:rPr>
          <w:rFonts w:hint="eastAsia"/>
        </w:rPr>
        <w:br/>
      </w:r>
      <w:r>
        <w:rPr>
          <w:rFonts w:hint="eastAsia"/>
        </w:rPr>
        <w:t>　　　　四、珠三角LNG油改气行业经营效益</w:t>
      </w:r>
      <w:r>
        <w:rPr>
          <w:rFonts w:hint="eastAsia"/>
        </w:rPr>
        <w:br/>
      </w:r>
      <w:r>
        <w:rPr>
          <w:rFonts w:hint="eastAsia"/>
        </w:rPr>
        <w:t>　　　　五、珠三角LNG油改气行业市场前景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二、环渤海湾LNG油改气行业企业规模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三、环渤海湾LNG油改气行业收入利润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四、环渤海湾LNG油改气行业经营效益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五、环渤海湾LNG油改气行业市场前景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我国LNG油改气行业产业链分析</w:t>
      </w:r>
      <w:r>
        <w:rPr>
          <w:rFonts w:hint="eastAsia"/>
        </w:rPr>
        <w:br/>
      </w:r>
      <w:r>
        <w:rPr>
          <w:rFonts w:hint="eastAsia"/>
        </w:rPr>
        <w:t>　　第一节 LNG油改气行业产业链分析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LNG油改气上游行业调研</w:t>
      </w:r>
      <w:r>
        <w:rPr>
          <w:rFonts w:hint="eastAsia"/>
        </w:rPr>
        <w:br/>
      </w:r>
      <w:r>
        <w:rPr>
          <w:rFonts w:hint="eastAsia"/>
        </w:rPr>
        <w:t>　　　　一、LNG油改气成本构成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四、上游行业对LNG油改气行业的影响</w:t>
      </w:r>
      <w:r>
        <w:rPr>
          <w:rFonts w:hint="eastAsia"/>
        </w:rPr>
        <w:br/>
      </w:r>
      <w:r>
        <w:rPr>
          <w:rFonts w:hint="eastAsia"/>
        </w:rPr>
        <w:t>　　第三节 LNG油改气下游行业调研</w:t>
      </w:r>
      <w:r>
        <w:rPr>
          <w:rFonts w:hint="eastAsia"/>
        </w:rPr>
        <w:br/>
      </w:r>
      <w:r>
        <w:rPr>
          <w:rFonts w:hint="eastAsia"/>
        </w:rPr>
        <w:t>　　　　一、LNG油改气下游行业分布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四、下游需求对LNG油改气行业的影响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LNG油改气市场竞争格局分析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LNG油改气行业主要企业竞争力分析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LNG油改气行业竞争格局分析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一、2025年LNG油改气行业竞争分析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二、2025年国内外LNG油改气竞争分析</w:t>
      </w:r>
      <w:r>
        <w:rPr>
          <w:rFonts w:hint="eastAsia"/>
        </w:rPr>
        <w:br/>
      </w:r>
      <w:r>
        <w:rPr>
          <w:rFonts w:hint="eastAsia"/>
        </w:rPr>
        <w:t>　　　　三、2025年中国LNG油改气市场竞争分析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四、2025年中国LNG油改气市场集中度分析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中国LNG油改气行业企业经营情况分析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中海福建天然气有限责任公司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二、企业投资项目分析</w:t>
      </w:r>
      <w:r>
        <w:rPr>
          <w:rFonts w:hint="eastAsia"/>
        </w:rPr>
        <w:br/>
      </w:r>
      <w:r>
        <w:rPr>
          <w:rFonts w:hint="eastAsia"/>
        </w:rPr>
        <w:t>　　　　三、主要优势分析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　　三、主要股东分析</w:t>
      </w:r>
      <w:r>
        <w:rPr>
          <w:rFonts w:hint="eastAsia"/>
        </w:rPr>
        <w:br/>
      </w:r>
      <w:r>
        <w:rPr>
          <w:rFonts w:hint="eastAsia"/>
        </w:rPr>
        <w:t>　　　　四、企业项目分析</w:t>
      </w:r>
      <w:r>
        <w:rPr>
          <w:rFonts w:hint="eastAsia"/>
        </w:rPr>
        <w:br/>
      </w:r>
      <w:r>
        <w:rPr>
          <w:rFonts w:hint="eastAsia"/>
        </w:rPr>
        <w:t>　　第八节 上海液化天然气有限责任公司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二、企业投资项目分析</w:t>
      </w:r>
      <w:r>
        <w:rPr>
          <w:rFonts w:hint="eastAsia"/>
        </w:rPr>
        <w:br/>
      </w:r>
      <w:r>
        <w:rPr>
          <w:rFonts w:hint="eastAsia"/>
        </w:rPr>
        <w:t>　　　　三、主要股东分析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第九节 欧华能源控股有限公司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三、主要投资项目分析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第十节 北京市液化石油气公司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2025-2031年中国LNG油改气行业前景调研分析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2025-2031年中国LNG油改气行业前景调研分析</w:t>
      </w:r>
      <w:r>
        <w:rPr>
          <w:rFonts w:hint="eastAsia"/>
        </w:rPr>
        <w:br/>
      </w:r>
      <w:r>
        <w:rPr>
          <w:rFonts w:hint="eastAsia"/>
        </w:rPr>
        <w:t>　　　　一、LNG油改气行业市场趋势分析</w:t>
      </w:r>
      <w:r>
        <w:rPr>
          <w:rFonts w:hint="eastAsia"/>
        </w:rPr>
        <w:br/>
      </w:r>
      <w:r>
        <w:rPr>
          <w:rFonts w:hint="eastAsia"/>
        </w:rPr>
        <w:t>　　　　二、LNG油改气行业销售收入预测分析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三、LNG油改气行业投资机会分析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2025-2031年中国LNG油改气行业投资前景分析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2025-2031年中国LNG油改气行业投资前景研究及建议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LNG油改气企业投资规划建议与客户策略分析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LNG油改气企业投资前景规划背景意义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LNG油改气企业战略规划制定依据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LNG油改气企业战略规划策略分析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LNG油改气企业重点客户战略实施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LNG油改气行业研究结论</w:t>
      </w:r>
      <w:r>
        <w:rPr>
          <w:rFonts w:hint="eastAsia"/>
        </w:rPr>
        <w:br/>
      </w:r>
      <w:r>
        <w:rPr>
          <w:rFonts w:hint="eastAsia"/>
        </w:rPr>
        <w:t>　　第二节 LNG油改气行业投资价值评估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中智^林－LNG油改气行业投资建议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2025年中国LNG油改气行业经济财务指标统计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2020-2025年中国LNG油改气企业数量增长趋势图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2020-2025年中国LNG油改气行业资产负债率状况分析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2020-2025年中国LNG油改气行业成本费用利润率状况分析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2020-2025年中国LNG油改气行业销售利润率状况分析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2020-2025年中国LNG油改气行业资产利润率状况分析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2020-2025年中国LNG油改气行业毛利率状况分析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2020-2025年中国LNG油改气行业应收账款周转率状况分析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2020-2025年中国LNG油改气行业流动资产周转率状况分析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2020-2025年中国LNG油改气行业总资产周转率状况分析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2020-2025年中国LNG油改气行业成本费用结构构成状况分析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2020-2025年中国LNG油改气行业财务费用统计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2025-2031年中国LNG油改气行业销售收入预测趋势图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f2d59071a403c" w:history="1">
        <w:r>
          <w:rPr>
            <w:rStyle w:val="Hyperlink"/>
          </w:rPr>
          <w:t>2025-2031年中国LNG油改气市场深度调研与发展趋势分析报告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f2d59071a403c" w:history="1">
        <w:r>
          <w:rPr>
            <w:rStyle w:val="Hyperlink"/>
          </w:rPr>
          <w:t>https://www.20087.com/9/23/LNGYouGaiQiFaZhanQuShiFenXi.html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热点：油改气多少钱、汽油改lng、油改气喷轨坏了的症状、lng车怎么改烧油、油改气发动机能用几年、油改lng罐多少钱、油改气论坛、汽车lng改cng怎么改、天然气lng cng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2e539d1b445f5" w:history="1">
      <w:r>
        <w:rPr>
          <w:rStyle w:val="Hyperlink"/>
        </w:rPr>
        <w:t>2025-2031年中国LNG油改气市场深度调研与发展趋势分析报告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NGYouGaiQiFaZhanQuShiFenXi.html" TargetMode="External" Id="Rd98f2d59071a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NGYouGaiQiFaZhanQuShiFenXi.html" TargetMode="External" Id="R15a2e539d1b4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2025-01-20T07:36:00Z</dcterms:created>
  <dcterms:modified xsi:type="dcterms:W3CDTF">2025-01-20T08:36:00Z</dcterms:modified>
  <dc:subject>2025-2031年中国LNG油改气市场深度调研与发展趋势分析报告</dc:subject>
  <dc:title>2025-2031年中国LNG油改气市场深度调研与发展趋势分析报告</dc:title>
  <cp:keywords>2025-2031年中国LNG油改气市场深度调研与发展趋势分析报告</cp:keywords>
  <dc:description>2025-2031年中国LNG油改气市场深度调研与发展趋势分析报告</dc:description>
</cp:coreProperties>
</file>