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be8b0de34a53" w:history="1">
              <w:r>
                <w:rPr>
                  <w:rStyle w:val="Hyperlink"/>
                </w:rPr>
                <w:t>2025-2031年中国光触媒市场现状研究分析与发展趋势预测报告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be8b0de34a53" w:history="1">
              <w:r>
                <w:rPr>
                  <w:rStyle w:val="Hyperlink"/>
                </w:rPr>
                <w:t>2025-2031年中国光触媒市场现状研究分析与发展趋势预测报告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be8b0de34a53" w:history="1">
                <w:r>
                  <w:rPr>
                    <w:rStyle w:val="Hyperlink"/>
                  </w:rPr>
                  <w:t>https://www.20087.com/M_NengYuanKuangChan/39/GuangChuMeiChanYeXianZhuangYuFaZhanQianJing.html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技术因其在空气净化、水处理和抗菌消毒领域的卓越表现，近年来受到了广泛关注。TiO2（二氧化钛）是最常用的光触媒材料，通过光催化作用分解有害物质。随着纳米科技的进步，光触媒的活性和稳定性得到了显著提升，其应用范围也从室内空气治理扩展到了户外环境修复。</w:t>
      </w:r>
      <w:r>
        <w:rPr>
          <w:rFonts w:hint="eastAsia"/>
        </w:rPr>
        <w:br/>
      </w:r>
      <w:r>
        <w:rPr>
          <w:rFonts w:hint="eastAsia"/>
        </w:rPr>
        <w:t>　　未来，光触媒技术将朝着高效能和多功能方向发展。新型光触媒材料的开发将降低光催化反应的光照阈值，使其在可见光甚至红外光下也能发挥作用。同时，光触媒与其它净化技术的结合，如等离子体、臭氧发生器，将提高其在复杂环境下的净化效果。此外，智能监控和自动调节系统将使光触媒装置更加智能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be8b0de34a53" w:history="1">
        <w:r>
          <w:rPr>
            <w:rStyle w:val="Hyperlink"/>
          </w:rPr>
          <w:t>2025-2031年中国光触媒市场现状研究分析与发展趋势预测报告</w:t>
        </w:r>
      </w:hyperlink>
      <w:r>
        <w:rPr>
          <w:rFonts w:hint="eastAsia"/>
        </w:rPr>
        <w:t>》依托多年行业监测数据，结合光触媒行业现状与未来前景，系统分析了光触媒市场需求、市场规模、产业链结构、价格机制及细分市场特征。报告对光触媒市场前景进行了客观评估，预测了光触媒行业发展趋势，并详细解读了品牌竞争格局、市场集中度及重点企业的运营表现。此外，报告通过SWOT分析识别了光触媒行业机遇与潜在风险，为投资者和决策者提供了科学、规范的战略建议，助力把握光触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2025-2031年中国光触媒行业发展概述</w:t>
      </w:r>
      <w:r>
        <w:rPr>
          <w:rFonts w:hint="eastAsia"/>
        </w:rPr>
        <w:br/>
      </w:r>
      <w:r>
        <w:rPr>
          <w:rFonts w:hint="eastAsia"/>
        </w:rPr>
        <w:t>　　第一节 光触媒行业发展情况</w:t>
      </w:r>
      <w:r>
        <w:rPr>
          <w:rFonts w:hint="eastAsia"/>
        </w:rPr>
        <w:br/>
      </w:r>
      <w:r>
        <w:rPr>
          <w:rFonts w:hint="eastAsia"/>
        </w:rPr>
        <w:t>　　　　一、光触媒定义</w:t>
      </w:r>
      <w:r>
        <w:rPr>
          <w:rFonts w:hint="eastAsia"/>
        </w:rPr>
        <w:br/>
      </w:r>
      <w:r>
        <w:rPr>
          <w:rFonts w:hint="eastAsia"/>
        </w:rPr>
        <w:t>　　　　二、光触媒行业发展历程</w:t>
      </w:r>
      <w:r>
        <w:rPr>
          <w:rFonts w:hint="eastAsia"/>
        </w:rPr>
        <w:br/>
      </w:r>
      <w:r>
        <w:rPr>
          <w:rFonts w:hint="eastAsia"/>
        </w:rPr>
        <w:t>　　第二节 光触媒产业链分析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二、光触媒产业链模型分析</w:t>
      </w:r>
      <w:r>
        <w:rPr>
          <w:rFonts w:hint="eastAsia"/>
        </w:rPr>
        <w:br/>
      </w:r>
      <w:r>
        <w:rPr>
          <w:rFonts w:hint="eastAsia"/>
        </w:rPr>
        <w:t>　　第三节 中国光触媒行业经济指标分析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2025-2031年中国光触媒行业市场发展环境分析（PEST分析法）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中国光触媒行业政策环境分析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三、光触媒市场国家宏观发展规划调控方向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中国光触媒行业社会环境分析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中国光触媒行业技术环境分析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2025-2031年全球光触媒产品市场运行态势分析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全球光触媒产品市场现状分析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一、全球光触媒产品市场供需分析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二、全球光触媒产品价格走势分析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三、全球光触媒产品市场运行特征分析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全球光触媒产品主要国家及地区发展情况分析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全球光触媒产品外商在华投资动态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2025-2031年国内光触媒产品市场运行结构分析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国内光触媒产品市场规模分析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国内外光触媒产品市场供给平衡性分析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2025-2031年中国光触媒行业市场现状运营分析</w:t>
      </w:r>
      <w:r>
        <w:rPr>
          <w:rFonts w:hint="eastAsia"/>
        </w:rPr>
        <w:br/>
      </w:r>
      <w:r>
        <w:rPr>
          <w:rFonts w:hint="eastAsia"/>
        </w:rPr>
        <w:t>　　第一节 光触媒市场现状分析及预测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一、2020-2025年中国光触媒市场规模分析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二、2025-2031年中国光触媒市场规模预测</w:t>
      </w:r>
      <w:r>
        <w:rPr>
          <w:rFonts w:hint="eastAsia"/>
        </w:rPr>
        <w:br/>
      </w:r>
      <w:r>
        <w:rPr>
          <w:rFonts w:hint="eastAsia"/>
        </w:rPr>
        <w:t>　　第二节 光触媒产品产能分析及预测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一、2020-2025年中国光触媒产能分析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二、2025-2031年中国光触媒产能预测</w:t>
      </w:r>
      <w:r>
        <w:rPr>
          <w:rFonts w:hint="eastAsia"/>
        </w:rPr>
        <w:br/>
      </w:r>
      <w:r>
        <w:rPr>
          <w:rFonts w:hint="eastAsia"/>
        </w:rPr>
        <w:t>　　第三节 光触媒产品产量分析及预测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一、2020-2025年中国光触媒产量分析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二、2025-2031年中国光触媒产量预测</w:t>
      </w:r>
      <w:r>
        <w:rPr>
          <w:rFonts w:hint="eastAsia"/>
        </w:rPr>
        <w:br/>
      </w:r>
      <w:r>
        <w:rPr>
          <w:rFonts w:hint="eastAsia"/>
        </w:rPr>
        <w:t>　　第四节 光触媒市场需求分析及预测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一、2020-2025年中国光触媒市场需求分析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二、2025-2031年中国光触媒市场需求预测</w:t>
      </w:r>
      <w:r>
        <w:rPr>
          <w:rFonts w:hint="eastAsia"/>
        </w:rPr>
        <w:br/>
      </w:r>
      <w:r>
        <w:rPr>
          <w:rFonts w:hint="eastAsia"/>
        </w:rPr>
        <w:t>　　第五节 光触媒价格趋势分析-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一、2020-2025年中国光触媒市场价格分析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二、2025-2031年中国光触媒市场价格预测</w:t>
      </w:r>
      <w:r>
        <w:rPr>
          <w:rFonts w:hint="eastAsia"/>
        </w:rPr>
        <w:br/>
      </w:r>
      <w:r>
        <w:rPr>
          <w:rFonts w:hint="eastAsia"/>
        </w:rPr>
        <w:t>　　第六节 光触媒行业生产分析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2025-2031年光触媒行业市场供给分析</w:t>
      </w:r>
      <w:r>
        <w:rPr>
          <w:rFonts w:hint="eastAsia"/>
        </w:rPr>
        <w:br/>
      </w:r>
      <w:r>
        <w:rPr>
          <w:rFonts w:hint="eastAsia"/>
        </w:rPr>
        <w:t>　　　　一、光触媒生产规模现状</w:t>
      </w:r>
      <w:r>
        <w:rPr>
          <w:rFonts w:hint="eastAsia"/>
        </w:rPr>
        <w:br/>
      </w:r>
      <w:r>
        <w:rPr>
          <w:rFonts w:hint="eastAsia"/>
        </w:rPr>
        <w:t>　　　　二、光触媒产能规模分布</w:t>
      </w:r>
      <w:r>
        <w:rPr>
          <w:rFonts w:hint="eastAsia"/>
        </w:rPr>
        <w:br/>
      </w:r>
      <w:r>
        <w:rPr>
          <w:rFonts w:hint="eastAsia"/>
        </w:rPr>
        <w:t>　　　　三、光触媒市场价格走势</w:t>
      </w:r>
      <w:r>
        <w:rPr>
          <w:rFonts w:hint="eastAsia"/>
        </w:rPr>
        <w:br/>
      </w:r>
      <w:r>
        <w:rPr>
          <w:rFonts w:hint="eastAsia"/>
        </w:rPr>
        <w:t>　　　　四、光触媒重点厂商分布</w:t>
      </w:r>
      <w:r>
        <w:rPr>
          <w:rFonts w:hint="eastAsia"/>
        </w:rPr>
        <w:br/>
      </w:r>
      <w:r>
        <w:rPr>
          <w:rFonts w:hint="eastAsia"/>
        </w:rPr>
        <w:t>　　　　五、光触媒产供状况分析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2025-2031年光触媒行业采购状况分析</w:t>
      </w:r>
      <w:r>
        <w:rPr>
          <w:rFonts w:hint="eastAsia"/>
        </w:rPr>
        <w:br/>
      </w:r>
      <w:r>
        <w:rPr>
          <w:rFonts w:hint="eastAsia"/>
        </w:rPr>
        <w:t>　　第一节 2025-2031年光触媒成本分析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光触媒产业链的分析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2020-2025年国内光触媒产品进出口贸易分析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2020-2025年国内光触媒产品进口情况分析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2020-2025年国内光触媒产品出口情况分析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2025-2031年光触媒产品进出口预测分析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2025-2031年中国光触媒市场竞争格局分析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光触媒竞争力优势分析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二、国内外光触媒竞争分析</w:t>
      </w:r>
      <w:r>
        <w:rPr>
          <w:rFonts w:hint="eastAsia"/>
        </w:rPr>
        <w:br/>
      </w:r>
      <w:r>
        <w:rPr>
          <w:rFonts w:hint="eastAsia"/>
        </w:rPr>
        <w:t>　　　　三、中国光触媒市场竞争分析</w:t>
      </w:r>
      <w:r>
        <w:rPr>
          <w:rFonts w:hint="eastAsia"/>
        </w:rPr>
        <w:br/>
      </w:r>
      <w:r>
        <w:rPr>
          <w:rFonts w:hint="eastAsia"/>
        </w:rPr>
        <w:t>　　　　四、中国光触媒市场集中度分析</w:t>
      </w:r>
      <w:r>
        <w:rPr>
          <w:rFonts w:hint="eastAsia"/>
        </w:rPr>
        <w:br/>
      </w:r>
      <w:r>
        <w:rPr>
          <w:rFonts w:hint="eastAsia"/>
        </w:rPr>
        <w:t>　　　　五、中国光触媒竞争对手市场份额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六、中国光触媒主要品牌企业梯队分布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中国光触媒产业市场营销策略竞争深度研究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2025-2031年中国光触媒行业营销策略和销售渠道考察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中国光触媒行业目前主要营销渠道分析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中国光触媒行业重点企业营销策略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中国光触媒行业产品营销策略建议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中国光触媒行业营销渠道变革专家研究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一、光触媒行业营销渠道新理念</w:t>
      </w:r>
      <w:r>
        <w:rPr>
          <w:rFonts w:hint="eastAsia"/>
        </w:rPr>
        <w:br/>
      </w:r>
      <w:r>
        <w:rPr>
          <w:rFonts w:hint="eastAsia"/>
        </w:rPr>
        <w:t>　　　　二、光触媒行业渠道管理新发展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中国光触媒行业营销渠道发展趋势点评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2025-2031年光触媒国内拟在建项目分析及竞争对手动向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2025-2031年中国光触媒重点企业竞争力分析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稻田光触媒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第八节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2025-2031年光触媒行业投资机会与风险分析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be8b0de34a53" w:history="1">
        <w:r>
          <w:rPr>
            <w:rStyle w:val="Hyperlink"/>
          </w:rPr>
          <w:t>2025-2031年中国光触媒市场现状研究分析与发展趋势预测报告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be8b0de34a53" w:history="1">
        <w:r>
          <w:rPr>
            <w:rStyle w:val="Hyperlink"/>
          </w:rPr>
          <w:t>https://www.20087.com/M_NengYuanKuangChan/39/GuangChuMeiChanYeXianZhuangYuFaZhanQianJing.html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92387997c49a7" w:history="1">
      <w:r>
        <w:rPr>
          <w:rStyle w:val="Hyperlink"/>
        </w:rPr>
        <w:t>2025-2031年中国光触媒市场现状研究分析与发展趋势预测报告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GuangChuMeiChanYeXianZhuangYuFaZhanQianJing.html" TargetMode="External" Id="R01f0be8b0de3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GuangChuMeiChanYeXianZhuangYuFaZhanQianJing.html" TargetMode="External" Id="R1e992387997c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2025-02-14T08:27:00Z</dcterms:created>
  <dcterms:modified xsi:type="dcterms:W3CDTF">2025-02-14T09:27:00Z</dcterms:modified>
  <dc:subject>2025-2031年中国光触媒市场现状研究分析与发展趋势预测报告</dc:subject>
  <dc:title>2025-2031年中国光触媒市场现状研究分析与发展趋势预测报告</dc:title>
  <cp:keywords>2025-2031年中国光触媒市场现状研究分析与发展趋势预测报告</cp:keywords>
  <dc:description>2025-2031年中国光触媒市场现状研究分析与发展趋势预测报告</dc:description>
</cp:coreProperties>
</file>