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08292e5974f92" w:history="1">
              <w:r>
                <w:rPr>
                  <w:rStyle w:val="Hyperlink"/>
                </w:rPr>
                <w:t>2025-2031年中国生物基戊二胺行业市场分析与发展趋势研究报告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08292e5974f92" w:history="1">
              <w:r>
                <w:rPr>
                  <w:rStyle w:val="Hyperlink"/>
                </w:rPr>
                <w:t>2025-2031年中国生物基戊二胺行业市场分析与发展趋势研究报告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08292e5974f92" w:history="1">
                <w:r>
                  <w:rPr>
                    <w:rStyle w:val="Hyperlink"/>
                  </w:rPr>
                  <w:t>https://www.20087.com/9/53/ShengWuJiWuErAnHangYeFaZhanQuShi.html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戊二胺是一种利用生物技术从可再生资源中提取的化学品，广泛应用于聚合物和化学品合成领域。近年来，随着生物技术和材料科学的进步，生物基戊二胺的性能和应用范围都有了显著扩展。现代生物基戊二胺不仅在合成效率和产品纯度方面有所提高，还通过采用更先进的生物转化技术和优化的发酵工艺，提高了产品的稳定性和环保性。此外，为了适应不同应用场景的需求，市场上出现了多种类型的生物基戊二胺产品，包括不同纯度和功能的产品。</w:t>
      </w:r>
      <w:r>
        <w:rPr>
          <w:rFonts w:hint="eastAsia"/>
        </w:rPr>
        <w:br/>
      </w:r>
      <w:r>
        <w:rPr>
          <w:rFonts w:hint="eastAsia"/>
        </w:rPr>
        <w:t>　　未来，生物基戊二胺的发展将更加注重高性能和环保性。一方面，通过开发新型生物转化路线和技术，生物基戊二胺将实现更高的合成效率和更宽的应用范围，以适应更高性能化学品的需求。另一方面，随着环保法规的趋严，生物基戊二胺将更多采用可再生资源和绿色化学技术，减少对环境的影响。此外，为了拓宽应用领域，生物基戊二胺将探索更多创新应用，如在生物医学、环保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08292e5974f92" w:history="1">
        <w:r>
          <w:rPr>
            <w:rStyle w:val="Hyperlink"/>
          </w:rPr>
          <w:t>2025-2031年中国生物基戊二胺行业市场分析与发展趋势研究报告</w:t>
        </w:r>
      </w:hyperlink>
      <w:r>
        <w:rPr>
          <w:rFonts w:hint="eastAsia"/>
        </w:rPr>
        <w:t>》基于详实数据，从市场规模、需求变化及价格动态等维度，全面解析了生物基戊二胺行业的现状与发展趋势，并对生物基戊二胺产业链各环节进行了系统性探讨。报告科学预测了生物基戊二胺行业未来发展方向，重点分析了生物基戊二胺技术现状及创新路径，同时聚焦生物基戊二胺重点企业的经营表现，评估了市场竞争格局、品牌影响力及市场集中度。通过对细分市场的深入研究及SWOT分析，报告揭示了生物基戊二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生物基戊二胺行业界定及应用领域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生物基戊二胺行业定义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生物基戊二胺主要应用领域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2024-2025年全球生物基戊二胺行业市场调研分析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全球生物基戊二胺行业经济环境分析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全球生物基戊二胺市场总体情况分析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一、全球生物基戊二胺行业的发展特点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二、全球生物基戊二胺市场结构</w:t>
      </w:r>
      <w:r>
        <w:rPr>
          <w:rFonts w:hint="eastAsia"/>
        </w:rPr>
        <w:br/>
      </w:r>
      <w:r>
        <w:rPr>
          <w:rFonts w:hint="eastAsia"/>
        </w:rPr>
        <w:t>　　　　三、全球生物基戊二胺行业竞争格局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全球主要国家（地区）生物基戊二胺市场分析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2025-2031年全球生物基戊二胺行业发展趋势预测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2024-2025年生物基戊二胺行业发展环境分析</w:t>
      </w:r>
      <w:r>
        <w:rPr>
          <w:rFonts w:hint="eastAsia"/>
        </w:rPr>
        <w:br/>
      </w:r>
      <w:r>
        <w:rPr>
          <w:rFonts w:hint="eastAsia"/>
        </w:rPr>
        <w:t>　　第一节 生物基戊二胺行业环境分析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生物基戊二胺行业相关政策、法规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2024-2025年生物基戊二胺行业技术发展现状及趋势分析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生物基戊二胺行业技术发展现状分析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国内外生物基戊二胺行业技术差异与原因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生物基戊二胺行业技术发展方向、趋势预测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提升生物基戊二胺行业技术能力策略建议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中国生物基戊二胺行业供给、需求分析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2024-2025年中国生物基戊二胺市场现状</w:t>
      </w:r>
      <w:r>
        <w:rPr>
          <w:rFonts w:hint="eastAsia"/>
        </w:rPr>
        <w:br/>
      </w:r>
      <w:r>
        <w:rPr>
          <w:rFonts w:hint="eastAsia"/>
        </w:rPr>
        <w:t>　　第二节 中国生物基戊二胺行业产量情况分析及预测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一、生物基戊二胺总体产能规模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、2019-2024年中国生物基戊二胺产量统计</w:t>
      </w:r>
      <w:r>
        <w:rPr>
          <w:rFonts w:hint="eastAsia"/>
        </w:rPr>
        <w:br/>
      </w:r>
      <w:r>
        <w:rPr>
          <w:rFonts w:hint="eastAsia"/>
        </w:rPr>
        <w:t>　　　　三、生物基戊二胺生产区域分布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四、2025-2031年中国生物基戊二胺产量预测</w:t>
      </w:r>
      <w:r>
        <w:rPr>
          <w:rFonts w:hint="eastAsia"/>
        </w:rPr>
        <w:br/>
      </w:r>
      <w:r>
        <w:rPr>
          <w:rFonts w:hint="eastAsia"/>
        </w:rPr>
        <w:t>　　第三节 中国生物基戊二胺市场需求分析及预测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一、中国生物基戊二胺市场需求特点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二、2019-2024年中国生物基戊二胺市场需求统计</w:t>
      </w:r>
      <w:r>
        <w:rPr>
          <w:rFonts w:hint="eastAsia"/>
        </w:rPr>
        <w:br/>
      </w:r>
      <w:r>
        <w:rPr>
          <w:rFonts w:hint="eastAsia"/>
        </w:rPr>
        <w:t>　　　　三、生物基戊二胺市场饱和度</w:t>
      </w:r>
      <w:r>
        <w:rPr>
          <w:rFonts w:hint="eastAsia"/>
        </w:rPr>
        <w:br/>
      </w:r>
      <w:r>
        <w:rPr>
          <w:rFonts w:hint="eastAsia"/>
        </w:rPr>
        <w:t>　　　　四、影响生物基戊二胺市场需求的因素</w:t>
      </w:r>
      <w:r>
        <w:rPr>
          <w:rFonts w:hint="eastAsia"/>
        </w:rPr>
        <w:br/>
      </w:r>
      <w:r>
        <w:rPr>
          <w:rFonts w:hint="eastAsia"/>
        </w:rPr>
        <w:t>　　　　五、生物基戊二胺市场潜力分析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六、2025-2031年中国生物基戊二胺市场需求预测分析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中国生物基戊二胺行业进出口分析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一、2019-2024年生物基戊二胺进口量及增速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三、2025-2031年生物基戊二胺进口量及增速预测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一、2019-2024年生物基戊二胺出口量及增速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三、2025-2031年生物基戊二胺出口量及增速预测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中国生物基戊二胺行业重点地区调研分析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一、中国生物基戊二胺行业区域市场分布情况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二、**地区生物基戊二胺行业市场需求规模情况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三、**地区生物基戊二胺行业市场需求规模情况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四、**地区生物基戊二胺行业市场需求规模情况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五、**地区生物基戊二胺行业市场需求规模情况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六、**地区生物基戊二胺行业市场需求规模情况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2024-2025年中国生物基戊二胺细分行业调研</w:t>
      </w:r>
      <w:r>
        <w:rPr>
          <w:rFonts w:hint="eastAsia"/>
        </w:rPr>
        <w:br/>
      </w:r>
      <w:r>
        <w:rPr>
          <w:rFonts w:hint="eastAsia"/>
        </w:rPr>
        <w:t>　　第一节 主要生物基戊二胺细分行业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生物基戊二胺行业重点企业发展调研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中国生物基戊二胺企业营销及发展建议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生物基戊二胺企业营销策略分析及建议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生物基戊二胺企业营销策略分析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一、生物基戊二胺企业营销策略</w:t>
      </w:r>
      <w:r>
        <w:rPr>
          <w:rFonts w:hint="eastAsia"/>
        </w:rPr>
        <w:br/>
      </w:r>
      <w:r>
        <w:rPr>
          <w:rFonts w:hint="eastAsia"/>
        </w:rPr>
        <w:t>　　　　二、生物基戊二胺企业经验借鉴</w:t>
      </w:r>
      <w:r>
        <w:rPr>
          <w:rFonts w:hint="eastAsia"/>
        </w:rPr>
        <w:br/>
      </w:r>
      <w:r>
        <w:rPr>
          <w:rFonts w:hint="eastAsia"/>
        </w:rPr>
        <w:t>　　第三节 生物基戊二胺企业营销模式演化与创新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生物基戊二胺企业经营发展分析及建议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一、生物基戊二胺企业存在的问题</w:t>
      </w:r>
      <w:r>
        <w:rPr>
          <w:rFonts w:hint="eastAsia"/>
        </w:rPr>
        <w:br/>
      </w:r>
      <w:r>
        <w:rPr>
          <w:rFonts w:hint="eastAsia"/>
        </w:rPr>
        <w:t>　　　　二、生物基戊二胺企业应对的策略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生物基戊二胺行业发展趋势及投资风险预警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2025年生物基戊二胺市场前景分析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2025年生物基戊二胺行业发展趋势预测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影响生物基戊二胺行业发展的主要因素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一、2025年影响生物基戊二胺行业运行的有利因素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二、2025年影响生物基戊二胺行业运行的稳定因素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三、2025年影响生物基戊二胺行业运行的不利因素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四、2025年中国生物基戊二胺行业发展面临的挑战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五、2025年中国生物基戊二胺行业发展面临的机遇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专家对生物基戊二胺行业投资风险预警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一、2025-2031年生物基戊二胺行业市场风险及控制策略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二、2025-2031年生物基戊二胺行业政策风险及控制策略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三、2025-2031年生物基戊二胺行业经营风险及控制策略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四、2025-2031年生物基戊二胺同业竞争风险及控制策略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五、2025-2031年生物基戊二胺行业其他风险及控制策略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生物基戊二胺行业投资战略研究</w:t>
      </w:r>
      <w:r>
        <w:rPr>
          <w:rFonts w:hint="eastAsia"/>
        </w:rPr>
        <w:br/>
      </w:r>
      <w:r>
        <w:rPr>
          <w:rFonts w:hint="eastAsia"/>
        </w:rPr>
        <w:t>　　第一节 生物基戊二胺行业发展战略研究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对我国生物基戊二胺品牌的战略思考</w:t>
      </w:r>
      <w:r>
        <w:rPr>
          <w:rFonts w:hint="eastAsia"/>
        </w:rPr>
        <w:br/>
      </w:r>
      <w:r>
        <w:rPr>
          <w:rFonts w:hint="eastAsia"/>
        </w:rPr>
        <w:t>　　　　一、生物基戊二胺品牌的重要性</w:t>
      </w:r>
      <w:r>
        <w:rPr>
          <w:rFonts w:hint="eastAsia"/>
        </w:rPr>
        <w:br/>
      </w:r>
      <w:r>
        <w:rPr>
          <w:rFonts w:hint="eastAsia"/>
        </w:rPr>
        <w:t>　　　　二、生物基戊二胺实施品牌战略的意义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三、生物基戊二胺企业品牌的现状分析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四、我国生物基戊二胺企业的品牌战略</w:t>
      </w:r>
      <w:r>
        <w:rPr>
          <w:rFonts w:hint="eastAsia"/>
        </w:rPr>
        <w:br/>
      </w:r>
      <w:r>
        <w:rPr>
          <w:rFonts w:hint="eastAsia"/>
        </w:rPr>
        <w:t>　　　　五、生物基戊二胺品牌战略管理的策略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生物基戊二胺经营策略分析</w:t>
      </w:r>
      <w:r>
        <w:rPr>
          <w:rFonts w:hint="eastAsia"/>
        </w:rPr>
        <w:br/>
      </w:r>
      <w:r>
        <w:rPr>
          <w:rFonts w:hint="eastAsia"/>
        </w:rPr>
        <w:t>　　　　一、生物基戊二胺市场细分策略</w:t>
      </w:r>
      <w:r>
        <w:rPr>
          <w:rFonts w:hint="eastAsia"/>
        </w:rPr>
        <w:br/>
      </w:r>
      <w:r>
        <w:rPr>
          <w:rFonts w:hint="eastAsia"/>
        </w:rPr>
        <w:t>　　　　二、生物基戊二胺市场创新策略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四、生物基戊二胺新产品差异化战略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中.智.林.－生物基戊二胺行业投资战略研究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一、2025-2031年生物基戊二胺行业投资战略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生物基戊二胺行业历程</w:t>
      </w:r>
      <w:r>
        <w:rPr>
          <w:rFonts w:hint="eastAsia"/>
        </w:rPr>
        <w:br/>
      </w:r>
      <w:r>
        <w:rPr>
          <w:rFonts w:hint="eastAsia"/>
        </w:rPr>
        <w:t>　　图表 生物基戊二胺行业生命周期</w:t>
      </w:r>
      <w:r>
        <w:rPr>
          <w:rFonts w:hint="eastAsia"/>
        </w:rPr>
        <w:br/>
      </w:r>
      <w:r>
        <w:rPr>
          <w:rFonts w:hint="eastAsia"/>
        </w:rPr>
        <w:t>　　图表 生物基戊二胺行业产业链分析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2019-2024年生物基戊二胺行业市场容量分析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2024年中国生物基戊二胺行业需求领域分布格局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2024年中国生物基戊二胺进口国家及地区分析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2024年中国生物基戊二胺出口国家及地区分析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**地区生物基戊二胺市场规模及增长情况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**地区生物基戊二胺行业市场需求情况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**地区生物基戊二胺市场规模及增长情况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**地区生物基戊二胺行业市场需求情况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**地区生物基戊二胺市场规模及增长情况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**地区生物基戊二胺行业市场需求情况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**地区生物基戊二胺市场规模及增长情况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**地区生物基戊二胺行业市场需求情况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生物基戊二胺重点企业（二）经营情况分析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生物基戊二胺重点企业（二）主要经济指标情况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2025-2031年中国生物基戊二胺行业产能预测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2025-2031年中国生物基戊二胺行业产量预测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2025-2031年中国生物基戊二胺市场需求量预测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2025-2031年中国生物基戊二胺行业供需平衡预测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2025-2031年中国生物基戊二胺市场容量预测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2025-2031年中国生物基戊二胺市场规模预测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2025-2031年中国生物基戊二胺市场前景分析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2025-2031年中国生物基戊二胺发展趋势预测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08292e5974f92" w:history="1">
        <w:r>
          <w:rPr>
            <w:rStyle w:val="Hyperlink"/>
          </w:rPr>
          <w:t>2025-2031年中国生物基戊二胺行业市场分析与发展趋势研究报告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08292e5974f92" w:history="1">
        <w:r>
          <w:rPr>
            <w:rStyle w:val="Hyperlink"/>
          </w:rPr>
          <w:t>https://www.20087.com/9/53/ShengWuJiWuErAnHangYeFaZhanQuShi.html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热点：戊二胺多少钱一吨、生物基戊二胺价格、1,5-戊二胺、生物基戊二胺生产工艺、2-甲基戊二胺、生物基戊二胺与二乙烯三胺的区别、生物基聚酰胺材料是什么、生物基戊二胺原料、生物基溶剂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511888ce2472b" w:history="1">
      <w:r>
        <w:rPr>
          <w:rStyle w:val="Hyperlink"/>
        </w:rPr>
        <w:t>2025-2031年中国生物基戊二胺行业市场分析与发展趋势研究报告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engWuJiWuErAnHangYeFaZhanQuShi.html" TargetMode="External" Id="R68008292e597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engWuJiWuErAnHangYeFaZhanQuShi.html" TargetMode="External" Id="Raf3511888ce2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2024-11-16T23:05:00Z</dcterms:created>
  <dcterms:modified xsi:type="dcterms:W3CDTF">2024-11-17T00:05:00Z</dcterms:modified>
  <dc:subject>2025-2031年中国生物基戊二胺行业市场分析与发展趋势研究报告</dc:subject>
  <dc:title>2025-2031年中国生物基戊二胺行业市场分析与发展趋势研究报告</dc:title>
  <cp:keywords>2025-2031年中国生物基戊二胺行业市场分析与发展趋势研究报告</cp:keywords>
  <dc:description>2025-2031年中国生物基戊二胺行业市场分析与发展趋势研究报告</dc:description>
</cp:coreProperties>
</file>