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1f1ca14df44361" w:history="1">
              <w:r>
                <w:rPr>
                  <w:rStyle w:val="Hyperlink"/>
                </w:rPr>
                <w:t>2026-2032年中国生物能源行业市场调研及发展前景分析报告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1f1ca14df44361" w:history="1">
              <w:r>
                <w:rPr>
                  <w:rStyle w:val="Hyperlink"/>
                </w:rPr>
                <w:t>2026-2032年中国生物能源行业市场调研及发展前景分析报告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1109839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1f1ca14df44361" w:history="1">
                <w:r>
                  <w:rPr>
                    <w:rStyle w:val="Hyperlink"/>
                  </w:rPr>
                  <w:t>https://www.20087.com/9/83/ShengWuNengYuanShiChangQianJing.html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能源是一种可再生的清洁能源，主要包括生物乙醇、生物柴油、生物气体等形式。近年来，随着全球对气候变化的关注度不断提高，生物能源作为替代化石燃料的一种重要选择，得到了快速发展。目前，生物能源的应用领域不断拓展，不仅在交通运输领域作为燃油添加剂使用，还在电力生产和热能供应方面发挥了重要作用。同时，随着技术的进步，生物能源的生产成本逐渐降低，生产效率不断提高，使得生物能源的商业化应用成为可能。</w:t>
      </w:r>
      <w:r>
        <w:rPr>
          <w:rFonts w:hint="eastAsia"/>
        </w:rPr>
        <w:br/>
      </w:r>
      <w:r>
        <w:rPr>
          <w:rFonts w:hint="eastAsia"/>
        </w:rPr>
        <w:t>　　未来，生物能源行业的发展将更加注重技术和政策支持。市场调研网指出，一方面，随着生物技术的进步，将会有更多高效的生物能源生产方法被开发出来，如利用微生物发酵生产生物乙醇、采用藻类生产生物柴油等。这些新技术将有助于提高生物能源的产量和品质，降低生产成本。另一方面，各国政府将加大对生物能源的支持力度，通过制定优惠政策、建立完善的市场机制等方式促进生物能源产业的发展。此外，随着碳交易市场的成熟，生物能源作为低碳能源将获得更多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1f1ca14df44361" w:history="1">
        <w:r>
          <w:rPr>
            <w:rStyle w:val="Hyperlink"/>
          </w:rPr>
          <w:t>2026-2032年中国生物能源行业市场调研及发展前景分析报告</w:t>
        </w:r>
      </w:hyperlink>
      <w:r>
        <w:rPr>
          <w:rFonts w:hint="eastAsia"/>
        </w:rPr>
        <w:t>》，2025年生物能源行业市场规模达 亿元，预计2032年市场规模将达 亿元，期间年均复合增长率（CAGR）达 %。报告系统分析了生物能源行业的市场规模、供需关系及产业链结构，详细梳理了生物能源细分市场的品牌竞争态势与价格变化，重点剖析了行业内主要企业的经营状况，揭示了生物能源市场集中度与竞争格局。报告结合生物能源技术现状及未来发展方向，对行业前景进行了科学预测，明确了生物能源发展趋势、潜在机遇与风险。通过SWOT分析，为生物能源企业、投资者及政府部门提供了权威、客观的行业洞察与决策支持，助力把握生物能源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生物能源产品概述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生物能源行业发展生命周期分析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中国生物能源产品发展环境分析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2025-2026年生物能源行业经济环境分析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2025-2026年生物能源行业政策环境分析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2021-2026年生物能源行业技术环境分析</w:t>
      </w:r>
      <w:r>
        <w:rPr>
          <w:rFonts w:hint="eastAsia"/>
        </w:rPr>
        <w:br/>
      </w:r>
      <w:r>
        <w:rPr>
          <w:rFonts w:hint="eastAsia"/>
        </w:rPr>
        <w:t>　　　　一、生物能源技术发展现状</w:t>
      </w:r>
      <w:r>
        <w:rPr>
          <w:rFonts w:hint="eastAsia"/>
        </w:rPr>
        <w:br/>
      </w:r>
      <w:r>
        <w:rPr>
          <w:rFonts w:hint="eastAsia"/>
        </w:rPr>
        <w:t>　　　　二、生物能源技术发展趋势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2021-2026年生物能源行业上、下游产业链分析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生物能源行业产业链概述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二、生物能源行业产业链</w:t>
      </w:r>
      <w:r>
        <w:rPr>
          <w:rFonts w:hint="eastAsia"/>
        </w:rPr>
        <w:br/>
      </w:r>
      <w:r>
        <w:rPr>
          <w:rFonts w:hint="eastAsia"/>
        </w:rPr>
        <w:t>　　第二节 2021-2026年生物能源行业主要上游产业发展分析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2021-2026年生物能源行业主要下游产业发展分析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2021-2026年生物能源国内市场供需发展综述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2021-2026年生物能源市场现状分析及预测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一、2021-2026年生物能源市场现状分析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二、2021-2032年生物能源市场规模回归模型预测</w:t>
      </w:r>
      <w:r>
        <w:rPr>
          <w:rFonts w:hint="eastAsia"/>
        </w:rPr>
        <w:br/>
      </w:r>
      <w:r>
        <w:rPr>
          <w:rFonts w:hint="eastAsia"/>
        </w:rPr>
        <w:t>　　第二节 生物能源产品产量分析及预测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一、2021-2026年生物能源产品产量现状分析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二、2021-2032年生物能源产品产量回归模型预测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2021-2026年生物能源市场需求分析及预测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一、2021-2026年生物能源行业需求市场现状分析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二、2021-2032年生物能源行业需求市场回归模型预测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2021-2026年生物能源行业市场价格走势分析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一、生物能源行业市场价格走势影响因素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二、2021-2026年生物能源行业价格走势</w:t>
      </w:r>
      <w:r>
        <w:rPr>
          <w:rFonts w:hint="eastAsia"/>
        </w:rPr>
        <w:br/>
      </w:r>
      <w:r>
        <w:rPr>
          <w:rFonts w:hint="eastAsia"/>
        </w:rPr>
        <w:t>　　第五节 2021-2026年生物能源行业发展存在的问题及对策分析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一、生物能源行业存在的问题分析</w:t>
      </w:r>
      <w:r>
        <w:rPr>
          <w:rFonts w:hint="eastAsia"/>
        </w:rPr>
        <w:br/>
      </w:r>
      <w:r>
        <w:rPr>
          <w:rFonts w:hint="eastAsia"/>
        </w:rPr>
        <w:t>　　　　二、生物能源行业发展策略分析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2021-2026年我国生物能源行业进出口市场分析</w:t>
      </w:r>
      <w:r>
        <w:rPr>
          <w:rFonts w:hint="eastAsia"/>
        </w:rPr>
        <w:br/>
      </w:r>
      <w:r>
        <w:rPr>
          <w:rFonts w:hint="eastAsia"/>
        </w:rPr>
        <w:t>　　第一节 生物能源行业进口分析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生物能源行业出口分析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生物能源行业进出口格局分析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生物能源行业进出口价格走势分析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2021-2026年生物能源行业竞争格局分析</w:t>
      </w:r>
      <w:r>
        <w:rPr>
          <w:rFonts w:hint="eastAsia"/>
        </w:rPr>
        <w:br/>
      </w:r>
      <w:r>
        <w:rPr>
          <w:rFonts w:hint="eastAsia"/>
        </w:rPr>
        <w:t>　　第一节 生物能源行业竞争结构分析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生物能源行业产品区域结构分析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一、生物能源行业不同区域产品供给分析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二、生物能源行业不同区域产品需求分析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生物能源主要生产厂商、经销商介绍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生物能源重点企业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三、生物能源企业经营情况分析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生物能源重点企业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三、生物能源企业经营情况分析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生物能源重点企业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三、生物能源企业经营情况分析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生物能源重点企业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三、生物能源企业经营情况分析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生物能源重点企业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三、生物能源企业经营情况分析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生物能源重点企业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三、生物能源企业经营情况分析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生物能源重点企业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三、生物能源企业经营情况分析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生物能源重点企业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三、生物能源企业经营情况分析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2021-2026年国内生物能源拟在建项目分析及竞争对手动向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2021-2026年国内生物能源主要竞争对手动向</w:t>
      </w:r>
      <w:r>
        <w:rPr>
          <w:rFonts w:hint="eastAsia"/>
        </w:rPr>
        <w:br/>
      </w:r>
      <w:r>
        <w:rPr>
          <w:rFonts w:hint="eastAsia"/>
        </w:rPr>
        <w:t>　　　　一、生物能源行业单位规模情况分析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二、生物能源行业人员规模状况分析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三、生物能源行业总资产规模状况分析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中国生物能源行业财务能力分析</w:t>
      </w:r>
      <w:r>
        <w:rPr>
          <w:rFonts w:hint="eastAsia"/>
        </w:rPr>
        <w:br/>
      </w:r>
      <w:r>
        <w:rPr>
          <w:rFonts w:hint="eastAsia"/>
        </w:rPr>
        <w:t>　　　　一、生物能源行业盈利能力分析</w:t>
      </w:r>
      <w:r>
        <w:rPr>
          <w:rFonts w:hint="eastAsia"/>
        </w:rPr>
        <w:br/>
      </w:r>
      <w:r>
        <w:rPr>
          <w:rFonts w:hint="eastAsia"/>
        </w:rPr>
        <w:t>　　　　二、生物能源行业偿债能力分析</w:t>
      </w:r>
      <w:r>
        <w:rPr>
          <w:rFonts w:hint="eastAsia"/>
        </w:rPr>
        <w:br/>
      </w:r>
      <w:r>
        <w:rPr>
          <w:rFonts w:hint="eastAsia"/>
        </w:rPr>
        <w:t>　　　　三、生物能源行业营运能力分析</w:t>
      </w:r>
      <w:r>
        <w:rPr>
          <w:rFonts w:hint="eastAsia"/>
        </w:rPr>
        <w:br/>
      </w:r>
      <w:r>
        <w:rPr>
          <w:rFonts w:hint="eastAsia"/>
        </w:rPr>
        <w:t>　　　　四、生物能源行业发展能力分析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2021-2026年国内生物能源拟在建项目分析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2021-2026年生物能源行业主要投资项目分析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2021-2032年生物能源行业未来发展预测及投资前景分析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当前生物能源行业存在的问题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2021-2032年生物能源行业前景分析</w:t>
      </w:r>
      <w:r>
        <w:rPr>
          <w:rFonts w:hint="eastAsia"/>
        </w:rPr>
        <w:br/>
      </w:r>
      <w:r>
        <w:rPr>
          <w:rFonts w:hint="eastAsia"/>
        </w:rPr>
        <w:t>　　　　一、生物能源行业环境发展趋势</w:t>
      </w:r>
      <w:r>
        <w:rPr>
          <w:rFonts w:hint="eastAsia"/>
        </w:rPr>
        <w:br/>
      </w:r>
      <w:r>
        <w:rPr>
          <w:rFonts w:hint="eastAsia"/>
        </w:rPr>
        <w:t>　　　　二、生物能源行业上下游发展趋势</w:t>
      </w:r>
      <w:r>
        <w:rPr>
          <w:rFonts w:hint="eastAsia"/>
        </w:rPr>
        <w:br/>
      </w:r>
      <w:r>
        <w:rPr>
          <w:rFonts w:hint="eastAsia"/>
        </w:rPr>
        <w:t>　　　　三、生物能源行业发展趋势</w:t>
      </w:r>
      <w:r>
        <w:rPr>
          <w:rFonts w:hint="eastAsia"/>
        </w:rPr>
        <w:br/>
      </w:r>
      <w:r>
        <w:rPr>
          <w:rFonts w:hint="eastAsia"/>
        </w:rPr>
        <w:t>　　第三节 2021-2032年生物能源行业投资前景分析</w:t>
      </w:r>
      <w:r>
        <w:rPr>
          <w:rFonts w:hint="eastAsia"/>
        </w:rPr>
        <w:br/>
      </w:r>
      <w:r>
        <w:rPr>
          <w:rFonts w:hint="eastAsia"/>
        </w:rPr>
        <w:t>　　　　一、生物能源行业供给预测</w:t>
      </w:r>
      <w:r>
        <w:rPr>
          <w:rFonts w:hint="eastAsia"/>
        </w:rPr>
        <w:br/>
      </w:r>
      <w:r>
        <w:rPr>
          <w:rFonts w:hint="eastAsia"/>
        </w:rPr>
        <w:t>　　　　二、生物能源行业需求预测</w:t>
      </w:r>
      <w:r>
        <w:rPr>
          <w:rFonts w:hint="eastAsia"/>
        </w:rPr>
        <w:br/>
      </w:r>
      <w:r>
        <w:rPr>
          <w:rFonts w:hint="eastAsia"/>
        </w:rPr>
        <w:t>　　　　三、生物能源行业进出口预测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生物能源行业投资风险及防范措施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2021-2032年中国生物能源行业投资机会分析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2021-2032年中国生物能源行业投资风险分析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中:智:林:：专家建议及防范措施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1f1ca14df44361" w:history="1">
        <w:r>
          <w:rPr>
            <w:rStyle w:val="Hyperlink"/>
          </w:rPr>
          <w:t>2026-2032年中国生物能源行业市场调研及发展前景分析报告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1109839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1f1ca14df44361" w:history="1">
        <w:r>
          <w:rPr>
            <w:rStyle w:val="Hyperlink"/>
          </w:rPr>
          <w:t>https://www.20087.com/9/83/ShengWuNengYuanShiChangQianJing.html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热点：生物能源是清洁能源吗?、生物能源和清洁能源的关系、生物能源经济政策类比推理、生物能源分为哪三类、陕西旭彤生物能源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b21c1a31734080" w:history="1">
      <w:r>
        <w:rPr>
          <w:rStyle w:val="Hyperlink"/>
        </w:rPr>
        <w:t>2026-2032年中国生物能源行业市场调研及发展前景分析报告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ShengWuNengYuanShiChangQianJing.html" TargetMode="External" Id="R571f1ca14df443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ShengWuNengYuanShiChangQianJing.html" TargetMode="External" Id="R1cb21c1a317340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2026-06-01T04:13:00Z</dcterms:created>
  <dcterms:modified xsi:type="dcterms:W3CDTF">2026-06-01T05:13:00Z</dcterms:modified>
  <dc:subject>2026-2032年中国生物能源行业市场调研及发展前景分析报告</dc:subject>
  <dc:title>2026-2032年中国生物能源行业市场调研及发展前景分析报告</dc:title>
  <cp:keywords>2026-2032年中国生物能源行业市场调研及发展前景分析报告</cp:keywords>
  <dc:description>2026-2032年中国生物能源行业市场调研及发展前景分析报告</dc:description>
</cp:coreProperties>
</file>