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ff414803c478c" w:history="1">
              <w:r>
                <w:rPr>
                  <w:rStyle w:val="Hyperlink"/>
                </w:rPr>
                <w:t>2025-2031年全球与中国电池箔行业研究及前景分析报告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ff414803c478c" w:history="1">
              <w:r>
                <w:rPr>
                  <w:rStyle w:val="Hyperlink"/>
                </w:rPr>
                <w:t>2025-2031年全球与中国电池箔行业研究及前景分析报告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ff414803c478c" w:history="1">
                <w:r>
                  <w:rPr>
                    <w:rStyle w:val="Hyperlink"/>
                  </w:rPr>
                  <w:t>https://www.20087.com/9/23/DianChiBoDeXianZhuangYuFaZhanQianJing.html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箔作为锂电池的关键原材料之一，其性能直接影响电池的能量密度、安全性与循环寿命。目前，市场对高纯度、高强度、超薄化电池箔的需求日益增长，特别是在电动汽车与储能系统领域。先进的压延与表面处理技术成为提升电池箔性能的关键。</w:t>
      </w:r>
      <w:r>
        <w:rPr>
          <w:rFonts w:hint="eastAsia"/>
        </w:rPr>
        <w:br/>
      </w:r>
      <w:r>
        <w:rPr>
          <w:rFonts w:hint="eastAsia"/>
        </w:rPr>
        <w:t>　　未来电池箔的发展将紧密跟随新能源汽车行业的需求变化，向更高能量密度、更长使用寿命及更低成本方向发展。新型合金材料的研发与应用，如减少钴含量、增加镍含量的三元材料电池箔，将提升电池性能。同时，环境友好型生产工艺，如回收利用与减少排放的生产技术，将越来越受到重视。随着固态电池等新技术的突破，电池箔的材料与结构也可能面临革新，以适应电池技术的未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2ff414803c478c" w:history="1">
        <w:r>
          <w:rPr>
            <w:rStyle w:val="Hyperlink"/>
          </w:rPr>
          <w:t>2025-2031年全球与中国电池箔行业研究及前景分析报告</w:t>
        </w:r>
      </w:hyperlink>
      <w:r>
        <w:rPr>
          <w:rFonts w:hint="eastAsia"/>
        </w:rPr>
        <w:t>基于科学的市场调研和数据分析，全面剖析了电池箔行业现状、市场需求及市场规模。电池箔报告探讨了电池箔产业链结构，细分市场的特点，并分析了电池箔市场前景及发展趋势。通过科学预测，揭示了电池箔行业未来的增长潜力。同时，电池箔报告还对重点企业进行了研究，评估了各大品牌在市场竞争中的地位，以及行业集中度的变化。电池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铝箔</w:t>
      </w:r>
      <w:r>
        <w:rPr>
          <w:rFonts w:hint="eastAsia"/>
        </w:rPr>
        <w:br/>
      </w:r>
      <w:r>
        <w:rPr>
          <w:rFonts w:hint="eastAsia"/>
        </w:rPr>
        <w:t>　　　　1.2.3 铜箔</w:t>
      </w:r>
      <w:r>
        <w:rPr>
          <w:rFonts w:hint="eastAsia"/>
        </w:rPr>
        <w:br/>
      </w:r>
      <w:r>
        <w:rPr>
          <w:rFonts w:hint="eastAsia"/>
        </w:rPr>
        <w:t>　　1.3 从不同应用，电池箔主要包括如下几个方面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消费类电子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电池箔行业背景、发展历史、现状及趋势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电池箔行业目前现状分析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全球电池箔总体规模分析</w:t>
      </w:r>
      <w:r>
        <w:rPr>
          <w:rFonts w:hint="eastAsia"/>
        </w:rPr>
        <w:br/>
      </w:r>
      <w:r>
        <w:rPr>
          <w:rFonts w:hint="eastAsia"/>
        </w:rPr>
        <w:t>　　2.1 全球电池箔供需现状及预测（2020-2031）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全球主要地区电池箔销售收入及市场份额（2020-2025年）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全球主要地区电池箔销量分析：2020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全球主要地区电池箔销量及市场份额（2020-2025年）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北美市场电池箔销量、收入及增长率（2020-2031）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欧洲市场电池箔销量、收入及增长率（2020-2031）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中国市场电池箔销量、收入及增长率（2020-2031）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日本市场电池箔销量、收入及增长率（2020-2031）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东南亚市场电池箔销量、收入及增长率（2020-2031）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印度市场电池箔销量、收入及增长率（2020-2031）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全球市场主要厂商电池箔产能市场份额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全球市场主要厂商电池箔销量（2020-2025）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全球市场主要厂商电池箔销量（2020-2025）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全球市场主要厂商电池箔销售收入（2020-2025）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全球市场主要厂商电池箔销售价格（2020-2025）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2024年全球主要生产商电池箔收入排名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中国市场主要厂商电池箔销量（2020-2025）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中国市场主要厂商电池箔销量（2020-2025）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中国市场主要厂商电池箔销售收入（2020-2025）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2024年中国主要生产商电池箔收入排名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中国市场主要厂商电池箔销售价格（2020-2025）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全球主要厂商电池箔总部及产地分布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全球主要厂商成立时间及电池箔商业化日期</w:t>
      </w:r>
      <w:r>
        <w:rPr>
          <w:rFonts w:hint="eastAsia"/>
        </w:rPr>
        <w:br/>
      </w:r>
      <w:r>
        <w:rPr>
          <w:rFonts w:hint="eastAsia"/>
        </w:rPr>
        <w:t>　　4.6 全球主要厂商电池箔产品类型及应用</w:t>
      </w:r>
      <w:r>
        <w:rPr>
          <w:rFonts w:hint="eastAsia"/>
        </w:rPr>
        <w:br/>
      </w:r>
      <w:r>
        <w:rPr>
          <w:rFonts w:hint="eastAsia"/>
        </w:rPr>
        <w:t>　　4.7 电池箔行业集中度、竞争程度分析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电池箔行业集中度分析：2024年全球Top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全球电池箔第一梯队、第二梯队和第三梯队生产商（品牌）及市场份额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不同产品类型电池箔分析</w:t>
      </w:r>
      <w:r>
        <w:rPr>
          <w:rFonts w:hint="eastAsia"/>
        </w:rPr>
        <w:br/>
      </w:r>
      <w:r>
        <w:rPr>
          <w:rFonts w:hint="eastAsia"/>
        </w:rPr>
        <w:t>　　6.1 全球不同产品类型电池箔销量（2020-2031）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不同应用电池箔分析</w:t>
      </w:r>
      <w:r>
        <w:rPr>
          <w:rFonts w:hint="eastAsia"/>
        </w:rPr>
        <w:br/>
      </w:r>
      <w:r>
        <w:rPr>
          <w:rFonts w:hint="eastAsia"/>
        </w:rPr>
        <w:t>　　7.1 全球不同应用电池箔销量（2020-2031）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全球不同应用电池箔收入（2020-2031）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全球不同应用电池箔价格走势（2020-2031）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电池箔产业链分析</w:t>
      </w:r>
      <w:r>
        <w:rPr>
          <w:rFonts w:hint="eastAsia"/>
        </w:rPr>
        <w:br/>
      </w:r>
      <w:r>
        <w:rPr>
          <w:rFonts w:hint="eastAsia"/>
        </w:rPr>
        <w:t>　　8.2 电池箔工艺制造技术分析</w:t>
      </w:r>
      <w:r>
        <w:rPr>
          <w:rFonts w:hint="eastAsia"/>
        </w:rPr>
        <w:br/>
      </w:r>
      <w:r>
        <w:rPr>
          <w:rFonts w:hint="eastAsia"/>
        </w:rPr>
        <w:t>　　8.3 电池箔产业上游供应分析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电池箔下游客户分析</w:t>
      </w:r>
      <w:r>
        <w:rPr>
          <w:rFonts w:hint="eastAsia"/>
        </w:rPr>
        <w:br/>
      </w:r>
      <w:r>
        <w:rPr>
          <w:rFonts w:hint="eastAsia"/>
        </w:rPr>
        <w:t>　　8.5 电池箔销售渠道分析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电池箔行业发展面临的风险</w:t>
      </w:r>
      <w:r>
        <w:rPr>
          <w:rFonts w:hint="eastAsia"/>
        </w:rPr>
        <w:br/>
      </w:r>
      <w:r>
        <w:rPr>
          <w:rFonts w:hint="eastAsia"/>
        </w:rPr>
        <w:t>　　9.3 电池箔行业政策分析</w:t>
      </w:r>
      <w:r>
        <w:rPr>
          <w:rFonts w:hint="eastAsia"/>
        </w:rPr>
        <w:br/>
      </w:r>
      <w:r>
        <w:rPr>
          <w:rFonts w:hint="eastAsia"/>
        </w:rPr>
        <w:t>　　9.4 电池箔中国企业SWOT分析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电池箔行业目前发展现状</w:t>
      </w:r>
      <w:r>
        <w:rPr>
          <w:rFonts w:hint="eastAsia"/>
        </w:rPr>
        <w:br/>
      </w:r>
      <w:r>
        <w:rPr>
          <w:rFonts w:hint="eastAsia"/>
        </w:rPr>
        <w:t>　　表 4： 电池箔发展趋势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全球主要地区电池箔产量增速（CAGR）：（2020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全球主要地区电池箔产量（2020-2025）&amp;（吨）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全球主要地区电池箔产量（2026-2031）&amp;（吨）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全球主要地区电池箔产量市场份额（2020-2025）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全球主要地区电池箔产量（2026-2031）&amp;（吨）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全球主要地区电池箔销售收入增速：（2020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全球主要地区电池箔销售收入（2020-2025）&amp;（百万美元）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全球主要地区电池箔销售收入市场份额（2020-2025）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全球主要地区电池箔收入（2026-2031）&amp;（百万美元）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全球主要地区电池箔收入市场份额（2026-2031）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全球主要地区电池箔销量（吨）：2020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全球主要地区电池箔销量（2020-2025）&amp;（吨）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全球主要地区电池箔销量市场份额（2020-2025）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全球主要地区电池箔销量（2026-2031）&amp;（吨）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全球主要地区电池箔销量份额（2026-2031）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全球市场主要厂商电池箔产能（2024-2025）&amp;（吨）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全球市场主要厂商电池箔销量（2020-2025）&amp;（吨）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全球市场主要厂商电池箔销量市场份额（2020-2025）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全球市场主要厂商电池箔销售收入（2020-2025）&amp;（百万美元）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全球市场主要厂商电池箔销售收入市场份额（2020-2025）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全球市场主要厂商电池箔销售价格（2020-2025）&amp;（美元/吨）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2024年全球主要生产商电池箔收入排名（百万美元）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中国市场主要厂商电池箔销量（2020-2025）&amp;（吨）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中国市场主要厂商电池箔销量市场份额（2020-2025）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中国市场主要厂商电池箔销售收入（2020-2025）&amp;（百万美元）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中国市场主要厂商电池箔销售收入市场份额（2020-2025）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2024年中国主要生产商电池箔收入排名（百万美元）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中国市场主要厂商电池箔销售价格（2020-2025）&amp;（美元/吨）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全球主要厂商电池箔总部及产地分布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全球主要厂商成立时间及电池箔商业化日期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全球主要厂商电池箔产品类型及应用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2024年全球电池箔主要厂商市场地位（第一梯队、第二梯队和第三梯队）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全球电池箔市场投资、并购等现状分析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电池箔生产基地、销售区域、竞争对手及市场地位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电池箔产品规格、参数及市场应用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电池箔销量（吨）、收入（百万美元）、价格（美元/吨）及毛利率（2020-2025）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全球不同产品类型电池箔销量（2020-2025年）&amp;（吨）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全球不同产品类型电池箔销量市场份额（2020-2025）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全球不同产品类型电池箔销量预测（2026-2031）&amp;（吨）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全球市场不同产品类型电池箔销量市场份额预测（2026-2031）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全球不同产品类型电池箔收入（2020-2025年）&amp;（百万美元）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全球不同产品类型电池箔收入市场份额（2020-2025）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全球不同产品类型电池箔收入预测（2026-2031）&amp;（百万美元）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全球不同产品类型电池箔收入市场份额预测（2026-2031）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全球不同应用电池箔销量（2020-2025年）&amp;（吨）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全球不同应用电池箔销量市场份额（2020-2025）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全球不同应用电池箔销量预测（2026-2031）&amp;（吨）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全球市场不同应用电池箔销量市场份额预测（2026-2031）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全球不同应用电池箔收入（2020-2025年）&amp;（百万美元）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全球不同应用电池箔收入市场份额（2020-2025）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全球不同应用电池箔收入预测（2026-2031）&amp;（百万美元）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全球不同应用电池箔收入市场份额预测（2026-2031）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电池箔上游原料供应商及联系方式列表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电池箔典型客户列表</w:t>
      </w:r>
      <w:r>
        <w:rPr>
          <w:rFonts w:hint="eastAsia"/>
        </w:rPr>
        <w:br/>
      </w:r>
      <w:r>
        <w:rPr>
          <w:rFonts w:hint="eastAsia"/>
        </w:rPr>
        <w:t>　　表 121： 电池箔主要销售模式及销售渠道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电池箔行业发展机遇及主要驱动因素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电池箔行业发展面临的风险</w:t>
      </w:r>
      <w:r>
        <w:rPr>
          <w:rFonts w:hint="eastAsia"/>
        </w:rPr>
        <w:br/>
      </w:r>
      <w:r>
        <w:rPr>
          <w:rFonts w:hint="eastAsia"/>
        </w:rPr>
        <w:t>　　表 124： 电池箔行业政策分析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全球不同产品类型电池箔市场份额2024 &amp; 2031</w:t>
      </w:r>
      <w:r>
        <w:rPr>
          <w:rFonts w:hint="eastAsia"/>
        </w:rPr>
        <w:br/>
      </w:r>
      <w:r>
        <w:rPr>
          <w:rFonts w:hint="eastAsia"/>
        </w:rPr>
        <w:t>　　图 4： 铝箔产品图片</w:t>
      </w:r>
      <w:r>
        <w:rPr>
          <w:rFonts w:hint="eastAsia"/>
        </w:rPr>
        <w:br/>
      </w:r>
      <w:r>
        <w:rPr>
          <w:rFonts w:hint="eastAsia"/>
        </w:rPr>
        <w:t>　　图 5： 铜箔产品图片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全球不同应用电池箔市场份额2024 &amp; 2031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消费类电子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全球电池箔产能、产量、产能利用率及发展趋势（2020-2031）&amp;（吨）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全球电池箔产量、需求量及发展趋势（2020-2031）&amp;（吨）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全球主要地区电池箔产量（2020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全球主要地区电池箔产量市场份额（2020-2031）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中国电池箔产量、市场需求量及发展趋势（2020-2031）&amp;（吨）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全球电池箔市场销售额及增长率：（2020-2031）&amp;（百万美元）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全球市场电池箔市场规模：2020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全球市场电池箔价格趋势（2020-2031）&amp;（美元/吨）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全球主要地区电池箔销售收入（2020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全球主要地区电池箔销售收入市场份额（2020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北美市场电池箔销量及增长率（2020-2031）&amp;（吨）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北美市场电池箔收入及增长率（2020-2031）&amp;（百万美元）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欧洲市场电池箔销量及增长率（2020-2031）&amp;（吨）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欧洲市场电池箔收入及增长率（2020-2031）&amp;（百万美元）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中国市场电池箔销量及增长率（2020-2031）&amp;（吨）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中国市场电池箔收入及增长率（2020-2031）&amp;（百万美元）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日本市场电池箔销量及增长率（2020-2031）&amp;（吨）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日本市场电池箔收入及增长率（2020-2031）&amp;（百万美元）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东南亚市场电池箔销量及增长率（2020-2031）&amp;（吨）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东南亚市场电池箔收入及增长率（2020-2031）&amp;（百万美元）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印度市场电池箔销量及增长率（2020-2031）&amp;（吨）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印度市场电池箔收入及增长率（2020-2031）&amp;（百万美元）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2024年全球市场主要厂商电池箔销量市场份额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2024年全球市场主要厂商电池箔收入市场份额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2024年中国市场主要厂商电池箔销量市场份额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2024年中国市场主要厂商电池箔收入市场份额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2024年全球前五大生产商电池箔市场份额</w:t>
      </w:r>
      <w:r>
        <w:rPr>
          <w:rFonts w:hint="eastAsia"/>
        </w:rPr>
        <w:br/>
      </w:r>
      <w:r>
        <w:rPr>
          <w:rFonts w:hint="eastAsia"/>
        </w:rPr>
        <w:t>　　图 40： 2024年全球电池箔第一梯队、第二梯队和第三梯队厂商及市场份额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全球不同产品类型电池箔价格走势（2020-2031）&amp;（美元/吨）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全球不同应用电池箔价格走势（2020-2031）&amp;（美元/吨）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电池箔产业链</w:t>
      </w:r>
      <w:r>
        <w:rPr>
          <w:rFonts w:hint="eastAsia"/>
        </w:rPr>
        <w:br/>
      </w:r>
      <w:r>
        <w:rPr>
          <w:rFonts w:hint="eastAsia"/>
        </w:rPr>
        <w:t>　　图 44： 电池箔中国企业SWOT分析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ff414803c478c" w:history="1">
        <w:r>
          <w:rPr>
            <w:rStyle w:val="Hyperlink"/>
          </w:rPr>
          <w:t>2025-2031年全球与中国电池箔行业研究及前景分析报告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ff414803c478c" w:history="1">
        <w:r>
          <w:rPr>
            <w:rStyle w:val="Hyperlink"/>
          </w:rPr>
          <w:t>https://www.20087.com/9/23/DianChiBoDeXianZhuangYuFaZhanQianJing.html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76fd6ebf244e7" w:history="1">
      <w:r>
        <w:rPr>
          <w:rStyle w:val="Hyperlink"/>
        </w:rPr>
        <w:t>2025-2031年全球与中国电池箔行业研究及前景分析报告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ChiBoDeXianZhuangYuFaZhanQianJing.html" TargetMode="External" Id="R1e2ff414803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ChiBoDeXianZhuangYuFaZhanQianJing.html" TargetMode="External" Id="R79376fd6ebf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2025-02-15T07:03:38Z</dcterms:created>
  <dcterms:modified xsi:type="dcterms:W3CDTF">2025-02-15T08:03:38Z</dcterms:modified>
  <dc:subject>2025-2031年全球与中国电池箔行业研究及前景分析报告</dc:subject>
  <dc:title>2025-2031年全球与中国电池箔行业研究及前景分析报告</dc:title>
  <cp:keywords>2025-2031年全球与中国电池箔行业研究及前景分析报告</cp:keywords>
  <dc:description>2025-2031年全球与中国电池箔行业研究及前景分析报告</dc:description>
</cp:coreProperties>
</file>