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0c80ee0b247c6" w:history="1">
              <w:r>
                <w:rPr>
                  <w:rStyle w:val="Hyperlink"/>
                </w:rPr>
                <w:t>2023-2029年全球与中国电池背包行业现状分析及前景趋势报告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0c80ee0b247c6" w:history="1">
              <w:r>
                <w:rPr>
                  <w:rStyle w:val="Hyperlink"/>
                </w:rPr>
                <w:t>2023-2029年全球与中国电池背包行业现状分析及前景趋势报告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0c80ee0b247c6" w:history="1">
                <w:r>
                  <w:rPr>
                    <w:rStyle w:val="Hyperlink"/>
                  </w:rPr>
                  <w:t>https://www.20087.com/9/23/DianChiBeiBaoFaZhanQuShiFenXi.html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背包市场近年来随着便携式电子设备和户外活动的普及，以及对环保出行方式的需求增加，展现出了显著的增长。这类产品通常内置高容量电池，能够为智能手机、平板电脑、笔记本电脑等设备提供长时间的充电支持，同时也适用于无人机、小型摄影设备等。随着电池技术的进步，电池背包的体积和重量不断减小，而充电效率和安全性却得到了显著提升，使其在旅行、露营、摄影等场景下愈发受欢迎。</w:t>
      </w:r>
      <w:r>
        <w:rPr>
          <w:rFonts w:hint="eastAsia"/>
        </w:rPr>
        <w:br/>
      </w:r>
      <w:r>
        <w:rPr>
          <w:rFonts w:hint="eastAsia"/>
        </w:rPr>
        <w:t>　　未来，电池背包将朝着更智能、更高效、更环保的方向发展。智能化趋势将推动电池背包集成更多功能，如智能电源管理、无线充电、设备状态监测等，提高用户体验。高效化则体现在电池技术的持续革新，如固态电池、钠离子电池的应用，使得电池背包拥有更高的能量密度和更快的充电速度。环保化要求产品采用可回收材料，减少对环境的影响，同时，无线充电和太阳能充电技术的集成，将使电池背包成为更加可持续的充电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50c80ee0b247c6" w:history="1">
        <w:r>
          <w:rPr>
            <w:rStyle w:val="Hyperlink"/>
          </w:rPr>
          <w:t>2023-2029年全球与中国电池背包行业现状分析及前景趋势报告</w:t>
        </w:r>
      </w:hyperlink>
      <w:r>
        <w:rPr>
          <w:rFonts w:hint="eastAsia"/>
        </w:rPr>
        <w:t>全面剖析了电池背包行业的市场规模、需求及价格动态。报告通过对电池背包产业链的深入挖掘，详细分析了行业现状，并对电池背包市场前景及发展趋势进行了科学预测。电池背包报告还深入探索了各细分市场的特点，突出关注电池背包重点企业的经营状况，全面揭示了电池背包行业竞争格局、品牌影响力和市场集中度。电池背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按产品类型细分，全球电池背包市场规模2018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低于1000Wh</w:t>
      </w:r>
      <w:r>
        <w:rPr>
          <w:rFonts w:hint="eastAsia"/>
        </w:rPr>
        <w:br/>
      </w:r>
      <w:r>
        <w:rPr>
          <w:rFonts w:hint="eastAsia"/>
        </w:rPr>
        <w:t>　　　　1.3.3 1000Wh-1500Wh</w:t>
      </w:r>
      <w:r>
        <w:rPr>
          <w:rFonts w:hint="eastAsia"/>
        </w:rPr>
        <w:br/>
      </w:r>
      <w:r>
        <w:rPr>
          <w:rFonts w:hint="eastAsia"/>
        </w:rPr>
        <w:t>　　　　1.3.4 高于1500Wh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按应用细分，全球电池背包市场规模2018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家庭园艺</w:t>
      </w:r>
      <w:r>
        <w:rPr>
          <w:rFonts w:hint="eastAsia"/>
        </w:rPr>
        <w:br/>
      </w:r>
      <w:r>
        <w:rPr>
          <w:rFonts w:hint="eastAsia"/>
        </w:rPr>
        <w:t>　　　　1.4.3 城市绿化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电池背包行业发展总体概况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电池背包行业发展主要特点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电池背包行业发展影响因素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全球市场，近三年电池背包主要企业占有率及排名（按销量）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近三年电池背包主要企业在国际市场占有率（按销量，2020-2023）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2022年电池背包主要企业在国际市场排名（按销量）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近三年全球市场主要企业电池背包销量（2020-2023）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全球市场，近三年电池背包主要企业占有率及排名（按收入）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近三年电池背包主要企业在国际市场占有率（按收入，2020-2023）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2022年电池背包主要企业在国际市场排名（按收入）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近三年全球市场主要企业电池背包销售收入（2020-2023）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全球市场，近三年主要企业电池背包销售价格（2020-2023）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中国市场，近三年电池背包主要企业占有率及排名（按销量）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近三年电池背包主要企业在中国市场占有率（按销量，2020-2023）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2022年电池背包主要企业在中国市场排名（按销量）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近三年中国市场主要企业电池背包销量（2020-2023）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中国市场，近三年电池背包主要企业占有率及排名（按收入）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近三年电池背包主要企业在中国市场占有率（按收入，2020-2023）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2022年电池背包主要企业在中国市场排名（按收入）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近三年中国市场主要企业电池背包销售收入（2020-2023）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全球主要厂商电池背包总部及产地分布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全球主要厂商成立时间及电池背包商业化日期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全球主要厂商电池背包产品类型及应用</w:t>
      </w:r>
      <w:r>
        <w:rPr>
          <w:rFonts w:hint="eastAsia"/>
        </w:rPr>
        <w:br/>
      </w:r>
      <w:r>
        <w:rPr>
          <w:rFonts w:hint="eastAsia"/>
        </w:rPr>
        <w:t>　　2.9 电池背包行业集中度、竞争程度分析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电池背包行业集中度分析：2022年全球Top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全球电池背包总体规模分析</w:t>
      </w:r>
      <w:r>
        <w:rPr>
          <w:rFonts w:hint="eastAsia"/>
        </w:rPr>
        <w:br/>
      </w:r>
      <w:r>
        <w:rPr>
          <w:rFonts w:hint="eastAsia"/>
        </w:rPr>
        <w:t>　　3.1 全球电池背包供需现状及预测（2018-2029）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全球电池背包产能、产量、产能利用率及发展趋势（2018-2029）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全球电池背包产量、需求量及发展趋势（2018-2029）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全球主要地区电池背包产量及发展趋势（2018-2029）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全球主要地区电池背包产量（2018-2023）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全球主要地区电池背包产量（2024-2029）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全球主要地区电池背包产量市场份额（2018-2029）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中国电池背包供需现状及预测（2018-2029）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中国电池背包产能、产量、产能利用率及发展趋势（2018-2029）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中国电池背包产量、市场需求量及发展趋势（2018-2029）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全球电池背包销量及销售额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全球市场电池背包销售额（2018-2029）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全球市场电池背包销量（2018-2029）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全球市场电池背包价格趋势（2018-2029）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全球电池背包主要地区分析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全球主要地区电池背包市场规模分析：2018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全球主要地区电池背包销售收入及市场份额（2018-2023年）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全球主要地区电池背包销售收入预测（2024-2029年）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全球主要地区电池背包销量分析：2018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全球主要地区电池背包销量及市场份额（2018-2023年）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全球主要地区电池背包销量及市场份额预测（2024-2029年）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北美市场电池背包销量、收入及增长率（2018-2029）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欧洲市场电池背包销量、收入及增长率（2018-2029）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中国市场电池背包销量、收入及增长率（2018-2029）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日本市场电池背包销量、收入及增长率（2018-2029）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东南亚市场电池背包销量、收入及增长率（2018-2029）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印度市场电池背包销量、收入及增长率（2018-2029）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电池背包销量、收入、价格及毛利率（2018-2023）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不同产品类型电池背包分析</w:t>
      </w:r>
      <w:r>
        <w:rPr>
          <w:rFonts w:hint="eastAsia"/>
        </w:rPr>
        <w:br/>
      </w:r>
      <w:r>
        <w:rPr>
          <w:rFonts w:hint="eastAsia"/>
        </w:rPr>
        <w:t>　　6.1 全球不同产品类型电池背包销量（2018-2029）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全球不同产品类型电池背包销量及市场份额（2018-2023）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全球不同产品类型电池背包销量预测（2024-2029）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全球不同产品类型电池背包收入（2018-2029）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全球不同产品类型电池背包收入及市场份额（2018-2023）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全球不同产品类型电池背包收入预测（2024-2029）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全球不同产品类型电池背包价格走势（2018-2029）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不同应用电池背包分析</w:t>
      </w:r>
      <w:r>
        <w:rPr>
          <w:rFonts w:hint="eastAsia"/>
        </w:rPr>
        <w:br/>
      </w:r>
      <w:r>
        <w:rPr>
          <w:rFonts w:hint="eastAsia"/>
        </w:rPr>
        <w:t>　　7.1 全球不同应用电池背包销量（2018-2029）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全球不同应用电池背包销量及市场份额（2018-2023）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全球不同应用电池背包销量预测（2024-2029）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全球不同应用电池背包收入（2018-2029）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全球不同应用电池背包收入及市场份额（2018-2023）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全球不同应用电池背包收入预测（2024-2029）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全球不同应用电池背包价格走势（2018-2029）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电池背包行业发展趋势</w:t>
      </w:r>
      <w:r>
        <w:rPr>
          <w:rFonts w:hint="eastAsia"/>
        </w:rPr>
        <w:br/>
      </w:r>
      <w:r>
        <w:rPr>
          <w:rFonts w:hint="eastAsia"/>
        </w:rPr>
        <w:t>　　8.2 电池背包行业主要驱动因素</w:t>
      </w:r>
      <w:r>
        <w:rPr>
          <w:rFonts w:hint="eastAsia"/>
        </w:rPr>
        <w:br/>
      </w:r>
      <w:r>
        <w:rPr>
          <w:rFonts w:hint="eastAsia"/>
        </w:rPr>
        <w:t>　　8.3 电池背包中国企业SWOT分析</w:t>
      </w:r>
      <w:r>
        <w:rPr>
          <w:rFonts w:hint="eastAsia"/>
        </w:rPr>
        <w:br/>
      </w:r>
      <w:r>
        <w:rPr>
          <w:rFonts w:hint="eastAsia"/>
        </w:rPr>
        <w:t>　　8.4 中国电池背包行业政策环境分析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电池背包行业产业链简介</w:t>
      </w:r>
      <w:r>
        <w:rPr>
          <w:rFonts w:hint="eastAsia"/>
        </w:rPr>
        <w:br/>
      </w:r>
      <w:r>
        <w:rPr>
          <w:rFonts w:hint="eastAsia"/>
        </w:rPr>
        <w:t>　　　　9.1.1 电池背包行业供应链分析</w:t>
      </w:r>
      <w:r>
        <w:rPr>
          <w:rFonts w:hint="eastAsia"/>
        </w:rPr>
        <w:br/>
      </w:r>
      <w:r>
        <w:rPr>
          <w:rFonts w:hint="eastAsia"/>
        </w:rPr>
        <w:t>　　　　9.1.2 电池背包主要原料及供应情况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电池背包行业主要下游客户</w:t>
      </w:r>
      <w:r>
        <w:rPr>
          <w:rFonts w:hint="eastAsia"/>
        </w:rPr>
        <w:br/>
      </w:r>
      <w:r>
        <w:rPr>
          <w:rFonts w:hint="eastAsia"/>
        </w:rPr>
        <w:t>　　9.2 电池背包行业采购模式</w:t>
      </w:r>
      <w:r>
        <w:rPr>
          <w:rFonts w:hint="eastAsia"/>
        </w:rPr>
        <w:br/>
      </w:r>
      <w:r>
        <w:rPr>
          <w:rFonts w:hint="eastAsia"/>
        </w:rPr>
        <w:t>　　9.3 电池背包行业生产模式</w:t>
      </w:r>
      <w:r>
        <w:rPr>
          <w:rFonts w:hint="eastAsia"/>
        </w:rPr>
        <w:br/>
      </w:r>
      <w:r>
        <w:rPr>
          <w:rFonts w:hint="eastAsia"/>
        </w:rPr>
        <w:t>　　9.4 电池背包行业销售模式及销售渠道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按产品类型细分，全球电池背包市场规模2018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按应用细分，全球电池背包市场规模2018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电池背包行业发展主要特点</w:t>
      </w:r>
      <w:r>
        <w:rPr>
          <w:rFonts w:hint="eastAsia"/>
        </w:rPr>
        <w:br/>
      </w:r>
      <w:r>
        <w:rPr>
          <w:rFonts w:hint="eastAsia"/>
        </w:rPr>
        <w:t>　　表4 电池背包行业发展有利因素分析</w:t>
      </w:r>
      <w:r>
        <w:rPr>
          <w:rFonts w:hint="eastAsia"/>
        </w:rPr>
        <w:br/>
      </w:r>
      <w:r>
        <w:rPr>
          <w:rFonts w:hint="eastAsia"/>
        </w:rPr>
        <w:t>　　表5 电池背包行业发展不利因素分析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进入电池背包行业壁垒</w:t>
      </w:r>
      <w:r>
        <w:rPr>
          <w:rFonts w:hint="eastAsia"/>
        </w:rPr>
        <w:br/>
      </w:r>
      <w:r>
        <w:rPr>
          <w:rFonts w:hint="eastAsia"/>
        </w:rPr>
        <w:t>　　表7 近三年电池背包主要企业在国际市场占有率（按销量，2020-2023）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2022年电池背包主要企业在国际市场排名（按销量）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近三年全球市场主要企业电池背包销量（2020-2023）&amp;（千件）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近三年电池背包主要企业在国际市场占有率（按收入，2020-2023）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2022年电池背包主要企业在国际市场排名（按收入）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近三年全球市场主要企业电池背包销售收入（2020-2023）&amp;（万元）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近三年全球市场主要企业电池背包销售价格（2020-2023）&amp;（元/件）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近三年电池背包主要企业在中国市场占有率（按销量，2020-2023）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2022年电池背包主要企业在中国市场排名（按销量）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近三年中国市场主要企业电池背包销量（2020-2023）&amp;（千件）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近三年电池背包主要企业在中国市场占有率（按收入，2020-2023）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2022年电池背包主要企业在中国市场排名（按收入）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近三年中国市场主要企业电池背包销售收入（2020-2023）&amp;（万元）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全球主要厂商电池背包总部及产地分布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全球主要厂商成立时间及电池背包商业化日期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全球主要厂商电池背包产品类型及应用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2022年全球电池背包主要厂商市场地位（第一梯队、第二梯队和第三梯队）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全球电池背包市场投资、并购等现状分析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全球主要地区电池背包产量增速（CAGR）：（2018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全球主要地区电池背包产量（2018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全球主要地区电池背包产量（2018-2023）&amp;（千件）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全球主要地区电池背包产量（2024-2029）&amp;（千件）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全球主要地区电池背包产量市场份额（2018-2023）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全球主要地区电池背包产量（2024-2029）&amp;（千件）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全球主要地区电池背包销售收入增速：（2018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全球主要地区电池背包销售收入（2018-2023）&amp;（万元）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全球主要地区电池背包销售收入市场份额（2018-2023）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全球主要地区电池背包收入（2024-2029）&amp;（万元）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全球主要地区电池背包收入市场份额（2024-2029）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全球主要地区电池背包销量（千件）：2018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全球主要地区电池背包销量（2018-2023）&amp;（千件）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全球主要地区电池背包销量市场份额（2018-2023）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全球主要地区电池背包销量（2024-2029）&amp;（千件）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全球主要地区电池背包销量份额（2024-2029）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电池背包生产基地、销售区域、竞争对手及市场地位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电池背包产品规格、参数及市场应用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电池背包销量（千件）、收入（万元）、价格（元/件）及毛利率（2018-2023）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全球不同产品类型电池背包销量（2018-2023年）&amp;（千件）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全球不同产品类型电池背包销量市场份额（2018-2023）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全球不同产品类型电池背包销量预测（2024-2029）&amp;（千件）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全球市场不同产品类型电池背包销量市场份额预测（2024-2029）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全球不同产品类型电池背包收入（2018-2023年）&amp;（万元）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全球不同产品类型电池背包收入市场份额（2018-2023）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全球不同产品类型电池背包收入预测（2024-2029）&amp;（万元）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全球不同产品类型电池背包收入市场份额预测（2024-2029）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全球不同应用电池背包销量（2018-2023年）&amp;（千件）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全球不同应用电池背包销量市场份额（2018-2023）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全球不同应用电池背包销量预测（2024-2029）&amp;（千件）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全球市场不同应用电池背包销量市场份额预测（2024-2029）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全球不同应用电池背包收入（2018-2023年）&amp;（万元）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全球不同应用电池背包收入市场份额（2018-2023）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全球不同应用电池背包收入预测（2024-2029）&amp;（万元）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全球不同应用电池背包收入市场份额预测（2024-2029）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电池背包行业发展趋势</w:t>
      </w:r>
      <w:r>
        <w:rPr>
          <w:rFonts w:hint="eastAsia"/>
        </w:rPr>
        <w:br/>
      </w:r>
      <w:r>
        <w:rPr>
          <w:rFonts w:hint="eastAsia"/>
        </w:rPr>
        <w:t>　　表108 电池背包行业主要驱动因素</w:t>
      </w:r>
      <w:r>
        <w:rPr>
          <w:rFonts w:hint="eastAsia"/>
        </w:rPr>
        <w:br/>
      </w:r>
      <w:r>
        <w:rPr>
          <w:rFonts w:hint="eastAsia"/>
        </w:rPr>
        <w:t>　　表109 电池背包行业供应链分析</w:t>
      </w:r>
      <w:r>
        <w:rPr>
          <w:rFonts w:hint="eastAsia"/>
        </w:rPr>
        <w:br/>
      </w:r>
      <w:r>
        <w:rPr>
          <w:rFonts w:hint="eastAsia"/>
        </w:rPr>
        <w:t>　　表110 电池背包上游原料供应商</w:t>
      </w:r>
      <w:r>
        <w:rPr>
          <w:rFonts w:hint="eastAsia"/>
        </w:rPr>
        <w:br/>
      </w:r>
      <w:r>
        <w:rPr>
          <w:rFonts w:hint="eastAsia"/>
        </w:rPr>
        <w:t>　　表111 电池背包行业主要下游客户</w:t>
      </w:r>
      <w:r>
        <w:rPr>
          <w:rFonts w:hint="eastAsia"/>
        </w:rPr>
        <w:br/>
      </w:r>
      <w:r>
        <w:rPr>
          <w:rFonts w:hint="eastAsia"/>
        </w:rPr>
        <w:t>　　表112 电池背包行业典型经销商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电池背包产品图片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全球不同产品类型电池背包销售额2018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全球不同产品类型电池背包市场份额2022 &amp; 2029</w:t>
      </w:r>
      <w:r>
        <w:rPr>
          <w:rFonts w:hint="eastAsia"/>
        </w:rPr>
        <w:br/>
      </w:r>
      <w:r>
        <w:rPr>
          <w:rFonts w:hint="eastAsia"/>
        </w:rPr>
        <w:t>　　图4 低于1000Wh产品图片</w:t>
      </w:r>
      <w:r>
        <w:rPr>
          <w:rFonts w:hint="eastAsia"/>
        </w:rPr>
        <w:br/>
      </w:r>
      <w:r>
        <w:rPr>
          <w:rFonts w:hint="eastAsia"/>
        </w:rPr>
        <w:t>　　图5 1000Wh-1500Wh产品图片</w:t>
      </w:r>
      <w:r>
        <w:rPr>
          <w:rFonts w:hint="eastAsia"/>
        </w:rPr>
        <w:br/>
      </w:r>
      <w:r>
        <w:rPr>
          <w:rFonts w:hint="eastAsia"/>
        </w:rPr>
        <w:t>　　图6 高于1500Wh产品图片</w:t>
      </w:r>
      <w:r>
        <w:rPr>
          <w:rFonts w:hint="eastAsia"/>
        </w:rPr>
        <w:br/>
      </w:r>
      <w:r>
        <w:rPr>
          <w:rFonts w:hint="eastAsia"/>
        </w:rPr>
        <w:t>　　图7 全球不同应用电池背包销售额2018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全球不同应用电池背包市场份额2022 VS 2029</w:t>
      </w:r>
      <w:r>
        <w:rPr>
          <w:rFonts w:hint="eastAsia"/>
        </w:rPr>
        <w:br/>
      </w:r>
      <w:r>
        <w:rPr>
          <w:rFonts w:hint="eastAsia"/>
        </w:rPr>
        <w:t>　　图9 家庭园艺</w:t>
      </w:r>
      <w:r>
        <w:rPr>
          <w:rFonts w:hint="eastAsia"/>
        </w:rPr>
        <w:br/>
      </w:r>
      <w:r>
        <w:rPr>
          <w:rFonts w:hint="eastAsia"/>
        </w:rPr>
        <w:t>　　图10 城市绿化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2022年全球前五大生产商电池背包市场份额</w:t>
      </w:r>
      <w:r>
        <w:rPr>
          <w:rFonts w:hint="eastAsia"/>
        </w:rPr>
        <w:br/>
      </w:r>
      <w:r>
        <w:rPr>
          <w:rFonts w:hint="eastAsia"/>
        </w:rPr>
        <w:t>　　图13 2022年全球电池背包第一梯队、第二梯队和第三梯队厂商及市场份额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全球电池背包产能、产量、产能利用率及发展趋势（2018-2029）&amp;（千件）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全球电池背包产量、需求量及发展趋势（2018-2029）&amp;（千件）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全球主要地区电池背包产量市场份额（2018-2029）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中国电池背包产能、产量、产能利用率及发展趋势（2018-2029）&amp;（千件）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中国电池背包产量、市场需求量及发展趋势（2018-2029）&amp;（千件）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全球电池背包市场销售额及增长率：（2018-2029）&amp;（万元）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全球市场电池背包市场规模：2018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全球市场电池背包销量及增长率（2018-2029）&amp;（千件）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全球市场电池背包价格趋势（2018-2029）&amp;（元/件）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全球主要地区电池背包销售收入（2018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全球主要地区电池背包销售收入市场份额（2018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北美市场电池背包销量及增长率（2018-2029）&amp;（千件）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北美市场电池背包收入及增长率（2018-2029）&amp;（万元）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欧洲市场电池背包销量及增长率（2018-2029）&amp;（千件）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欧洲市场电池背包收入及增长率（2018-2029）&amp;（万元）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中国市场电池背包销量及增长率（2018-2029）&amp;（千件）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中国市场电池背包收入及增长率（2018-2029）&amp;（万元）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日本市场电池背包销量及增长率（2018-2029）&amp;（千件）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日本市场电池背包收入及增长率（2018-2029）&amp;（万元）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东南亚市场电池背包销量及增长率（2018-2029）&amp;（千件）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东南亚市场电池背包收入及增长率（2018-2029）&amp;（万元）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印度市场电池背包销量及增长率（2018-2029）&amp;（千件）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印度市场电池背包收入及增长率（2018-2029）&amp;（万元）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全球不同产品类型电池背包价格走势（2018-2029）&amp;（元/件）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全球不同应用电池背包价格走势（2018-2029）&amp;（元/件）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电池背包中国企业SWOT分析</w:t>
      </w:r>
      <w:r>
        <w:rPr>
          <w:rFonts w:hint="eastAsia"/>
        </w:rPr>
        <w:br/>
      </w:r>
      <w:r>
        <w:rPr>
          <w:rFonts w:hint="eastAsia"/>
        </w:rPr>
        <w:t>　　图40 电池背包产业链</w:t>
      </w:r>
      <w:r>
        <w:rPr>
          <w:rFonts w:hint="eastAsia"/>
        </w:rPr>
        <w:br/>
      </w:r>
      <w:r>
        <w:rPr>
          <w:rFonts w:hint="eastAsia"/>
        </w:rPr>
        <w:t>　　图41 电池背包行业采购模式分析</w:t>
      </w:r>
      <w:r>
        <w:rPr>
          <w:rFonts w:hint="eastAsia"/>
        </w:rPr>
        <w:br/>
      </w:r>
      <w:r>
        <w:rPr>
          <w:rFonts w:hint="eastAsia"/>
        </w:rPr>
        <w:t>　　图42 电池背包行业生产模式分析</w:t>
      </w:r>
      <w:r>
        <w:rPr>
          <w:rFonts w:hint="eastAsia"/>
        </w:rPr>
        <w:br/>
      </w:r>
      <w:r>
        <w:rPr>
          <w:rFonts w:hint="eastAsia"/>
        </w:rPr>
        <w:t>　　图43 电池背包行业销售模式分析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0c80ee0b247c6" w:history="1">
        <w:r>
          <w:rPr>
            <w:rStyle w:val="Hyperlink"/>
          </w:rPr>
          <w:t>2023-2029年全球与中国电池背包行业现状分析及前景趋势报告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0c80ee0b247c6" w:history="1">
        <w:r>
          <w:rPr>
            <w:rStyle w:val="Hyperlink"/>
          </w:rPr>
          <w:t>https://www.20087.com/9/23/DianChiBeiBaoFaZhanQuShiFenXi.html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43825ec22443b" w:history="1">
      <w:r>
        <w:rPr>
          <w:rStyle w:val="Hyperlink"/>
        </w:rPr>
        <w:t>2023-2029年全球与中国电池背包行业现状分析及前景趋势报告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ChiBeiBaoFaZhanQuShiFenXi.html" TargetMode="External" Id="R5750c80ee0b2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ChiBeiBaoFaZhanQuShiFenXi.html" TargetMode="External" Id="R54e43825ec22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2023-09-11T04:42:12Z</dcterms:created>
  <dcterms:modified xsi:type="dcterms:W3CDTF">2023-09-11T05:42:12Z</dcterms:modified>
  <dc:subject>2023-2029年全球与中国电池背包行业现状分析及前景趋势报告</dc:subject>
  <dc:title>2023-2029年全球与中国电池背包行业现状分析及前景趋势报告</dc:title>
  <cp:keywords>2023-2029年全球与中国电池背包行业现状分析及前景趋势报告</cp:keywords>
  <dc:description>2023-2029年全球与中国电池背包行业现状分析及前景趋势报告</dc:description>
</cp:coreProperties>
</file>