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bd34ed17f4fc1" w:history="1">
              <w:r>
                <w:rPr>
                  <w:rStyle w:val="Hyperlink"/>
                </w:rPr>
                <w:t>2025-2031年全球与中国精煤市场现状调研及前景分析报告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bd34ed17f4fc1" w:history="1">
              <w:r>
                <w:rPr>
                  <w:rStyle w:val="Hyperlink"/>
                </w:rPr>
                <w:t>2025-2031年全球与中国精煤市场现状调研及前景分析报告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bd34ed17f4fc1" w:history="1">
                <w:r>
                  <w:rPr>
                    <w:rStyle w:val="Hyperlink"/>
                  </w:rPr>
                  <w:t>https://www.20087.com/9/53/JingMeiDeFaZhanQianJing.html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煤作为煤炭产品链中的高端品类，经过洗选加工，具有较高的热值和较低的灰分、硫分，广泛应用于电力、冶金、化工等行业。目前，精煤市场正经历从规模扩张向质量提升的转变，随着环保政策的收紧和能源结构调整，对低污染、高效率的精煤需求持续上升。技术创新，如智能化选煤技术和环保型洗煤工艺的推广，正成为提升精煤品质和降低生产成本的关键。</w:t>
      </w:r>
      <w:r>
        <w:rPr>
          <w:rFonts w:hint="eastAsia"/>
        </w:rPr>
        <w:br/>
      </w:r>
      <w:r>
        <w:rPr>
          <w:rFonts w:hint="eastAsia"/>
        </w:rPr>
        <w:t>　　未来精煤行业的发展趋势将紧密围绕“绿色、高效、智能”三大主题。一方面，响应全球减碳目标，发展低碳环保的开采和加工技术，如二氧化碳捕集利用与封存（CCUS）技术在煤炭行业的应用，将是行业转型升级的重要方向。另一方面，数字化、智能化技术的深度融合，如通过大数据分析优化生产流程，利用物联网技术实现设备远程监控，将进一步提升精煤生产的智能化水平和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bd34ed17f4fc1" w:history="1">
        <w:r>
          <w:rPr>
            <w:rStyle w:val="Hyperlink"/>
          </w:rPr>
          <w:t>2025-2031年全球与中国精煤市场现状调研及前景分析报告</w:t>
        </w:r>
      </w:hyperlink>
      <w:r>
        <w:rPr>
          <w:rFonts w:hint="eastAsia"/>
        </w:rPr>
        <w:t>》依托权威数据资源与长期市场监测，系统分析了精煤行业的市场规模、市场需求及产业链结构，深入探讨了精煤价格变动与细分市场特征。报告科学预测了精煤市场前景及未来发展趋势，重点剖析了行业集中度、竞争格局及重点企业的市场地位，并通过SWOT分析揭示了精煤行业机遇与潜在风险。报告为投资者及业内企业提供了全面的市场洞察与决策参考，助力把握精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精煤行业概述及发展现状</w:t>
      </w:r>
      <w:r>
        <w:rPr>
          <w:rFonts w:hint="eastAsia"/>
        </w:rPr>
        <w:br/>
      </w:r>
      <w:r>
        <w:rPr>
          <w:rFonts w:hint="eastAsia"/>
        </w:rPr>
        <w:t>　　1.1 精煤行业介绍</w:t>
      </w:r>
      <w:r>
        <w:rPr>
          <w:rFonts w:hint="eastAsia"/>
        </w:rPr>
        <w:br/>
      </w:r>
      <w:r>
        <w:rPr>
          <w:rFonts w:hint="eastAsia"/>
        </w:rPr>
        <w:t>　　1.2 精煤主要种类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2024年不同种类精煤产量占比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精煤主要应用领域分析</w:t>
      </w:r>
      <w:r>
        <w:rPr>
          <w:rFonts w:hint="eastAsia"/>
        </w:rPr>
        <w:br/>
      </w:r>
      <w:r>
        <w:rPr>
          <w:rFonts w:hint="eastAsia"/>
        </w:rPr>
        <w:t>　　　　1.3.1 精煤主要应用领域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2024年全球精煤不同应用领域消费量占比分析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精煤重点厂商总部</w:t>
      </w:r>
      <w:r>
        <w:rPr>
          <w:rFonts w:hint="eastAsia"/>
        </w:rPr>
        <w:br/>
      </w:r>
      <w:r>
        <w:rPr>
          <w:rFonts w:hint="eastAsia"/>
        </w:rPr>
        <w:t>　　2.4 精煤行业企业集中度分析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全球重点精煤企业SWOT分析</w:t>
      </w:r>
      <w:r>
        <w:rPr>
          <w:rFonts w:hint="eastAsia"/>
        </w:rPr>
        <w:br/>
      </w:r>
      <w:r>
        <w:rPr>
          <w:rFonts w:hint="eastAsia"/>
        </w:rPr>
        <w:t>　　2.6 中国重点精煤企业SWOT分析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企业精煤产品</w:t>
      </w:r>
      <w:r>
        <w:rPr>
          <w:rFonts w:hint="eastAsia"/>
        </w:rPr>
        <w:br/>
      </w:r>
      <w:r>
        <w:rPr>
          <w:rFonts w:hint="eastAsia"/>
        </w:rPr>
        <w:t>　　　　5.1.3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企业精煤产品</w:t>
      </w:r>
      <w:r>
        <w:rPr>
          <w:rFonts w:hint="eastAsia"/>
        </w:rPr>
        <w:br/>
      </w:r>
      <w:r>
        <w:rPr>
          <w:rFonts w:hint="eastAsia"/>
        </w:rPr>
        <w:t>　　　　5.2.3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企业精煤产品</w:t>
      </w:r>
      <w:r>
        <w:rPr>
          <w:rFonts w:hint="eastAsia"/>
        </w:rPr>
        <w:br/>
      </w:r>
      <w:r>
        <w:rPr>
          <w:rFonts w:hint="eastAsia"/>
        </w:rPr>
        <w:t>　　　　5.3.3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企业精煤产品</w:t>
      </w:r>
      <w:r>
        <w:rPr>
          <w:rFonts w:hint="eastAsia"/>
        </w:rPr>
        <w:br/>
      </w:r>
      <w:r>
        <w:rPr>
          <w:rFonts w:hint="eastAsia"/>
        </w:rPr>
        <w:t>　　　　5.4.3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企业精煤产品</w:t>
      </w:r>
      <w:r>
        <w:rPr>
          <w:rFonts w:hint="eastAsia"/>
        </w:rPr>
        <w:br/>
      </w:r>
      <w:r>
        <w:rPr>
          <w:rFonts w:hint="eastAsia"/>
        </w:rPr>
        <w:t>　　　　5.5.3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企业精煤产品</w:t>
      </w:r>
      <w:r>
        <w:rPr>
          <w:rFonts w:hint="eastAsia"/>
        </w:rPr>
        <w:br/>
      </w:r>
      <w:r>
        <w:rPr>
          <w:rFonts w:hint="eastAsia"/>
        </w:rPr>
        <w:t>　　　　5.6.3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企业精煤产品</w:t>
      </w:r>
      <w:r>
        <w:rPr>
          <w:rFonts w:hint="eastAsia"/>
        </w:rPr>
        <w:br/>
      </w:r>
      <w:r>
        <w:rPr>
          <w:rFonts w:hint="eastAsia"/>
        </w:rPr>
        <w:t>　　　　5.7.3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企业精煤产品</w:t>
      </w:r>
      <w:r>
        <w:rPr>
          <w:rFonts w:hint="eastAsia"/>
        </w:rPr>
        <w:br/>
      </w:r>
      <w:r>
        <w:rPr>
          <w:rFonts w:hint="eastAsia"/>
        </w:rPr>
        <w:t>　　　　5.8.3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企业精煤产品</w:t>
      </w:r>
      <w:r>
        <w:rPr>
          <w:rFonts w:hint="eastAsia"/>
        </w:rPr>
        <w:br/>
      </w:r>
      <w:r>
        <w:rPr>
          <w:rFonts w:hint="eastAsia"/>
        </w:rPr>
        <w:t>　　　　5.9.3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企业精煤产品</w:t>
      </w:r>
      <w:r>
        <w:rPr>
          <w:rFonts w:hint="eastAsia"/>
        </w:rPr>
        <w:br/>
      </w:r>
      <w:r>
        <w:rPr>
          <w:rFonts w:hint="eastAsia"/>
        </w:rPr>
        <w:t>　　　　5.10.3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精煤产业链分析</w:t>
      </w:r>
      <w:r>
        <w:rPr>
          <w:rFonts w:hint="eastAsia"/>
        </w:rPr>
        <w:br/>
      </w:r>
      <w:r>
        <w:rPr>
          <w:rFonts w:hint="eastAsia"/>
        </w:rPr>
        <w:t>　　7.2 精煤产业上游供应分析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2020-2031年中国市场精煤进出口贸易趋势</w:t>
      </w:r>
      <w:r>
        <w:rPr>
          <w:rFonts w:hint="eastAsia"/>
        </w:rPr>
        <w:br/>
      </w:r>
      <w:r>
        <w:rPr>
          <w:rFonts w:hint="eastAsia"/>
        </w:rPr>
        <w:t>　　8.3 中国市场精煤主要进口来源</w:t>
      </w:r>
      <w:r>
        <w:rPr>
          <w:rFonts w:hint="eastAsia"/>
        </w:rPr>
        <w:br/>
      </w:r>
      <w:r>
        <w:rPr>
          <w:rFonts w:hint="eastAsia"/>
        </w:rPr>
        <w:t>　　8.4 中国市场精煤主要出口目的地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2025年中国市场精煤主要地区分布</w:t>
      </w:r>
      <w:r>
        <w:rPr>
          <w:rFonts w:hint="eastAsia"/>
        </w:rPr>
        <w:br/>
      </w:r>
      <w:r>
        <w:rPr>
          <w:rFonts w:hint="eastAsia"/>
        </w:rPr>
        <w:t>　　9.1 中国精煤生产地区分布</w:t>
      </w:r>
      <w:r>
        <w:rPr>
          <w:rFonts w:hint="eastAsia"/>
        </w:rPr>
        <w:br/>
      </w:r>
      <w:r>
        <w:rPr>
          <w:rFonts w:hint="eastAsia"/>
        </w:rPr>
        <w:t>　　9.2 中国精煤消费地区分布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影响中国市场精煤供需因素分析</w:t>
      </w:r>
      <w:r>
        <w:rPr>
          <w:rFonts w:hint="eastAsia"/>
        </w:rPr>
        <w:br/>
      </w:r>
      <w:r>
        <w:rPr>
          <w:rFonts w:hint="eastAsia"/>
        </w:rPr>
        <w:t>　　10.1 精煤及相关行业技术发展概况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国内市场精煤销售渠道分析</w:t>
      </w:r>
      <w:r>
        <w:rPr>
          <w:rFonts w:hint="eastAsia"/>
        </w:rPr>
        <w:br/>
      </w:r>
      <w:r>
        <w:rPr>
          <w:rFonts w:hint="eastAsia"/>
        </w:rPr>
        <w:t>　　　　12.1.1 当前精煤主要销售模式及销售渠道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海外市场精煤销售渠道分析</w:t>
      </w:r>
      <w:r>
        <w:rPr>
          <w:rFonts w:hint="eastAsia"/>
        </w:rPr>
        <w:br/>
      </w:r>
      <w:r>
        <w:rPr>
          <w:rFonts w:hint="eastAsia"/>
        </w:rPr>
        <w:t>　　12.3 精煤行业营销策略建议</w:t>
      </w:r>
      <w:r>
        <w:rPr>
          <w:rFonts w:hint="eastAsia"/>
        </w:rPr>
        <w:br/>
      </w:r>
      <w:r>
        <w:rPr>
          <w:rFonts w:hint="eastAsia"/>
        </w:rPr>
        <w:t>　　　　12.3.1 精煤市场定位及目标消费者分析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精煤产品介绍</w:t>
      </w:r>
      <w:r>
        <w:rPr>
          <w:rFonts w:hint="eastAsia"/>
        </w:rPr>
        <w:br/>
      </w:r>
      <w:r>
        <w:rPr>
          <w:rFonts w:hint="eastAsia"/>
        </w:rPr>
        <w:t>　　表 精煤产品分类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2025年全球不同种类精煤产量份额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精煤主要应用领域</w:t>
      </w:r>
      <w:r>
        <w:rPr>
          <w:rFonts w:hint="eastAsia"/>
        </w:rPr>
        <w:br/>
      </w:r>
      <w:r>
        <w:rPr>
          <w:rFonts w:hint="eastAsia"/>
        </w:rPr>
        <w:t>　　图 全球2025年精煤不同应用领域消费量份额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2020-2031年中国精煤产量、市场需求量及趋势</w:t>
      </w:r>
      <w:r>
        <w:rPr>
          <w:rFonts w:hint="eastAsia"/>
        </w:rPr>
        <w:br/>
      </w:r>
      <w:r>
        <w:rPr>
          <w:rFonts w:hint="eastAsia"/>
        </w:rPr>
        <w:t>　　表 精煤行业政策分析</w:t>
      </w:r>
      <w:r>
        <w:rPr>
          <w:rFonts w:hint="eastAsia"/>
        </w:rPr>
        <w:br/>
      </w:r>
      <w:r>
        <w:rPr>
          <w:rFonts w:hint="eastAsia"/>
        </w:rPr>
        <w:t>　　表 全球市场精煤重点企业2024和2025年产量对比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全球精煤重点企业SWOT分析</w:t>
      </w:r>
      <w:r>
        <w:rPr>
          <w:rFonts w:hint="eastAsia"/>
        </w:rPr>
        <w:br/>
      </w:r>
      <w:r>
        <w:rPr>
          <w:rFonts w:hint="eastAsia"/>
        </w:rPr>
        <w:t>　　表 中国精煤重点企业SWOT分析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重点企业（一）精煤产品情况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重点企业（二）精煤产品情况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重点企业（三）精煤产品情况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重点企业（四）精煤产品情况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重点企业（五）精煤产品情况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重点企业（六）精煤产品情况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重点企业（七）精煤产品情况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重点企业（八）精煤产品情况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重点企业（九）精煤产品情况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重点企业（十）精煤产品情况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2020-2031年中国市场不同种类精煤价格走势</w:t>
      </w:r>
      <w:r>
        <w:rPr>
          <w:rFonts w:hint="eastAsia"/>
        </w:rPr>
        <w:br/>
      </w:r>
      <w:r>
        <w:rPr>
          <w:rFonts w:hint="eastAsia"/>
        </w:rPr>
        <w:t>　　图 精煤产业链</w:t>
      </w:r>
      <w:r>
        <w:rPr>
          <w:rFonts w:hint="eastAsia"/>
        </w:rPr>
        <w:br/>
      </w:r>
      <w:r>
        <w:rPr>
          <w:rFonts w:hint="eastAsia"/>
        </w:rPr>
        <w:t>　　表 精煤原材料</w:t>
      </w:r>
      <w:r>
        <w:rPr>
          <w:rFonts w:hint="eastAsia"/>
        </w:rPr>
        <w:br/>
      </w:r>
      <w:r>
        <w:rPr>
          <w:rFonts w:hint="eastAsia"/>
        </w:rPr>
        <w:t>　　表 精煤上游原料供应商及联系方式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2020-2031年中国市场精煤进出口量</w:t>
      </w:r>
      <w:r>
        <w:rPr>
          <w:rFonts w:hint="eastAsia"/>
        </w:rPr>
        <w:br/>
      </w:r>
      <w:r>
        <w:rPr>
          <w:rFonts w:hint="eastAsia"/>
        </w:rPr>
        <w:t>　　图 2025年精煤生产地区分布</w:t>
      </w:r>
      <w:r>
        <w:rPr>
          <w:rFonts w:hint="eastAsia"/>
        </w:rPr>
        <w:br/>
      </w:r>
      <w:r>
        <w:rPr>
          <w:rFonts w:hint="eastAsia"/>
        </w:rPr>
        <w:t>　　图 2025年精煤消费地区分布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2025-2031年不同种类精煤产量占比</w:t>
      </w:r>
      <w:r>
        <w:rPr>
          <w:rFonts w:hint="eastAsia"/>
        </w:rPr>
        <w:br/>
      </w:r>
      <w:r>
        <w:rPr>
          <w:rFonts w:hint="eastAsia"/>
        </w:rPr>
        <w:t>　　图 2025-2031年精煤价格走势预测</w:t>
      </w:r>
      <w:r>
        <w:rPr>
          <w:rFonts w:hint="eastAsia"/>
        </w:rPr>
        <w:br/>
      </w:r>
      <w:r>
        <w:rPr>
          <w:rFonts w:hint="eastAsia"/>
        </w:rPr>
        <w:t>　　图 国内市场精煤未来销售渠道趋势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bd34ed17f4fc1" w:history="1">
        <w:r>
          <w:rPr>
            <w:rStyle w:val="Hyperlink"/>
          </w:rPr>
          <w:t>2025-2031年全球与中国精煤市场现状调研及前景分析报告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bd34ed17f4fc1" w:history="1">
        <w:r>
          <w:rPr>
            <w:rStyle w:val="Hyperlink"/>
          </w:rPr>
          <w:t>https://www.20087.com/9/53/JingMeiDeFaZhanQianJing.html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热点：今日精煤行情、精煤是什么煤、一精煤价格、精煤指标参数、什么是精煤、精煤和原煤的区别、精煤等级划分、精煤有哪几种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e73886dbf4874" w:history="1">
      <w:r>
        <w:rPr>
          <w:rStyle w:val="Hyperlink"/>
        </w:rPr>
        <w:t>2025-2031年全球与中国精煤市场现状调研及前景分析报告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ngMeiDeFaZhanQianJing.html" TargetMode="External" Id="R9a2bd34ed17f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ngMeiDeFaZhanQianJing.html" TargetMode="External" Id="Reebe73886dbf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2025-01-15T06:03:00Z</dcterms:created>
  <dcterms:modified xsi:type="dcterms:W3CDTF">2025-01-15T07:03:00Z</dcterms:modified>
  <dc:subject>2025-2031年全球与中国精煤市场现状调研及前景分析报告</dc:subject>
  <dc:title>2025-2031年全球与中国精煤市场现状调研及前景分析报告</dc:title>
  <cp:keywords>2025-2031年全球与中国精煤市场现状调研及前景分析报告</cp:keywords>
  <dc:description>2025-2031年全球与中国精煤市场现状调研及前景分析报告</dc:description>
</cp:coreProperties>
</file>