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852f21ca44c14" w:history="1">
              <w:r>
                <w:rPr>
                  <w:rStyle w:val="Hyperlink"/>
                </w:rPr>
                <w:t>中国金属钼市场调查研究与发展前景预测报告（2024-2030年）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852f21ca44c14" w:history="1">
              <w:r>
                <w:rPr>
                  <w:rStyle w:val="Hyperlink"/>
                </w:rPr>
                <w:t>中国金属钼市场调查研究与发展前景预测报告（2024-2030年）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d852f21ca44c14" w:history="1">
                <w:r>
                  <w:rPr>
                    <w:rStyle w:val="Hyperlink"/>
                  </w:rPr>
                  <w:t>https://www.20087.com/9/03/JinShuMuShiChangXingQingFenXiYuQ.html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钼是高性能合金和催化剂的关键成分，在全球范围内需求稳定增长，尤其是在航空航天、石油炼制、化工和医疗领域。近年来，钼行业正面临资源分布不均、开采成本上升和环保法规趋严的挑战，促使企业转向技术革新和资源回收，以提高钼的提取效率和经济效益。同时，钼制品的高品质化、功能化成为行业发展的新趋势，以满足高端应用领域对材料性能的苛刻要求。</w:t>
      </w:r>
      <w:r>
        <w:rPr>
          <w:rFonts w:hint="eastAsia"/>
        </w:rPr>
        <w:br/>
      </w:r>
      <w:r>
        <w:rPr>
          <w:rFonts w:hint="eastAsia"/>
        </w:rPr>
        <w:t>　　未来，金属钼行业将朝着绿色化、智能化和高附加值方向发展。一方面，通过开发低能耗、低排放的钼冶炼技术，如电弧熔炼、等离子体技术，实现钼生产的绿色转型。另一方面，钼制品将深度融合智能材料技术，如形状记忆合金、智能涂层，提升材料的自适应性和功能性，满足航空航天、生物医疗等领域的特殊需求。同时，钼行业将加强与下游产业的协同创新，开发钼基复合材料、纳米钼材料，拓宽钼的应用领域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852f21ca44c14" w:history="1">
        <w:r>
          <w:rPr>
            <w:rStyle w:val="Hyperlink"/>
          </w:rPr>
          <w:t>中国金属钼市场调查研究与发展前景预测报告（2024-2030年）</w:t>
        </w:r>
      </w:hyperlink>
      <w:r>
        <w:rPr>
          <w:rFonts w:hint="eastAsia"/>
        </w:rPr>
        <w:t>》在多年金属钼行业研究结论的基础上，结合中国金属钼行业市场的发展现状，通过资深研究团队对金属钼市场各类资讯进行整理分析，并依托国家权威数据资源和长期市场监测的数据库，对金属钼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d852f21ca44c14" w:history="1">
        <w:r>
          <w:rPr>
            <w:rStyle w:val="Hyperlink"/>
          </w:rPr>
          <w:t>中国金属钼市场调查研究与发展前景预测报告（2024-2030年）</w:t>
        </w:r>
      </w:hyperlink>
      <w:r>
        <w:rPr>
          <w:rFonts w:hint="eastAsia"/>
        </w:rPr>
        <w:t>可以帮助投资者准确把握金属钼行业的市场现状，为投资者进行投资作出金属钼行业前景预判，挖掘金属钼行业投资价值，同时提出金属钼行业投资策略、营销策略等方面的建议。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2019-2024年钼产品及钼资源分析</w:t>
      </w:r>
      <w:r>
        <w:rPr>
          <w:rFonts w:hint="eastAsia"/>
        </w:rPr>
        <w:br/>
      </w:r>
      <w:r>
        <w:rPr>
          <w:rFonts w:hint="eastAsia"/>
        </w:rPr>
        <w:t>　　第一节 研究范围</w:t>
      </w:r>
      <w:r>
        <w:rPr>
          <w:rFonts w:hint="eastAsia"/>
        </w:rPr>
        <w:br/>
      </w:r>
      <w:r>
        <w:rPr>
          <w:rFonts w:hint="eastAsia"/>
        </w:rPr>
        <w:t>　　　　一、研究范围界定</w:t>
      </w:r>
      <w:r>
        <w:rPr>
          <w:rFonts w:hint="eastAsia"/>
        </w:rPr>
        <w:br/>
      </w:r>
      <w:r>
        <w:rPr>
          <w:rFonts w:hint="eastAsia"/>
        </w:rPr>
        <w:t>　　　　二、钼合金</w:t>
      </w:r>
      <w:r>
        <w:rPr>
          <w:rFonts w:hint="eastAsia"/>
        </w:rPr>
        <w:br/>
      </w:r>
      <w:r>
        <w:rPr>
          <w:rFonts w:hint="eastAsia"/>
        </w:rPr>
        <w:t>　　　　三、钼应用领域</w:t>
      </w:r>
      <w:r>
        <w:rPr>
          <w:rFonts w:hint="eastAsia"/>
        </w:rPr>
        <w:br/>
      </w:r>
      <w:r>
        <w:rPr>
          <w:rFonts w:hint="eastAsia"/>
        </w:rPr>
        <w:t>　　第二节 钼产品分析</w:t>
      </w:r>
      <w:r>
        <w:rPr>
          <w:rFonts w:hint="eastAsia"/>
        </w:rPr>
        <w:br/>
      </w:r>
      <w:r>
        <w:rPr>
          <w:rFonts w:hint="eastAsia"/>
        </w:rPr>
        <w:t>　　　　一、钼精矿产品</w:t>
      </w:r>
      <w:r>
        <w:rPr>
          <w:rFonts w:hint="eastAsia"/>
        </w:rPr>
        <w:br/>
      </w:r>
      <w:r>
        <w:rPr>
          <w:rFonts w:hint="eastAsia"/>
        </w:rPr>
        <w:t>　　　　二、钼炉料产品</w:t>
      </w:r>
      <w:r>
        <w:rPr>
          <w:rFonts w:hint="eastAsia"/>
        </w:rPr>
        <w:br/>
      </w:r>
      <w:r>
        <w:rPr>
          <w:rFonts w:hint="eastAsia"/>
        </w:rPr>
        <w:t>　　　　三、钼化工产品</w:t>
      </w:r>
      <w:r>
        <w:rPr>
          <w:rFonts w:hint="eastAsia"/>
        </w:rPr>
        <w:br/>
      </w:r>
      <w:r>
        <w:rPr>
          <w:rFonts w:hint="eastAsia"/>
        </w:rPr>
        <w:t>　　　　四、钼金属产品</w:t>
      </w:r>
      <w:r>
        <w:rPr>
          <w:rFonts w:hint="eastAsia"/>
        </w:rPr>
        <w:br/>
      </w:r>
      <w:r>
        <w:rPr>
          <w:rFonts w:hint="eastAsia"/>
        </w:rPr>
        <w:t>　　第三节 钼资源现状</w:t>
      </w:r>
      <w:r>
        <w:rPr>
          <w:rFonts w:hint="eastAsia"/>
        </w:rPr>
        <w:br/>
      </w:r>
      <w:r>
        <w:rPr>
          <w:rFonts w:hint="eastAsia"/>
        </w:rPr>
        <w:t>　　　　一、全球钼资源现状</w:t>
      </w:r>
      <w:r>
        <w:rPr>
          <w:rFonts w:hint="eastAsia"/>
        </w:rPr>
        <w:br/>
      </w:r>
      <w:r>
        <w:rPr>
          <w:rFonts w:hint="eastAsia"/>
        </w:rPr>
        <w:t>　　　　二、中国钼精矿的种类</w:t>
      </w:r>
      <w:r>
        <w:rPr>
          <w:rFonts w:hint="eastAsia"/>
        </w:rPr>
        <w:br/>
      </w:r>
      <w:r>
        <w:rPr>
          <w:rFonts w:hint="eastAsia"/>
        </w:rPr>
        <w:t>　　　　三、中国钼精矿的分布与富集区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2019-2024年全球钼产业市场分析</w:t>
      </w:r>
      <w:r>
        <w:rPr>
          <w:rFonts w:hint="eastAsia"/>
        </w:rPr>
        <w:br/>
      </w:r>
      <w:r>
        <w:rPr>
          <w:rFonts w:hint="eastAsia"/>
        </w:rPr>
        <w:t>　　第一节 全球钼生产情况分析</w:t>
      </w:r>
      <w:r>
        <w:rPr>
          <w:rFonts w:hint="eastAsia"/>
        </w:rPr>
        <w:br/>
      </w:r>
      <w:r>
        <w:rPr>
          <w:rFonts w:hint="eastAsia"/>
        </w:rPr>
        <w:t>　　　　一、全球钼产量</w:t>
      </w:r>
      <w:r>
        <w:rPr>
          <w:rFonts w:hint="eastAsia"/>
        </w:rPr>
        <w:br/>
      </w:r>
      <w:r>
        <w:rPr>
          <w:rFonts w:hint="eastAsia"/>
        </w:rPr>
        <w:t>　　　　二、新增钼矿项目</w:t>
      </w:r>
      <w:r>
        <w:rPr>
          <w:rFonts w:hint="eastAsia"/>
        </w:rPr>
        <w:br/>
      </w:r>
      <w:r>
        <w:rPr>
          <w:rFonts w:hint="eastAsia"/>
        </w:rPr>
        <w:t>　　第二节 全球钼消费情况分析</w:t>
      </w:r>
      <w:r>
        <w:rPr>
          <w:rFonts w:hint="eastAsia"/>
        </w:rPr>
        <w:br/>
      </w:r>
      <w:r>
        <w:rPr>
          <w:rFonts w:hint="eastAsia"/>
        </w:rPr>
        <w:t>　　　　一、全球钼消费量分析</w:t>
      </w:r>
      <w:r>
        <w:rPr>
          <w:rFonts w:hint="eastAsia"/>
        </w:rPr>
        <w:br/>
      </w:r>
      <w:r>
        <w:rPr>
          <w:rFonts w:hint="eastAsia"/>
        </w:rPr>
        <w:t>　　　　二、全球钼消费结构分析</w:t>
      </w:r>
      <w:r>
        <w:rPr>
          <w:rFonts w:hint="eastAsia"/>
        </w:rPr>
        <w:br/>
      </w:r>
      <w:r>
        <w:rPr>
          <w:rFonts w:hint="eastAsia"/>
        </w:rPr>
        <w:t>　　　　三、全球钼消费区域分析</w:t>
      </w:r>
      <w:r>
        <w:rPr>
          <w:rFonts w:hint="eastAsia"/>
        </w:rPr>
        <w:br/>
      </w:r>
      <w:r>
        <w:rPr>
          <w:rFonts w:hint="eastAsia"/>
        </w:rPr>
        <w:t>　　第三节 国际钼价格走势分析</w:t>
      </w:r>
      <w:r>
        <w:rPr>
          <w:rFonts w:hint="eastAsia"/>
        </w:rPr>
        <w:br/>
      </w:r>
      <w:r>
        <w:rPr>
          <w:rFonts w:hint="eastAsia"/>
        </w:rPr>
        <w:t>　　　　一、国际金属钼价格分析</w:t>
      </w:r>
      <w:r>
        <w:rPr>
          <w:rFonts w:hint="eastAsia"/>
        </w:rPr>
        <w:br/>
      </w:r>
      <w:r>
        <w:rPr>
          <w:rFonts w:hint="eastAsia"/>
        </w:rPr>
        <w:t>　　　　二、国际金属钼价格分析</w:t>
      </w:r>
      <w:r>
        <w:rPr>
          <w:rFonts w:hint="eastAsia"/>
        </w:rPr>
        <w:br/>
      </w:r>
      <w:r>
        <w:rPr>
          <w:rFonts w:hint="eastAsia"/>
        </w:rPr>
        <w:t>　　　　三、国际氧化钼价格分析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中国金属钼产业发展环境分析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金属钼业宏观政策环境分析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一、行业监管政策</w:t>
      </w:r>
      <w:r>
        <w:rPr>
          <w:rFonts w:hint="eastAsia"/>
        </w:rPr>
        <w:br/>
      </w:r>
      <w:r>
        <w:rPr>
          <w:rFonts w:hint="eastAsia"/>
        </w:rPr>
        <w:t>　　　　二、出口税收政策</w:t>
      </w:r>
      <w:r>
        <w:rPr>
          <w:rFonts w:hint="eastAsia"/>
        </w:rPr>
        <w:br/>
      </w:r>
      <w:r>
        <w:rPr>
          <w:rFonts w:hint="eastAsia"/>
        </w:rPr>
        <w:t>　　　　三、出口配额管理</w:t>
      </w:r>
      <w:r>
        <w:rPr>
          <w:rFonts w:hint="eastAsia"/>
        </w:rPr>
        <w:br/>
      </w:r>
      <w:r>
        <w:rPr>
          <w:rFonts w:hint="eastAsia"/>
        </w:rPr>
        <w:t>　　第三节 中国金属钼产业发展环境分析</w:t>
      </w:r>
      <w:r>
        <w:rPr>
          <w:rFonts w:hint="eastAsia"/>
        </w:rPr>
        <w:br/>
      </w:r>
      <w:r>
        <w:rPr>
          <w:rFonts w:hint="eastAsia"/>
        </w:rPr>
        <w:t>　　　　一、中国采矿业固定资产投资</w:t>
      </w:r>
      <w:r>
        <w:rPr>
          <w:rFonts w:hint="eastAsia"/>
        </w:rPr>
        <w:br/>
      </w:r>
      <w:r>
        <w:rPr>
          <w:rFonts w:hint="eastAsia"/>
        </w:rPr>
        <w:t>　　　　二、矿产资源的形势及未来需求展望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2019-2024年国内钼产业调研分析</w:t>
      </w:r>
      <w:r>
        <w:rPr>
          <w:rFonts w:hint="eastAsia"/>
        </w:rPr>
        <w:br/>
      </w:r>
      <w:r>
        <w:rPr>
          <w:rFonts w:hint="eastAsia"/>
        </w:rPr>
        <w:t>　　第一节 中国钼供给分析</w:t>
      </w:r>
      <w:r>
        <w:rPr>
          <w:rFonts w:hint="eastAsia"/>
        </w:rPr>
        <w:br/>
      </w:r>
      <w:r>
        <w:rPr>
          <w:rFonts w:hint="eastAsia"/>
        </w:rPr>
        <w:t>　　　　一、钼精矿产量情况分析</w:t>
      </w:r>
      <w:r>
        <w:rPr>
          <w:rFonts w:hint="eastAsia"/>
        </w:rPr>
        <w:br/>
      </w:r>
      <w:r>
        <w:rPr>
          <w:rFonts w:hint="eastAsia"/>
        </w:rPr>
        <w:t>　　　　二、中国钼加工产品生产现状</w:t>
      </w:r>
      <w:r>
        <w:rPr>
          <w:rFonts w:hint="eastAsia"/>
        </w:rPr>
        <w:br/>
      </w:r>
      <w:r>
        <w:rPr>
          <w:rFonts w:hint="eastAsia"/>
        </w:rPr>
        <w:t>　　　　三、中国钼精矿开采的技术分析</w:t>
      </w:r>
      <w:r>
        <w:rPr>
          <w:rFonts w:hint="eastAsia"/>
        </w:rPr>
        <w:br/>
      </w:r>
      <w:r>
        <w:rPr>
          <w:rFonts w:hint="eastAsia"/>
        </w:rPr>
        <w:t>　　　　四、中国新增钼资源情况</w:t>
      </w:r>
      <w:r>
        <w:rPr>
          <w:rFonts w:hint="eastAsia"/>
        </w:rPr>
        <w:br/>
      </w:r>
      <w:r>
        <w:rPr>
          <w:rFonts w:hint="eastAsia"/>
        </w:rPr>
        <w:t>　　第二节 中国钼消费分析</w:t>
      </w:r>
      <w:r>
        <w:rPr>
          <w:rFonts w:hint="eastAsia"/>
        </w:rPr>
        <w:br/>
      </w:r>
      <w:r>
        <w:rPr>
          <w:rFonts w:hint="eastAsia"/>
        </w:rPr>
        <w:t>　　　　一、钼市场消费结构</w:t>
      </w:r>
      <w:r>
        <w:rPr>
          <w:rFonts w:hint="eastAsia"/>
        </w:rPr>
        <w:br/>
      </w:r>
      <w:r>
        <w:rPr>
          <w:rFonts w:hint="eastAsia"/>
        </w:rPr>
        <w:t>　　　　二、特钢钼消费需求情况分析</w:t>
      </w:r>
      <w:r>
        <w:rPr>
          <w:rFonts w:hint="eastAsia"/>
        </w:rPr>
        <w:br/>
      </w:r>
      <w:r>
        <w:rPr>
          <w:rFonts w:hint="eastAsia"/>
        </w:rPr>
        <w:t>　　　　三、石油化工行业钼消费需求分析</w:t>
      </w:r>
      <w:r>
        <w:rPr>
          <w:rFonts w:hint="eastAsia"/>
        </w:rPr>
        <w:br/>
      </w:r>
      <w:r>
        <w:rPr>
          <w:rFonts w:hint="eastAsia"/>
        </w:rPr>
        <w:t>　　　　四、钼精矿市场现状分析</w:t>
      </w:r>
      <w:r>
        <w:rPr>
          <w:rFonts w:hint="eastAsia"/>
        </w:rPr>
        <w:br/>
      </w:r>
      <w:r>
        <w:rPr>
          <w:rFonts w:hint="eastAsia"/>
        </w:rPr>
        <w:t>　　　　五、国内钼价格分析</w:t>
      </w:r>
      <w:r>
        <w:rPr>
          <w:rFonts w:hint="eastAsia"/>
        </w:rPr>
        <w:br/>
      </w:r>
      <w:r>
        <w:rPr>
          <w:rFonts w:hint="eastAsia"/>
        </w:rPr>
        <w:t>　　　　2019-2024年中国钼精矿价格情况走势</w:t>
      </w:r>
      <w:r>
        <w:rPr>
          <w:rFonts w:hint="eastAsia"/>
        </w:rPr>
        <w:br/>
      </w:r>
      <w:r>
        <w:rPr>
          <w:rFonts w:hint="eastAsia"/>
        </w:rPr>
        <w:t>　　第三节 中国钼加工业发展情况分析</w:t>
      </w:r>
      <w:r>
        <w:rPr>
          <w:rFonts w:hint="eastAsia"/>
        </w:rPr>
        <w:br/>
      </w:r>
      <w:r>
        <w:rPr>
          <w:rFonts w:hint="eastAsia"/>
        </w:rPr>
        <w:t>　　　　一、中国钼加工业现状</w:t>
      </w:r>
      <w:r>
        <w:rPr>
          <w:rFonts w:hint="eastAsia"/>
        </w:rPr>
        <w:br/>
      </w:r>
      <w:r>
        <w:rPr>
          <w:rFonts w:hint="eastAsia"/>
        </w:rPr>
        <w:t>　　　　二、钼加工业面临挑战</w:t>
      </w:r>
      <w:r>
        <w:rPr>
          <w:rFonts w:hint="eastAsia"/>
        </w:rPr>
        <w:br/>
      </w:r>
      <w:r>
        <w:rPr>
          <w:rFonts w:hint="eastAsia"/>
        </w:rPr>
        <w:t>　　　　三、钼加工业发展机遇</w:t>
      </w:r>
      <w:r>
        <w:rPr>
          <w:rFonts w:hint="eastAsia"/>
        </w:rPr>
        <w:br/>
      </w:r>
      <w:r>
        <w:rPr>
          <w:rFonts w:hint="eastAsia"/>
        </w:rPr>
        <w:t>　　　　四、拓宽应用领域和发展钼新材料</w:t>
      </w:r>
      <w:r>
        <w:rPr>
          <w:rFonts w:hint="eastAsia"/>
        </w:rPr>
        <w:br/>
      </w:r>
      <w:r>
        <w:rPr>
          <w:rFonts w:hint="eastAsia"/>
        </w:rPr>
        <w:t>　　　　五、突破钼加工技术瓶颈</w:t>
      </w:r>
      <w:r>
        <w:rPr>
          <w:rFonts w:hint="eastAsia"/>
        </w:rPr>
        <w:br/>
      </w:r>
      <w:r>
        <w:rPr>
          <w:rFonts w:hint="eastAsia"/>
        </w:rPr>
        <w:t>　　　　六、加大新技术开发、推广和应用</w:t>
      </w:r>
      <w:r>
        <w:rPr>
          <w:rFonts w:hint="eastAsia"/>
        </w:rPr>
        <w:br/>
      </w:r>
      <w:r>
        <w:rPr>
          <w:rFonts w:hint="eastAsia"/>
        </w:rPr>
        <w:t>　　　　七、中国钼深加工产业同国外的差距</w:t>
      </w:r>
      <w:r>
        <w:rPr>
          <w:rFonts w:hint="eastAsia"/>
        </w:rPr>
        <w:br/>
      </w:r>
      <w:r>
        <w:rPr>
          <w:rFonts w:hint="eastAsia"/>
        </w:rPr>
        <w:t>　　第四节 中国钼精矿资源开发利用的SWOT分析</w:t>
      </w:r>
      <w:r>
        <w:rPr>
          <w:rFonts w:hint="eastAsia"/>
        </w:rPr>
        <w:br/>
      </w:r>
      <w:r>
        <w:rPr>
          <w:rFonts w:hint="eastAsia"/>
        </w:rPr>
        <w:t>　　　　一、中国钼精矿资源开发利用的内部优势</w:t>
      </w:r>
      <w:r>
        <w:rPr>
          <w:rFonts w:hint="eastAsia"/>
        </w:rPr>
        <w:br/>
      </w:r>
      <w:r>
        <w:rPr>
          <w:rFonts w:hint="eastAsia"/>
        </w:rPr>
        <w:t>　　　　二、中国钼精矿资源开发利用的内部劣势</w:t>
      </w:r>
      <w:r>
        <w:rPr>
          <w:rFonts w:hint="eastAsia"/>
        </w:rPr>
        <w:br/>
      </w:r>
      <w:r>
        <w:rPr>
          <w:rFonts w:hint="eastAsia"/>
        </w:rPr>
        <w:t>　　　　三、中国钼精矿资源开发利用存在的外部环境的机会</w:t>
      </w:r>
      <w:r>
        <w:rPr>
          <w:rFonts w:hint="eastAsia"/>
        </w:rPr>
        <w:br/>
      </w:r>
      <w:r>
        <w:rPr>
          <w:rFonts w:hint="eastAsia"/>
        </w:rPr>
        <w:t>　　　　四、中国钼精矿资源开发利用存在的外部环境的威胁</w:t>
      </w:r>
      <w:r>
        <w:rPr>
          <w:rFonts w:hint="eastAsia"/>
        </w:rPr>
        <w:br/>
      </w:r>
      <w:r>
        <w:rPr>
          <w:rFonts w:hint="eastAsia"/>
        </w:rPr>
        <w:t>　　第五节 加快中国钼产业发展的策略建议</w:t>
      </w:r>
      <w:r>
        <w:rPr>
          <w:rFonts w:hint="eastAsia"/>
        </w:rPr>
        <w:br/>
      </w:r>
      <w:r>
        <w:rPr>
          <w:rFonts w:hint="eastAsia"/>
        </w:rPr>
        <w:t>　　　　一、建立资源保障体系</w:t>
      </w:r>
      <w:r>
        <w:rPr>
          <w:rFonts w:hint="eastAsia"/>
        </w:rPr>
        <w:br/>
      </w:r>
      <w:r>
        <w:rPr>
          <w:rFonts w:hint="eastAsia"/>
        </w:rPr>
        <w:t>　　　　二、提升产业技术水平</w:t>
      </w:r>
      <w:r>
        <w:rPr>
          <w:rFonts w:hint="eastAsia"/>
        </w:rPr>
        <w:br/>
      </w:r>
      <w:r>
        <w:rPr>
          <w:rFonts w:hint="eastAsia"/>
        </w:rPr>
        <w:t>　　　　三、培育企业核心竞争力</w:t>
      </w:r>
      <w:r>
        <w:rPr>
          <w:rFonts w:hint="eastAsia"/>
        </w:rPr>
        <w:br/>
      </w:r>
      <w:r>
        <w:rPr>
          <w:rFonts w:hint="eastAsia"/>
        </w:rPr>
        <w:t>　　　　四、优化客户资源</w:t>
      </w:r>
      <w:r>
        <w:rPr>
          <w:rFonts w:hint="eastAsia"/>
        </w:rPr>
        <w:br/>
      </w:r>
      <w:r>
        <w:rPr>
          <w:rFonts w:hint="eastAsia"/>
        </w:rPr>
        <w:t>　　　　五、加大环保与安全投资力度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2019-2024年中国钼进出口状况分析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2019-2024年中国钼矿砂及其精矿进出口分析</w:t>
      </w:r>
      <w:r>
        <w:rPr>
          <w:rFonts w:hint="eastAsia"/>
        </w:rPr>
        <w:br/>
      </w:r>
      <w:r>
        <w:rPr>
          <w:rFonts w:hint="eastAsia"/>
        </w:rPr>
        <w:t>　　　　一、中国钼矿砂及其精矿进口分析</w:t>
      </w:r>
      <w:r>
        <w:rPr>
          <w:rFonts w:hint="eastAsia"/>
        </w:rPr>
        <w:br/>
      </w:r>
      <w:r>
        <w:rPr>
          <w:rFonts w:hint="eastAsia"/>
        </w:rPr>
        <w:t>　　　　二、中国钼矿砂及其精矿出口分析</w:t>
      </w:r>
      <w:r>
        <w:rPr>
          <w:rFonts w:hint="eastAsia"/>
        </w:rPr>
        <w:br/>
      </w:r>
      <w:r>
        <w:rPr>
          <w:rFonts w:hint="eastAsia"/>
        </w:rPr>
        <w:t>　　　　三、中国钼矿砂及其精矿进出口均价分析</w:t>
      </w:r>
      <w:r>
        <w:rPr>
          <w:rFonts w:hint="eastAsia"/>
        </w:rPr>
        <w:br/>
      </w:r>
      <w:r>
        <w:rPr>
          <w:rFonts w:hint="eastAsia"/>
        </w:rPr>
        <w:t>　　　　四、中国钼矿砂及其精矿进出口流向分析</w:t>
      </w:r>
      <w:r>
        <w:rPr>
          <w:rFonts w:hint="eastAsia"/>
        </w:rPr>
        <w:br/>
      </w:r>
      <w:r>
        <w:rPr>
          <w:rFonts w:hint="eastAsia"/>
        </w:rPr>
        <w:t>　　　　五、中国钼矿砂及其精矿进出口省市分析</w:t>
      </w:r>
      <w:r>
        <w:rPr>
          <w:rFonts w:hint="eastAsia"/>
        </w:rPr>
        <w:br/>
      </w:r>
      <w:r>
        <w:rPr>
          <w:rFonts w:hint="eastAsia"/>
        </w:rPr>
        <w:t>　　　　六、中国钼矿砂及其精矿进出口关区分析</w:t>
      </w:r>
      <w:r>
        <w:rPr>
          <w:rFonts w:hint="eastAsia"/>
        </w:rPr>
        <w:br/>
      </w:r>
      <w:r>
        <w:rPr>
          <w:rFonts w:hint="eastAsia"/>
        </w:rPr>
        <w:t>　　第二节 2019-2024年中国钼铁进出口分析</w:t>
      </w:r>
      <w:r>
        <w:rPr>
          <w:rFonts w:hint="eastAsia"/>
        </w:rPr>
        <w:br/>
      </w:r>
      <w:r>
        <w:rPr>
          <w:rFonts w:hint="eastAsia"/>
        </w:rPr>
        <w:t>　　　　一、中国钼铁进口分析</w:t>
      </w:r>
      <w:r>
        <w:rPr>
          <w:rFonts w:hint="eastAsia"/>
        </w:rPr>
        <w:br/>
      </w:r>
      <w:r>
        <w:rPr>
          <w:rFonts w:hint="eastAsia"/>
        </w:rPr>
        <w:t>　　　　二、中国钼铁出口分析</w:t>
      </w:r>
      <w:r>
        <w:rPr>
          <w:rFonts w:hint="eastAsia"/>
        </w:rPr>
        <w:br/>
      </w:r>
      <w:r>
        <w:rPr>
          <w:rFonts w:hint="eastAsia"/>
        </w:rPr>
        <w:t>　　　　三、中国钼铁进出口均价分析</w:t>
      </w:r>
      <w:r>
        <w:rPr>
          <w:rFonts w:hint="eastAsia"/>
        </w:rPr>
        <w:br/>
      </w:r>
      <w:r>
        <w:rPr>
          <w:rFonts w:hint="eastAsia"/>
        </w:rPr>
        <w:t>　　　　四、中国钼铁进出口流向分析</w:t>
      </w:r>
      <w:r>
        <w:rPr>
          <w:rFonts w:hint="eastAsia"/>
        </w:rPr>
        <w:br/>
      </w:r>
      <w:r>
        <w:rPr>
          <w:rFonts w:hint="eastAsia"/>
        </w:rPr>
        <w:t>　　　　五、中国钼铁进出口省市分析</w:t>
      </w:r>
      <w:r>
        <w:rPr>
          <w:rFonts w:hint="eastAsia"/>
        </w:rPr>
        <w:br/>
      </w:r>
      <w:r>
        <w:rPr>
          <w:rFonts w:hint="eastAsia"/>
        </w:rPr>
        <w:t>　　　　六、中国钼铁进出口关区分析</w:t>
      </w:r>
      <w:r>
        <w:rPr>
          <w:rFonts w:hint="eastAsia"/>
        </w:rPr>
        <w:br/>
      </w:r>
      <w:r>
        <w:rPr>
          <w:rFonts w:hint="eastAsia"/>
        </w:rPr>
        <w:t>　　第三节 2019-2024年中国钼及其制品进出口分析</w:t>
      </w:r>
      <w:r>
        <w:rPr>
          <w:rFonts w:hint="eastAsia"/>
        </w:rPr>
        <w:br/>
      </w:r>
      <w:r>
        <w:rPr>
          <w:rFonts w:hint="eastAsia"/>
        </w:rPr>
        <w:t>　　　　一、中国钼及其制品进口分析</w:t>
      </w:r>
      <w:r>
        <w:rPr>
          <w:rFonts w:hint="eastAsia"/>
        </w:rPr>
        <w:br/>
      </w:r>
      <w:r>
        <w:rPr>
          <w:rFonts w:hint="eastAsia"/>
        </w:rPr>
        <w:t>　　　　二、中国钼及其制品出口分析</w:t>
      </w:r>
      <w:r>
        <w:rPr>
          <w:rFonts w:hint="eastAsia"/>
        </w:rPr>
        <w:br/>
      </w:r>
      <w:r>
        <w:rPr>
          <w:rFonts w:hint="eastAsia"/>
        </w:rPr>
        <w:t>　　　　三、中国钼及其制品进出口均价分析</w:t>
      </w:r>
      <w:r>
        <w:rPr>
          <w:rFonts w:hint="eastAsia"/>
        </w:rPr>
        <w:br/>
      </w:r>
      <w:r>
        <w:rPr>
          <w:rFonts w:hint="eastAsia"/>
        </w:rPr>
        <w:t>　　　　四、中国钼及其制品进出口流向分析</w:t>
      </w:r>
      <w:r>
        <w:rPr>
          <w:rFonts w:hint="eastAsia"/>
        </w:rPr>
        <w:br/>
      </w:r>
      <w:r>
        <w:rPr>
          <w:rFonts w:hint="eastAsia"/>
        </w:rPr>
        <w:t>　　　　五、中国钼及其制品进出口省市分析</w:t>
      </w:r>
      <w:r>
        <w:rPr>
          <w:rFonts w:hint="eastAsia"/>
        </w:rPr>
        <w:br/>
      </w:r>
      <w:r>
        <w:rPr>
          <w:rFonts w:hint="eastAsia"/>
        </w:rPr>
        <w:t>　　　　六、中国钼及其制品进出口关区分析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2019-2024年中国金属钼领先企业分析</w:t>
      </w:r>
      <w:r>
        <w:rPr>
          <w:rFonts w:hint="eastAsia"/>
        </w:rPr>
        <w:br/>
      </w:r>
      <w:r>
        <w:rPr>
          <w:rFonts w:hint="eastAsia"/>
        </w:rPr>
        <w:t>　　第一节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浙江万好万家实业股份有限公司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北票市锦营铁合金有限公司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锦州华宇冶金有限责任公司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葫芦岛万丰金属有限公司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2024-2030年钼产业发展前景及投资分析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2024-2030年市场预测</w:t>
      </w:r>
      <w:r>
        <w:rPr>
          <w:rFonts w:hint="eastAsia"/>
        </w:rPr>
        <w:br/>
      </w:r>
      <w:r>
        <w:rPr>
          <w:rFonts w:hint="eastAsia"/>
        </w:rPr>
        <w:t>　　　　一、中国经济形势预测</w:t>
      </w:r>
      <w:r>
        <w:rPr>
          <w:rFonts w:hint="eastAsia"/>
        </w:rPr>
        <w:br/>
      </w:r>
      <w:r>
        <w:rPr>
          <w:rFonts w:hint="eastAsia"/>
        </w:rPr>
        <w:t>　　　　二、2024-2030年中国钼产量预测</w:t>
      </w:r>
      <w:r>
        <w:rPr>
          <w:rFonts w:hint="eastAsia"/>
        </w:rPr>
        <w:br/>
      </w:r>
      <w:r>
        <w:rPr>
          <w:rFonts w:hint="eastAsia"/>
        </w:rPr>
        <w:t>　　第二节 2024-2030年钼产业发展影响因素分析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2024-2030年中国钼产业投资特性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二、行业盈利水平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　　四、行业上下游</w:t>
      </w:r>
      <w:r>
        <w:rPr>
          <w:rFonts w:hint="eastAsia"/>
        </w:rPr>
        <w:br/>
      </w:r>
      <w:r>
        <w:rPr>
          <w:rFonts w:hint="eastAsia"/>
        </w:rPr>
        <w:t>　　　　五、行业监管情况</w:t>
      </w:r>
      <w:r>
        <w:rPr>
          <w:rFonts w:hint="eastAsia"/>
        </w:rPr>
        <w:br/>
      </w:r>
      <w:r>
        <w:rPr>
          <w:rFonts w:hint="eastAsia"/>
        </w:rPr>
        <w:t>　　第四节 2024-2030年中国钼精矿行业投资风险分析</w:t>
      </w:r>
      <w:r>
        <w:rPr>
          <w:rFonts w:hint="eastAsia"/>
        </w:rPr>
        <w:br/>
      </w:r>
      <w:r>
        <w:rPr>
          <w:rFonts w:hint="eastAsia"/>
        </w:rPr>
        <w:t>　　　　一、资金风险分析</w:t>
      </w:r>
      <w:r>
        <w:rPr>
          <w:rFonts w:hint="eastAsia"/>
        </w:rPr>
        <w:br/>
      </w:r>
      <w:r>
        <w:rPr>
          <w:rFonts w:hint="eastAsia"/>
        </w:rPr>
        <w:t>　　　　二、钼价格风险分析</w:t>
      </w:r>
      <w:r>
        <w:rPr>
          <w:rFonts w:hint="eastAsia"/>
        </w:rPr>
        <w:br/>
      </w:r>
      <w:r>
        <w:rPr>
          <w:rFonts w:hint="eastAsia"/>
        </w:rPr>
        <w:t>　　　　三、钼资源风险分析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　　五、安全生产风险</w:t>
      </w:r>
      <w:r>
        <w:rPr>
          <w:rFonts w:hint="eastAsia"/>
        </w:rPr>
        <w:br/>
      </w:r>
      <w:r>
        <w:rPr>
          <w:rFonts w:hint="eastAsia"/>
        </w:rPr>
        <w:t>　　　　六、能源和水的供应</w:t>
      </w:r>
      <w:r>
        <w:rPr>
          <w:rFonts w:hint="eastAsia"/>
        </w:rPr>
        <w:br/>
      </w:r>
      <w:r>
        <w:rPr>
          <w:rFonts w:hint="eastAsia"/>
        </w:rPr>
        <w:t>　　第五节 中:智:林－2024-2030年中国钼精矿行业的发展战略分析</w:t>
      </w:r>
      <w:r>
        <w:rPr>
          <w:rFonts w:hint="eastAsia"/>
        </w:rPr>
        <w:br/>
      </w:r>
      <w:r>
        <w:rPr>
          <w:rFonts w:hint="eastAsia"/>
        </w:rPr>
        <w:t>　　　　一、中国钼精矿行业的发展战略选择</w:t>
      </w:r>
      <w:r>
        <w:rPr>
          <w:rFonts w:hint="eastAsia"/>
        </w:rPr>
        <w:br/>
      </w:r>
      <w:r>
        <w:rPr>
          <w:rFonts w:hint="eastAsia"/>
        </w:rPr>
        <w:t>　　　　二、中国钼精矿行业的发展战略规划</w:t>
      </w:r>
      <w:r>
        <w:rPr>
          <w:rFonts w:hint="eastAsia"/>
        </w:rPr>
        <w:br/>
      </w:r>
      <w:r>
        <w:rPr>
          <w:rFonts w:hint="eastAsia"/>
        </w:rPr>
        <w:t>　　　　三、中国钼精矿行业发展战略的保障措施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852f21ca44c14" w:history="1">
        <w:r>
          <w:rPr>
            <w:rStyle w:val="Hyperlink"/>
          </w:rPr>
          <w:t>中国金属钼市场调查研究与发展前景预测报告（2024-2030年）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d852f21ca44c14" w:history="1">
        <w:r>
          <w:rPr>
            <w:rStyle w:val="Hyperlink"/>
          </w:rPr>
          <w:t>https://www.20087.com/9/03/JinShuMuShiChangXingQingFenXiYuQ.html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57d3b9c694ed8" w:history="1">
      <w:r>
        <w:rPr>
          <w:rStyle w:val="Hyperlink"/>
        </w:rPr>
        <w:t>中国金属钼市场调查研究与发展前景预测报告（2024-2030年）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nShuMuShiChangXingQingFenXiYuQ.html" TargetMode="External" Id="R54d852f21ca4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nShuMuShiChangXingQingFenXiYuQ.html" TargetMode="External" Id="R10457d3b9c69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2024-03-04T03:41:00Z</dcterms:created>
  <dcterms:modified xsi:type="dcterms:W3CDTF">2024-03-04T04:41:00Z</dcterms:modified>
  <dc:subject>中国金属钼市场调查研究与发展前景预测报告（2024-2030年）</dc:subject>
  <dc:title>中国金属钼市场调查研究与发展前景预测报告（2024-2030年）</dc:title>
  <cp:keywords>中国金属钼市场调查研究与发展前景预测报告（2024-2030年）</cp:keywords>
  <dc:description>中国金属钼市场调查研究与发展前景预测报告（2024-2030年）</dc:description>
</cp:coreProperties>
</file>