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3a06bd5142aa" w:history="1">
              <w:r>
                <w:rPr>
                  <w:rStyle w:val="Hyperlink"/>
                </w:rPr>
                <w:t>2026-2032年中国钢罐市场现状调研与前景分析报告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3a06bd5142aa" w:history="1">
              <w:r>
                <w:rPr>
                  <w:rStyle w:val="Hyperlink"/>
                </w:rPr>
                <w:t>2026-2032年中国钢罐市场现状调研与前景分析报告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b3a06bd5142aa" w:history="1">
                <w:r>
                  <w:rPr>
                    <w:rStyle w:val="Hyperlink"/>
                  </w:rPr>
                  <w:t>https://www.20087.com/9/33/GangGuanHangYeXianZhuangJiQianJing.html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罐是以冷轧钢板或镀锡板为基材，经冲压、焊接与内涂工艺制成的密封容器，广泛用于食品（如奶粉、咖啡）、化学品及气雾剂包装。当前高端钢罐强调三片罐或两片罐结构优化、内壁环氧酚醛涂层耐腐蚀性及印刷精美度，部分集成易开盖或防伪拉环。在食品领域，钢罐凭借高阻隔性、避光性及可100%回收特性，成为可持续包装优选。然而，传统溶剂型涂料存在双酚A迁移风险；同时，罐体运输中易凹陷变形，影响自动化灌装线效率。</w:t>
      </w:r>
      <w:r>
        <w:rPr>
          <w:rFonts w:hint="eastAsia"/>
        </w:rPr>
        <w:br/>
      </w:r>
      <w:r>
        <w:rPr>
          <w:rFonts w:hint="eastAsia"/>
        </w:rPr>
        <w:t>　　未来，钢罐将向无BPA内涂、轻量化设计与智能包装融合方向突破。水性或粉末涂料彻底消除有害物质迁移；激光焊接替代锡焊提升密封可靠性并减薄罐壁。在功能上，二维码或NFC标签嵌入支持产品溯源与互动营销。此外，闭环回收体系推动“罐到罐”再生，降低原生钢材依赖。长远看，钢罐将从传统包装容器升级为绿色供应链关键节点，在食品安全与循环经济双重目标下，持续巩固其在高价值内容物保护领域的不可替代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6b3a06bd5142aa" w:history="1">
        <w:r>
          <w:rPr>
            <w:rStyle w:val="Hyperlink"/>
          </w:rPr>
          <w:t>2026-2032年中国钢罐市场现状调研与前景分析报告</w:t>
        </w:r>
      </w:hyperlink>
      <w:r>
        <w:rPr>
          <w:rFonts w:hint="eastAsia"/>
        </w:rPr>
        <w:t>基于统计局、相关行业协会及科研机构的详实数据，系统分析钢罐行业发展现状，涵盖钢罐市场规模、生产经营、技术发展、品牌竞争及进出口情况，评估钢罐重点企业市场表现与行业竞争格局。通过分析政策环境与投资风险，对钢罐行业发展趋势做出客观预测，客观呈现行业发展机遇与挑战，为钢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钢罐行业概述</w:t>
      </w:r>
      <w:r>
        <w:rPr>
          <w:rFonts w:hint="eastAsia"/>
        </w:rPr>
        <w:br/>
      </w:r>
      <w:r>
        <w:rPr>
          <w:rFonts w:hint="eastAsia"/>
        </w:rPr>
        <w:t>　　第一节 钢罐定义与分类</w:t>
      </w:r>
      <w:r>
        <w:rPr>
          <w:rFonts w:hint="eastAsia"/>
        </w:rPr>
        <w:br/>
      </w:r>
      <w:r>
        <w:rPr>
          <w:rFonts w:hint="eastAsia"/>
        </w:rPr>
        <w:t>　　第二节 钢罐应用领域</w:t>
      </w:r>
      <w:r>
        <w:rPr>
          <w:rFonts w:hint="eastAsia"/>
        </w:rPr>
        <w:br/>
      </w:r>
      <w:r>
        <w:rPr>
          <w:rFonts w:hint="eastAsia"/>
        </w:rPr>
        <w:t>　　第三节 钢罐行业经济指标分析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一、国内钢罐产能及利用情况</w:t>
      </w:r>
      <w:r>
        <w:rPr>
          <w:rFonts w:hint="eastAsia"/>
        </w:rPr>
        <w:br/>
      </w:r>
      <w:r>
        <w:rPr>
          <w:rFonts w:hint="eastAsia"/>
        </w:rPr>
        <w:t>　　　　二、钢罐产能扩张与投资动态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三、2026-2032年钢罐产量预测</w:t>
      </w:r>
      <w:r>
        <w:rPr>
          <w:rFonts w:hint="eastAsia"/>
        </w:rPr>
        <w:br/>
      </w:r>
      <w:r>
        <w:rPr>
          <w:rFonts w:hint="eastAsia"/>
        </w:rPr>
        <w:t>　　第三节 2026-2032年钢罐市场需求与销售分析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一、2025-2026年钢罐行业需求现状</w:t>
      </w:r>
      <w:r>
        <w:rPr>
          <w:rFonts w:hint="eastAsia"/>
        </w:rPr>
        <w:br/>
      </w:r>
      <w:r>
        <w:rPr>
          <w:rFonts w:hint="eastAsia"/>
        </w:rPr>
        <w:t>　　　　二、钢罐客户群体与需求特点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国内外钢罐行业技术差异与原因</w:t>
      </w:r>
      <w:r>
        <w:rPr>
          <w:rFonts w:hint="eastAsia"/>
        </w:rPr>
        <w:br/>
      </w:r>
      <w:r>
        <w:rPr>
          <w:rFonts w:hint="eastAsia"/>
        </w:rPr>
        <w:t>　　第三节 钢罐行业技术发展方向、趋势预测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2020-2025年中国钢罐行业进出口情况分析</w:t>
      </w:r>
      <w:r>
        <w:rPr>
          <w:rFonts w:hint="eastAsia"/>
        </w:rPr>
        <w:br/>
      </w:r>
      <w:r>
        <w:rPr>
          <w:rFonts w:hint="eastAsia"/>
        </w:rPr>
        <w:t>　　第一节 钢罐行业进口情况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2020-2025年中国钢罐行业规模情况</w:t>
      </w:r>
      <w:r>
        <w:rPr>
          <w:rFonts w:hint="eastAsia"/>
        </w:rPr>
        <w:br/>
      </w:r>
      <w:r>
        <w:rPr>
          <w:rFonts w:hint="eastAsia"/>
        </w:rPr>
        <w:t>　　　　一、钢罐行业企业数量规模</w:t>
      </w:r>
      <w:r>
        <w:rPr>
          <w:rFonts w:hint="eastAsia"/>
        </w:rPr>
        <w:br/>
      </w:r>
      <w:r>
        <w:rPr>
          <w:rFonts w:hint="eastAsia"/>
        </w:rPr>
        <w:t>　　　　二、钢罐行业从业人员规模</w:t>
      </w:r>
      <w:r>
        <w:rPr>
          <w:rFonts w:hint="eastAsia"/>
        </w:rPr>
        <w:br/>
      </w:r>
      <w:r>
        <w:rPr>
          <w:rFonts w:hint="eastAsia"/>
        </w:rPr>
        <w:t>　　　　三、钢罐行业市场敏感性分析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2020-2025年中国钢罐行业财务能力分析</w:t>
      </w:r>
      <w:r>
        <w:rPr>
          <w:rFonts w:hint="eastAsia"/>
        </w:rPr>
        <w:br/>
      </w:r>
      <w:r>
        <w:rPr>
          <w:rFonts w:hint="eastAsia"/>
        </w:rPr>
        <w:t>　　　　一、钢罐行业盈利能力</w:t>
      </w:r>
      <w:r>
        <w:rPr>
          <w:rFonts w:hint="eastAsia"/>
        </w:rPr>
        <w:br/>
      </w:r>
      <w:r>
        <w:rPr>
          <w:rFonts w:hint="eastAsia"/>
        </w:rPr>
        <w:t>　　　　二、钢罐行业偿债能力</w:t>
      </w:r>
      <w:r>
        <w:rPr>
          <w:rFonts w:hint="eastAsia"/>
        </w:rPr>
        <w:br/>
      </w:r>
      <w:r>
        <w:rPr>
          <w:rFonts w:hint="eastAsia"/>
        </w:rPr>
        <w:t>　　　　三、钢罐行业营运能力</w:t>
      </w:r>
      <w:r>
        <w:rPr>
          <w:rFonts w:hint="eastAsia"/>
        </w:rPr>
        <w:br/>
      </w:r>
      <w:r>
        <w:rPr>
          <w:rFonts w:hint="eastAsia"/>
        </w:rPr>
        <w:t>　　　　四、钢罐行业发展能力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中国钢罐行业竞争格局分析</w:t>
      </w:r>
      <w:r>
        <w:rPr>
          <w:rFonts w:hint="eastAsia"/>
        </w:rPr>
        <w:br/>
      </w:r>
      <w:r>
        <w:rPr>
          <w:rFonts w:hint="eastAsia"/>
        </w:rPr>
        <w:t>　　第一节 钢罐行业竞争格局总览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中国钢罐行业风险与对策</w:t>
      </w:r>
      <w:r>
        <w:rPr>
          <w:rFonts w:hint="eastAsia"/>
        </w:rPr>
        <w:br/>
      </w:r>
      <w:r>
        <w:rPr>
          <w:rFonts w:hint="eastAsia"/>
        </w:rPr>
        <w:t>　　第一节 钢罐行业SWOT分析</w:t>
      </w:r>
      <w:r>
        <w:rPr>
          <w:rFonts w:hint="eastAsia"/>
        </w:rPr>
        <w:br/>
      </w:r>
      <w:r>
        <w:rPr>
          <w:rFonts w:hint="eastAsia"/>
        </w:rPr>
        <w:t>　　　　一、钢罐行业优势</w:t>
      </w:r>
      <w:r>
        <w:rPr>
          <w:rFonts w:hint="eastAsia"/>
        </w:rPr>
        <w:br/>
      </w:r>
      <w:r>
        <w:rPr>
          <w:rFonts w:hint="eastAsia"/>
        </w:rPr>
        <w:t>　　　　二、钢罐行业劣势</w:t>
      </w:r>
      <w:r>
        <w:rPr>
          <w:rFonts w:hint="eastAsia"/>
        </w:rPr>
        <w:br/>
      </w:r>
      <w:r>
        <w:rPr>
          <w:rFonts w:hint="eastAsia"/>
        </w:rPr>
        <w:t>　　　　三、钢罐市场机会</w:t>
      </w:r>
      <w:r>
        <w:rPr>
          <w:rFonts w:hint="eastAsia"/>
        </w:rPr>
        <w:br/>
      </w:r>
      <w:r>
        <w:rPr>
          <w:rFonts w:hint="eastAsia"/>
        </w:rPr>
        <w:t>　　　　四、钢罐市场威胁</w:t>
      </w:r>
      <w:r>
        <w:rPr>
          <w:rFonts w:hint="eastAsia"/>
        </w:rPr>
        <w:br/>
      </w:r>
      <w:r>
        <w:rPr>
          <w:rFonts w:hint="eastAsia"/>
        </w:rPr>
        <w:t>　　第二节 钢罐行业风险及对策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2025-2026年钢罐行业发展环境分析</w:t>
      </w:r>
      <w:r>
        <w:rPr>
          <w:rFonts w:hint="eastAsia"/>
        </w:rPr>
        <w:br/>
      </w:r>
      <w:r>
        <w:rPr>
          <w:rFonts w:hint="eastAsia"/>
        </w:rPr>
        <w:t>　　　　一、钢罐行业主管部门与监管体制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[^中^智林^]钢罐行业发展建议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钢罐行业类别</w:t>
      </w:r>
      <w:r>
        <w:rPr>
          <w:rFonts w:hint="eastAsia"/>
        </w:rPr>
        <w:br/>
      </w:r>
      <w:r>
        <w:rPr>
          <w:rFonts w:hint="eastAsia"/>
        </w:rPr>
        <w:t>　　图表 钢罐行业产业链调研</w:t>
      </w:r>
      <w:r>
        <w:rPr>
          <w:rFonts w:hint="eastAsia"/>
        </w:rPr>
        <w:br/>
      </w:r>
      <w:r>
        <w:rPr>
          <w:rFonts w:hint="eastAsia"/>
        </w:rPr>
        <w:t>　　图表 钢罐行业现状</w:t>
      </w:r>
      <w:r>
        <w:rPr>
          <w:rFonts w:hint="eastAsia"/>
        </w:rPr>
        <w:br/>
      </w:r>
      <w:r>
        <w:rPr>
          <w:rFonts w:hint="eastAsia"/>
        </w:rPr>
        <w:t>　　图表 钢罐行业标准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2020-2025年中国钢罐行业市场规模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2025年中国钢罐行业产能</w:t>
      </w:r>
      <w:r>
        <w:rPr>
          <w:rFonts w:hint="eastAsia"/>
        </w:rPr>
        <w:br/>
      </w:r>
      <w:r>
        <w:rPr>
          <w:rFonts w:hint="eastAsia"/>
        </w:rPr>
        <w:t>　　图表 2020-2025年中国钢罐行业产量统计</w:t>
      </w:r>
      <w:r>
        <w:rPr>
          <w:rFonts w:hint="eastAsia"/>
        </w:rPr>
        <w:br/>
      </w:r>
      <w:r>
        <w:rPr>
          <w:rFonts w:hint="eastAsia"/>
        </w:rPr>
        <w:t>　　图表 钢罐行业动态</w:t>
      </w:r>
      <w:r>
        <w:rPr>
          <w:rFonts w:hint="eastAsia"/>
        </w:rPr>
        <w:br/>
      </w:r>
      <w:r>
        <w:rPr>
          <w:rFonts w:hint="eastAsia"/>
        </w:rPr>
        <w:t>　　图表 2020-2025年中国钢罐市场需求量</w:t>
      </w:r>
      <w:r>
        <w:rPr>
          <w:rFonts w:hint="eastAsia"/>
        </w:rPr>
        <w:br/>
      </w:r>
      <w:r>
        <w:rPr>
          <w:rFonts w:hint="eastAsia"/>
        </w:rPr>
        <w:t>　　图表 2025年中国钢罐行业需求区域调研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2020-2025年中国钢罐行情</w:t>
      </w:r>
      <w:r>
        <w:rPr>
          <w:rFonts w:hint="eastAsia"/>
        </w:rPr>
        <w:br/>
      </w:r>
      <w:r>
        <w:rPr>
          <w:rFonts w:hint="eastAsia"/>
        </w:rPr>
        <w:t>　　图表 2020-2025年中国钢罐价格走势图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2020-2025年中国钢罐进口统计</w:t>
      </w:r>
      <w:r>
        <w:rPr>
          <w:rFonts w:hint="eastAsia"/>
        </w:rPr>
        <w:br/>
      </w:r>
      <w:r>
        <w:rPr>
          <w:rFonts w:hint="eastAsia"/>
        </w:rPr>
        <w:t>　　图表 2020-2025年中国钢罐出口统计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**地区钢罐市场规模</w:t>
      </w:r>
      <w:r>
        <w:rPr>
          <w:rFonts w:hint="eastAsia"/>
        </w:rPr>
        <w:br/>
      </w:r>
      <w:r>
        <w:rPr>
          <w:rFonts w:hint="eastAsia"/>
        </w:rPr>
        <w:t>　　图表 **地区钢罐行业市场需求</w:t>
      </w:r>
      <w:r>
        <w:rPr>
          <w:rFonts w:hint="eastAsia"/>
        </w:rPr>
        <w:br/>
      </w:r>
      <w:r>
        <w:rPr>
          <w:rFonts w:hint="eastAsia"/>
        </w:rPr>
        <w:t>　　图表 **地区钢罐市场调研</w:t>
      </w:r>
      <w:r>
        <w:rPr>
          <w:rFonts w:hint="eastAsia"/>
        </w:rPr>
        <w:br/>
      </w:r>
      <w:r>
        <w:rPr>
          <w:rFonts w:hint="eastAsia"/>
        </w:rPr>
        <w:t>　　图表 **地区钢罐行业市场需求分析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**地区钢罐市场规模</w:t>
      </w:r>
      <w:r>
        <w:rPr>
          <w:rFonts w:hint="eastAsia"/>
        </w:rPr>
        <w:br/>
      </w:r>
      <w:r>
        <w:rPr>
          <w:rFonts w:hint="eastAsia"/>
        </w:rPr>
        <w:t>　　图表 **地区钢罐行业市场需求</w:t>
      </w:r>
      <w:r>
        <w:rPr>
          <w:rFonts w:hint="eastAsia"/>
        </w:rPr>
        <w:br/>
      </w:r>
      <w:r>
        <w:rPr>
          <w:rFonts w:hint="eastAsia"/>
        </w:rPr>
        <w:t>　　图表 **地区钢罐市场调研</w:t>
      </w:r>
      <w:r>
        <w:rPr>
          <w:rFonts w:hint="eastAsia"/>
        </w:rPr>
        <w:br/>
      </w:r>
      <w:r>
        <w:rPr>
          <w:rFonts w:hint="eastAsia"/>
        </w:rPr>
        <w:t>　　图表 **地区钢罐行业市场需求分析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钢罐行业竞争对手分析</w:t>
      </w:r>
      <w:r>
        <w:rPr>
          <w:rFonts w:hint="eastAsia"/>
        </w:rPr>
        <w:br/>
      </w:r>
      <w:r>
        <w:rPr>
          <w:rFonts w:hint="eastAsia"/>
        </w:rPr>
        <w:t>　　图表 钢罐重点企业（一）基本信息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2026-2032年中国钢罐行业市场规模预测</w:t>
      </w:r>
      <w:r>
        <w:rPr>
          <w:rFonts w:hint="eastAsia"/>
        </w:rPr>
        <w:br/>
      </w:r>
      <w:r>
        <w:rPr>
          <w:rFonts w:hint="eastAsia"/>
        </w:rPr>
        <w:t>　　图表 钢罐行业准入条件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2026-2032年中国钢罐市场前景</w:t>
      </w:r>
      <w:r>
        <w:rPr>
          <w:rFonts w:hint="eastAsia"/>
        </w:rPr>
        <w:br/>
      </w:r>
      <w:r>
        <w:rPr>
          <w:rFonts w:hint="eastAsia"/>
        </w:rPr>
        <w:t>　　图表 2026-2032年中国钢罐行业风险分析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3a06bd5142aa" w:history="1">
        <w:r>
          <w:rPr>
            <w:rStyle w:val="Hyperlink"/>
          </w:rPr>
          <w:t>2026-2032年中国钢罐市场现状调研与前景分析报告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b3a06bd5142aa" w:history="1">
        <w:r>
          <w:rPr>
            <w:rStyle w:val="Hyperlink"/>
          </w:rPr>
          <w:t>https://www.20087.com/9/33/GangGuanHangYeXianZhuangJiQianJing.html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热点：附近油罐厂、钢罐制作厂家、钢衬塑管、钢罐氧气瓶、钢镚开箱狙击枪、钢罐的液化气为啥打不着、乙炔罐、钢罐油罐车挂车、铁水罐图片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0ddc9169411d" w:history="1">
      <w:r>
        <w:rPr>
          <w:rStyle w:val="Hyperlink"/>
        </w:rPr>
        <w:t>2026-2032年中国钢罐市场现状调研与前景分析报告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ngGuanHangYeXianZhuangJiQianJing.html" TargetMode="External" Id="R976b3a06bd51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ngGuanHangYeXianZhuangJiQianJing.html" TargetMode="External" Id="Rf21f0ddc916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2026-01-03T05:04:28Z</dcterms:created>
  <dcterms:modified xsi:type="dcterms:W3CDTF">2026-01-03T06:04:28Z</dcterms:modified>
  <dc:subject>2026-2032年中国钢罐市场现状调研与前景分析报告</dc:subject>
  <dc:title>2026-2032年中国钢罐市场现状调研与前景分析报告</dc:title>
  <cp:keywords>2026-2032年中国钢罐市场现状调研与前景分析报告</cp:keywords>
  <dc:description>2026-2032年中国钢罐市场现状调研与前景分析报告</dc:description>
</cp:coreProperties>
</file>