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db0477b484e33" w:history="1">
              <w:r>
                <w:rPr>
                  <w:rStyle w:val="Hyperlink"/>
                </w:rPr>
                <w:t>2025-2031年中国定尺板行业研究与前景趋势预测报告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db0477b484e33" w:history="1">
              <w:r>
                <w:rPr>
                  <w:rStyle w:val="Hyperlink"/>
                </w:rPr>
                <w:t>2025-2031年中国定尺板行业研究与前景趋势预测报告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db0477b484e33" w:history="1">
                <w:r>
                  <w:rPr>
                    <w:rStyle w:val="Hyperlink"/>
                  </w:rPr>
                  <w:t>https://www.20087.com/0/55/DingChiBanShiChangXianZhuangHeQianJing.html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尺板是按照特定尺寸规格预先切割好的金属板材，广泛应用于建筑、机械制造、家电、船舶、汽车等行业。定尺板可减少加工环节的裁剪损耗，提高材料利用率和生产效率。随着制造业对精细化管理要求的提升，定尺板在下游企业的采购比重逐步上升，尤其受到自动化程度较高的生产线青睐。行业内主流产品涵盖冷轧板、热轧板、镀锌板、不锈钢等多种材质，服务模式也从单一销售向“按需定制+配送”转型。然而，由于涉及钢材深加工，企业在库存管理、订单响应速度及运输成本控制方面仍面临一定挑战。此外，部分中小企业在切割精度、表面处理等方面存在技术短板，影响终端产品的使用效果。</w:t>
      </w:r>
      <w:r>
        <w:rPr>
          <w:rFonts w:hint="eastAsia"/>
        </w:rPr>
        <w:br/>
      </w:r>
      <w:r>
        <w:rPr>
          <w:rFonts w:hint="eastAsia"/>
        </w:rPr>
        <w:t>　　未来，定尺板的发展将围绕智能制造、供应链协同与绿色加工展开。一方面，随着工业互联网和数字化管理系统的普及，定尺板生产企业将加快引入智能排产系统、自动切割设备与质量检测平台，实现从接单到交付的全流程高效运作；另一方面，下游客户对一体化解决方案的需求增强，推动定尺板企业向“材料供应+加工+仓储+物流”综合服务商转变。此外，在碳中和背景下，节能型切割工艺、可回收边角料再利用体系将成为行业发展的重点方向。整体来看，定尺板将在技术创新与产业融合的双重驱动下，进一步提升其在现代制造业中的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db0477b484e33" w:history="1">
        <w:r>
          <w:rPr>
            <w:rStyle w:val="Hyperlink"/>
          </w:rPr>
          <w:t>2025-2031年中国定尺板行业研究与前景趋势预测报告</w:t>
        </w:r>
      </w:hyperlink>
      <w:r>
        <w:rPr>
          <w:rFonts w:hint="eastAsia"/>
        </w:rPr>
        <w:t>》依托国家统计局、相关行业协会的详实数据资料，系统解析了定尺板行业的产业链结构、市场规模及需求现状，并对价格动态进行了解读。报告客观呈现了定尺板行业发展状况，科学预测了市场前景与未来趋势，同时聚焦定尺板重点企业，分析了市场竞争格局、集中度及品牌影响力。此外，报告通过细分市场领域，挖掘了定尺板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定尺板行业概述</w:t>
      </w:r>
      <w:r>
        <w:rPr>
          <w:rFonts w:hint="eastAsia"/>
        </w:rPr>
        <w:br/>
      </w:r>
      <w:r>
        <w:rPr>
          <w:rFonts w:hint="eastAsia"/>
        </w:rPr>
        <w:t>　　第一节 定尺板定义与分类</w:t>
      </w:r>
      <w:r>
        <w:rPr>
          <w:rFonts w:hint="eastAsia"/>
        </w:rPr>
        <w:br/>
      </w:r>
      <w:r>
        <w:rPr>
          <w:rFonts w:hint="eastAsia"/>
        </w:rPr>
        <w:t>　　第二节 定尺板应用领域</w:t>
      </w:r>
      <w:r>
        <w:rPr>
          <w:rFonts w:hint="eastAsia"/>
        </w:rPr>
        <w:br/>
      </w:r>
      <w:r>
        <w:rPr>
          <w:rFonts w:hint="eastAsia"/>
        </w:rPr>
        <w:t>　　第三节 定尺板行业经济指标分析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定尺板产业链及经营模式分析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三、定尺板销售模式及销售渠道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全球定尺板市场发展综述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2019-2024年全球定尺板市场规模与趋势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主要国家与地区定尺板市场分析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2025-2031年全球定尺板行业发展趋势与前景预测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中国定尺板行业市场分析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2024-2025年定尺板产能与投资动态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一、国内定尺板产能及利用情况</w:t>
      </w:r>
      <w:r>
        <w:rPr>
          <w:rFonts w:hint="eastAsia"/>
        </w:rPr>
        <w:br/>
      </w:r>
      <w:r>
        <w:rPr>
          <w:rFonts w:hint="eastAsia"/>
        </w:rPr>
        <w:t>　　　　二、定尺板产能扩张与投资动态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2025-2031年定尺板行业产量统计与趋势预测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一、2019-2024年定尺板行业产量数据统计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1、2019-2024年定尺板产量及增长趋势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2、2019-2024年定尺板细分产品产量及份额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二、影响定尺板产量的关键因素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三、2025-2031年定尺板产量预测</w:t>
      </w:r>
      <w:r>
        <w:rPr>
          <w:rFonts w:hint="eastAsia"/>
        </w:rPr>
        <w:br/>
      </w:r>
      <w:r>
        <w:rPr>
          <w:rFonts w:hint="eastAsia"/>
        </w:rPr>
        <w:t>　　第三节 2025-2031年定尺板市场需求与销售分析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一、2024-2025年定尺板行业需求现状</w:t>
      </w:r>
      <w:r>
        <w:rPr>
          <w:rFonts w:hint="eastAsia"/>
        </w:rPr>
        <w:br/>
      </w:r>
      <w:r>
        <w:rPr>
          <w:rFonts w:hint="eastAsia"/>
        </w:rPr>
        <w:t>　　　　二、定尺板客户群体与需求特点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三、2019-2024年定尺板行业销售规模分析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四、2025-2031年定尺板市场增长潜力与规模预测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中国定尺板细分市场与下游应用领域分析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定尺板细分市场分析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一、2024-2025年定尺板主要细分产品市场现状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定尺板下游应用与客户群体分析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一、2024-2025年定尺板各应用领域市场现状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国内外定尺板行业技术差异与原因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定尺板行业技术发展方向、趋势预测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定尺板价格机制与竞争策略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一、2019-2024年定尺板市场价格走势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定尺板定价策略与方法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2025-2031年定尺板价格竞争态势与趋势预测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中国定尺板行业重点区域市场研究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2024-2025年重点区域定尺板市场发展概况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三、2025-2031年定尺板行业发展潜力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三、2025-2031年定尺板行业发展潜力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三、2025-2031年定尺板行业发展潜力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三、2025-2031年定尺板行业发展潜力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二、2019-2024年定尺板市场需求规模情况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三、2025-2031年定尺板行业发展潜力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2019-2024年中国定尺板行业进出口情况分析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定尺板行业进口情况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一、2019-2024年定尺板进口规模及增长情况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二、定尺板主要进口来源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定尺板行业出口情况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一、2019-2024年定尺板出口规模及增长情况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二、定尺板主要出口目的地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2019-2024年中国定尺板行业总体发展与财务状况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2019-2024年中国定尺板行业规模情况</w:t>
      </w:r>
      <w:r>
        <w:rPr>
          <w:rFonts w:hint="eastAsia"/>
        </w:rPr>
        <w:br/>
      </w:r>
      <w:r>
        <w:rPr>
          <w:rFonts w:hint="eastAsia"/>
        </w:rPr>
        <w:t>　　　　一、定尺板行业企业数量规模</w:t>
      </w:r>
      <w:r>
        <w:rPr>
          <w:rFonts w:hint="eastAsia"/>
        </w:rPr>
        <w:br/>
      </w:r>
      <w:r>
        <w:rPr>
          <w:rFonts w:hint="eastAsia"/>
        </w:rPr>
        <w:t>　　　　二、定尺板行业从业人员规模</w:t>
      </w:r>
      <w:r>
        <w:rPr>
          <w:rFonts w:hint="eastAsia"/>
        </w:rPr>
        <w:br/>
      </w:r>
      <w:r>
        <w:rPr>
          <w:rFonts w:hint="eastAsia"/>
        </w:rPr>
        <w:t>　　　　三、定尺板行业市场敏感性分析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2019-2024年中国定尺板行业财务能力分析</w:t>
      </w:r>
      <w:r>
        <w:rPr>
          <w:rFonts w:hint="eastAsia"/>
        </w:rPr>
        <w:br/>
      </w:r>
      <w:r>
        <w:rPr>
          <w:rFonts w:hint="eastAsia"/>
        </w:rPr>
        <w:t>　　　　一、定尺板行业盈利能力</w:t>
      </w:r>
      <w:r>
        <w:rPr>
          <w:rFonts w:hint="eastAsia"/>
        </w:rPr>
        <w:br/>
      </w:r>
      <w:r>
        <w:rPr>
          <w:rFonts w:hint="eastAsia"/>
        </w:rPr>
        <w:t>　　　　二、定尺板行业偿债能力</w:t>
      </w:r>
      <w:r>
        <w:rPr>
          <w:rFonts w:hint="eastAsia"/>
        </w:rPr>
        <w:br/>
      </w:r>
      <w:r>
        <w:rPr>
          <w:rFonts w:hint="eastAsia"/>
        </w:rPr>
        <w:t>　　　　三、定尺板行业营运能力</w:t>
      </w:r>
      <w:r>
        <w:rPr>
          <w:rFonts w:hint="eastAsia"/>
        </w:rPr>
        <w:br/>
      </w:r>
      <w:r>
        <w:rPr>
          <w:rFonts w:hint="eastAsia"/>
        </w:rPr>
        <w:t>　　　　四、定尺板行业发展能力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定尺板行业重点企业调研分析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二、企业定尺板业务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中国定尺板行业竞争格局分析</w:t>
      </w:r>
      <w:r>
        <w:rPr>
          <w:rFonts w:hint="eastAsia"/>
        </w:rPr>
        <w:br/>
      </w:r>
      <w:r>
        <w:rPr>
          <w:rFonts w:hint="eastAsia"/>
        </w:rPr>
        <w:t>　　第一节 定尺板行业竞争格局总览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2024-2025年定尺板行业竞争力分析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2019-2024年定尺板行业企业并购活动分析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2024-2025年定尺板行业会展与招投标活动分析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一、定尺板行业会展活动及其市场影响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2025年中国定尺板企业发展企业发展策略与建议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定尺板销售模式与渠道策略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定尺板品牌与市场推广策略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定尺板研发投入与技术创新能力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定尺板合作联盟与资源整合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中国定尺板行业风险与对策</w:t>
      </w:r>
      <w:r>
        <w:rPr>
          <w:rFonts w:hint="eastAsia"/>
        </w:rPr>
        <w:br/>
      </w:r>
      <w:r>
        <w:rPr>
          <w:rFonts w:hint="eastAsia"/>
        </w:rPr>
        <w:t>　　第一节 定尺板行业SWOT分析</w:t>
      </w:r>
      <w:r>
        <w:rPr>
          <w:rFonts w:hint="eastAsia"/>
        </w:rPr>
        <w:br/>
      </w:r>
      <w:r>
        <w:rPr>
          <w:rFonts w:hint="eastAsia"/>
        </w:rPr>
        <w:t>　　　　一、定尺板行业优势</w:t>
      </w:r>
      <w:r>
        <w:rPr>
          <w:rFonts w:hint="eastAsia"/>
        </w:rPr>
        <w:br/>
      </w:r>
      <w:r>
        <w:rPr>
          <w:rFonts w:hint="eastAsia"/>
        </w:rPr>
        <w:t>　　　　二、定尺板行业劣势</w:t>
      </w:r>
      <w:r>
        <w:rPr>
          <w:rFonts w:hint="eastAsia"/>
        </w:rPr>
        <w:br/>
      </w:r>
      <w:r>
        <w:rPr>
          <w:rFonts w:hint="eastAsia"/>
        </w:rPr>
        <w:t>　　　　三、定尺板市场机会</w:t>
      </w:r>
      <w:r>
        <w:rPr>
          <w:rFonts w:hint="eastAsia"/>
        </w:rPr>
        <w:br/>
      </w:r>
      <w:r>
        <w:rPr>
          <w:rFonts w:hint="eastAsia"/>
        </w:rPr>
        <w:t>　　　　四、定尺板市场威胁</w:t>
      </w:r>
      <w:r>
        <w:rPr>
          <w:rFonts w:hint="eastAsia"/>
        </w:rPr>
        <w:br/>
      </w:r>
      <w:r>
        <w:rPr>
          <w:rFonts w:hint="eastAsia"/>
        </w:rPr>
        <w:t>　　第二节 定尺板行业风险及对策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2025-2031年中国定尺板行业前景与发展趋势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2024-2025年定尺板行业发展环境分析</w:t>
      </w:r>
      <w:r>
        <w:rPr>
          <w:rFonts w:hint="eastAsia"/>
        </w:rPr>
        <w:br/>
      </w:r>
      <w:r>
        <w:rPr>
          <w:rFonts w:hint="eastAsia"/>
        </w:rPr>
        <w:t>　　　　一、定尺板行业主管部门与监管体制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二、定尺板行业主要法律法规及政策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三、定尺板行业标准与质量监管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2025-2031年定尺板行业发展趋势与方向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2025-2031年定尺板行业发展潜力与机遇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定尺板行业研究结论与建议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中⋅智⋅林⋅－定尺板行业发展建议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2019-2024年中国定尺板市场规模及增长情况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2019-2024年中国定尺板行业产量及增长趋势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2025-2031年中国定尺板行业产量预测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2019-2024年中国定尺板行业市场需求及增长情况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2025-2031年中国定尺板行业市场需求预测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**地区定尺板市场规模及增长情况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**地区定尺板行业市场需求情况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2019-2024年中国定尺板行业出口情况分析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定尺板重点企业经营情况分析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2025年定尺板行业壁垒</w:t>
      </w:r>
      <w:r>
        <w:rPr>
          <w:rFonts w:hint="eastAsia"/>
        </w:rPr>
        <w:br/>
      </w:r>
      <w:r>
        <w:rPr>
          <w:rFonts w:hint="eastAsia"/>
        </w:rPr>
        <w:t>　　图表 2025年定尺板市场前景分析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2025-2031年中国定尺板市场规模预测</w:t>
      </w:r>
      <w:r>
        <w:rPr>
          <w:rFonts w:hint="eastAsia"/>
        </w:rPr>
        <w:br/>
      </w:r>
      <w:r>
        <w:rPr>
          <w:rFonts w:hint="eastAsia"/>
        </w:rPr>
        <w:t>　　图表 2025年定尺板发展趋势预测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db0477b484e33" w:history="1">
        <w:r>
          <w:rPr>
            <w:rStyle w:val="Hyperlink"/>
          </w:rPr>
          <w:t>2025-2031年中国定尺板行业研究与前景趋势预测报告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db0477b484e33" w:history="1">
        <w:r>
          <w:rPr>
            <w:rStyle w:val="Hyperlink"/>
          </w:rPr>
          <w:t>https://www.20087.com/0/55/DingChiBanShiChangXianZhuangHeQianJing.html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热点：定尺板是什么意思、定尺板厂家、卡板尺寸、定尺板材、钢板尺、定尺板包装安全标准、在线尺子测量工具、定尺板尺寸、定形尺寸和定位尺寸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92927e8404afd" w:history="1">
      <w:r>
        <w:rPr>
          <w:rStyle w:val="Hyperlink"/>
        </w:rPr>
        <w:t>2025-2031年中国定尺板行业研究与前景趋势预测报告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ngChiBanShiChangXianZhuangHeQianJing.html" TargetMode="External" Id="R1d5db0477b48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ngChiBanShiChangXianZhuangHeQianJing.html" TargetMode="External" Id="R6eb92927e840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2025-08-30T08:27:52Z</dcterms:created>
  <dcterms:modified xsi:type="dcterms:W3CDTF">2025-08-30T09:27:52Z</dcterms:modified>
  <dc:subject>2025-2031年中国定尺板行业研究与前景趋势预测报告</dc:subject>
  <dc:title>2025-2031年中国定尺板行业研究与前景趋势预测报告</dc:title>
  <cp:keywords>2025-2031年中国定尺板行业研究与前景趋势预测报告</cp:keywords>
  <dc:description>2025-2031年中国定尺板行业研究与前景趋势预测报告</dc:description>
</cp:coreProperties>
</file>