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28adc72c24914" w:history="1">
              <w:r>
                <w:rPr>
                  <w:rStyle w:val="Hyperlink"/>
                </w:rPr>
                <w:t>中国活性碳罐行业现状与市场前景预测报告（2025-2031年）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28adc72c24914" w:history="1">
              <w:r>
                <w:rPr>
                  <w:rStyle w:val="Hyperlink"/>
                </w:rPr>
                <w:t>中国活性碳罐行业现状与市场前景预测报告（2025-2031年）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28adc72c24914" w:history="1">
                <w:r>
                  <w:rPr>
                    <w:rStyle w:val="Hyperlink"/>
                  </w:rPr>
                  <w:t>https://www.20087.com/0/85/HuoXingTanGuanHangYeQianJing.html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罐是一种用于捕捉和储存挥发性有机化合物（VOCs）的设备，广泛应用于汽车尾气净化、工业废气处理及溶剂回收等领域。活性碳因其强大的吸附能力而成为活性碳罐的核心组件。现代活性碳罐不仅在吸附剂配方和罐体设计上有了明显改进，如采用改性活性炭提高了对特定污染物的选择性吸附能力，还注重环保性，采用了可再生材料和低碳生产工艺，减少了对环境的影响。此外，为了适应不同的应用场景需求，市场上推出了各种类型的活性碳罐，如适用于汽油蒸发控制或工业废气治理的不同型号。然而，尽管市场需求稳定，但高端产品的研发周期较长且成本高昂，这对中小企业构成了较大的挑战。</w:t>
      </w:r>
      <w:r>
        <w:rPr>
          <w:rFonts w:hint="eastAsia"/>
        </w:rPr>
        <w:br/>
      </w:r>
      <w:r>
        <w:rPr>
          <w:rFonts w:hint="eastAsia"/>
        </w:rPr>
        <w:t>　　随着全球对空气质量改善和节能减排要求的增加，活性碳罐将在高效能和绿色化方面迎来新的发展机遇。例如，通过开发新型多孔材料进一步提高吸附容量和效率；或者利用智能监控系统实现实时监测和自动再生功能，延长使用寿命并提高运行效率。此外，随着循环经济理念的普及，未来的活性碳罐可能会更多地采用资源回收技术，从废料中提取有价值的成分，减少废弃物产生。长远来看，技术创新与环境保护将是推动活性碳罐行业发展的关键因素，有助于构建更加高效和绿色的大气污染控制体系。同时，加强国际合作与标准化建设也是应对全球环境挑战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28adc72c24914" w:history="1">
        <w:r>
          <w:rPr>
            <w:rStyle w:val="Hyperlink"/>
          </w:rPr>
          <w:t>中国活性碳罐行业现状与市场前景预测报告（2025-2031年）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活性碳罐行业的发展现状、市场规模、供需动态及进出口情况。报告详细解读了活性碳罐产业链上下游、重点区域市场、竞争格局及领先企业的表现，同时评估了活性碳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活性碳罐行业概述</w:t>
      </w:r>
      <w:r>
        <w:rPr>
          <w:rFonts w:hint="eastAsia"/>
        </w:rPr>
        <w:br/>
      </w:r>
      <w:r>
        <w:rPr>
          <w:rFonts w:hint="eastAsia"/>
        </w:rPr>
        <w:t>　　第一节 活性碳罐定义与分类</w:t>
      </w:r>
      <w:r>
        <w:rPr>
          <w:rFonts w:hint="eastAsia"/>
        </w:rPr>
        <w:br/>
      </w:r>
      <w:r>
        <w:rPr>
          <w:rFonts w:hint="eastAsia"/>
        </w:rPr>
        <w:t>　　第二节 活性碳罐应用领域</w:t>
      </w:r>
      <w:r>
        <w:rPr>
          <w:rFonts w:hint="eastAsia"/>
        </w:rPr>
        <w:br/>
      </w:r>
      <w:r>
        <w:rPr>
          <w:rFonts w:hint="eastAsia"/>
        </w:rPr>
        <w:t>　　第三节 活性碳罐行业经济指标分析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活性碳罐产业链及经营模式分析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三、活性碳罐销售模式及销售渠道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全球活性碳罐市场发展综述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2019-2024年全球活性碳罐市场规模与趋势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主要国家与地区活性碳罐市场分析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2025-2031年全球活性碳罐行业发展趋势与前景预测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中国活性碳罐行业市场分析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2024-2025年活性碳罐产能与投资动态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一、国内活性碳罐产能及利用情况</w:t>
      </w:r>
      <w:r>
        <w:rPr>
          <w:rFonts w:hint="eastAsia"/>
        </w:rPr>
        <w:br/>
      </w:r>
      <w:r>
        <w:rPr>
          <w:rFonts w:hint="eastAsia"/>
        </w:rPr>
        <w:t>　　　　二、活性碳罐产能扩张与投资动态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2025-2031年活性碳罐行业产量统计与趋势预测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一、2019-2024年活性碳罐行业产量数据统计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1、2019-2024年活性碳罐产量及增长趋势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2、2019-2024年活性碳罐细分产品产量及份额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二、影响活性碳罐产量的关键因素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三、2025-2031年活性碳罐产量预测</w:t>
      </w:r>
      <w:r>
        <w:rPr>
          <w:rFonts w:hint="eastAsia"/>
        </w:rPr>
        <w:br/>
      </w:r>
      <w:r>
        <w:rPr>
          <w:rFonts w:hint="eastAsia"/>
        </w:rPr>
        <w:t>　　第三节 2025-2031年活性碳罐市场需求与销售分析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一、2024-2025年活性碳罐行业需求现状</w:t>
      </w:r>
      <w:r>
        <w:rPr>
          <w:rFonts w:hint="eastAsia"/>
        </w:rPr>
        <w:br/>
      </w:r>
      <w:r>
        <w:rPr>
          <w:rFonts w:hint="eastAsia"/>
        </w:rPr>
        <w:t>　　　　二、活性碳罐客户群体与需求特点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三、2019-2024年活性碳罐行业销售规模分析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四、2025-2031年活性碳罐市场增长潜力与规模预测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中国活性碳罐细分市场与下游应用领域分析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活性碳罐细分市场分析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一、2024-2025年活性碳罐主要细分产品市场现状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活性碳罐下游应用与客户群体分析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一、2024-2025年活性碳罐各应用领域市场现状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2024-2025年活性碳罐行业技术发展现状及趋势分析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活性碳罐行业技术发展现状分析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国内外活性碳罐行业技术差异与原因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活性碳罐行业技术发展方向、趋势预测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提升活性碳罐行业技术能力策略建议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活性碳罐价格机制与竞争策略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一、2019-2024年活性碳罐市场价格走势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活性碳罐定价策略与方法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2025-2031年活性碳罐价格竞争态势与趋势预测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中国活性碳罐行业重点区域市场研究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2024-2025年重点区域活性碳罐市场发展概况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二、2019-2024年活性碳罐市场需求规模情况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三、2025-2031年活性碳罐行业发展潜力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二、2019-2024年活性碳罐市场需求规模情况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三、2025-2031年活性碳罐行业发展潜力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二、2019-2024年活性碳罐市场需求规模情况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三、2025-2031年活性碳罐行业发展潜力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二、2019-2024年活性碳罐市场需求规模情况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三、2025-2031年活性碳罐行业发展潜力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二、2019-2024年活性碳罐市场需求规模情况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三、2025-2031年活性碳罐行业发展潜力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2019-2024年中国活性碳罐行业进出口情况分析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活性碳罐行业进口情况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一、2019-2024年活性碳罐进口规模及增长情况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二、活性碳罐主要进口来源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活性碳罐行业出口情况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一、2019-2024年活性碳罐出口规模及增长情况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二、活性碳罐主要出口目的地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2019-2024年中国活性碳罐行业总体发展与财务状况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2019-2024年中国活性碳罐行业规模情况</w:t>
      </w:r>
      <w:r>
        <w:rPr>
          <w:rFonts w:hint="eastAsia"/>
        </w:rPr>
        <w:br/>
      </w:r>
      <w:r>
        <w:rPr>
          <w:rFonts w:hint="eastAsia"/>
        </w:rPr>
        <w:t>　　　　一、活性碳罐行业企业数量规模</w:t>
      </w:r>
      <w:r>
        <w:rPr>
          <w:rFonts w:hint="eastAsia"/>
        </w:rPr>
        <w:br/>
      </w:r>
      <w:r>
        <w:rPr>
          <w:rFonts w:hint="eastAsia"/>
        </w:rPr>
        <w:t>　　　　二、活性碳罐行业从业人员规模</w:t>
      </w:r>
      <w:r>
        <w:rPr>
          <w:rFonts w:hint="eastAsia"/>
        </w:rPr>
        <w:br/>
      </w:r>
      <w:r>
        <w:rPr>
          <w:rFonts w:hint="eastAsia"/>
        </w:rPr>
        <w:t>　　　　三、活性碳罐行业市场敏感性分析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2019-2024年中国活性碳罐行业财务能力分析</w:t>
      </w:r>
      <w:r>
        <w:rPr>
          <w:rFonts w:hint="eastAsia"/>
        </w:rPr>
        <w:br/>
      </w:r>
      <w:r>
        <w:rPr>
          <w:rFonts w:hint="eastAsia"/>
        </w:rPr>
        <w:t>　　　　一、活性碳罐行业盈利能力</w:t>
      </w:r>
      <w:r>
        <w:rPr>
          <w:rFonts w:hint="eastAsia"/>
        </w:rPr>
        <w:br/>
      </w:r>
      <w:r>
        <w:rPr>
          <w:rFonts w:hint="eastAsia"/>
        </w:rPr>
        <w:t>　　　　二、活性碳罐行业偿债能力</w:t>
      </w:r>
      <w:r>
        <w:rPr>
          <w:rFonts w:hint="eastAsia"/>
        </w:rPr>
        <w:br/>
      </w:r>
      <w:r>
        <w:rPr>
          <w:rFonts w:hint="eastAsia"/>
        </w:rPr>
        <w:t>　　　　三、活性碳罐行业营运能力</w:t>
      </w:r>
      <w:r>
        <w:rPr>
          <w:rFonts w:hint="eastAsia"/>
        </w:rPr>
        <w:br/>
      </w:r>
      <w:r>
        <w:rPr>
          <w:rFonts w:hint="eastAsia"/>
        </w:rPr>
        <w:t>　　　　四、活性碳罐行业发展能力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活性碳罐行业重点企业调研分析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中国活性碳罐行业竞争格局分析</w:t>
      </w:r>
      <w:r>
        <w:rPr>
          <w:rFonts w:hint="eastAsia"/>
        </w:rPr>
        <w:br/>
      </w:r>
      <w:r>
        <w:rPr>
          <w:rFonts w:hint="eastAsia"/>
        </w:rPr>
        <w:t>　　第一节 活性碳罐行业竞争格局总览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2024-2025年活性碳罐行业竞争力分析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2019-2024年活性碳罐行业企业并购活动分析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2024-2025年活性碳罐行业会展与招投标活动分析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一、活性碳罐行业会展活动及其市场影响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2025年中国活性碳罐企业发展企业发展策略与建议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活性碳罐销售模式与渠道策略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活性碳罐品牌与市场推广策略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活性碳罐研发投入与技术创新能力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活性碳罐合作联盟与资源整合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中国活性碳罐行业风险与对策</w:t>
      </w:r>
      <w:r>
        <w:rPr>
          <w:rFonts w:hint="eastAsia"/>
        </w:rPr>
        <w:br/>
      </w:r>
      <w:r>
        <w:rPr>
          <w:rFonts w:hint="eastAsia"/>
        </w:rPr>
        <w:t>　　第一节 活性碳罐行业SWOT分析</w:t>
      </w:r>
      <w:r>
        <w:rPr>
          <w:rFonts w:hint="eastAsia"/>
        </w:rPr>
        <w:br/>
      </w:r>
      <w:r>
        <w:rPr>
          <w:rFonts w:hint="eastAsia"/>
        </w:rPr>
        <w:t>　　　　一、活性碳罐行业优势</w:t>
      </w:r>
      <w:r>
        <w:rPr>
          <w:rFonts w:hint="eastAsia"/>
        </w:rPr>
        <w:br/>
      </w:r>
      <w:r>
        <w:rPr>
          <w:rFonts w:hint="eastAsia"/>
        </w:rPr>
        <w:t>　　　　二、活性碳罐行业劣势</w:t>
      </w:r>
      <w:r>
        <w:rPr>
          <w:rFonts w:hint="eastAsia"/>
        </w:rPr>
        <w:br/>
      </w:r>
      <w:r>
        <w:rPr>
          <w:rFonts w:hint="eastAsia"/>
        </w:rPr>
        <w:t>　　　　三、活性碳罐市场机会</w:t>
      </w:r>
      <w:r>
        <w:rPr>
          <w:rFonts w:hint="eastAsia"/>
        </w:rPr>
        <w:br/>
      </w:r>
      <w:r>
        <w:rPr>
          <w:rFonts w:hint="eastAsia"/>
        </w:rPr>
        <w:t>　　　　四、活性碳罐市场威胁</w:t>
      </w:r>
      <w:r>
        <w:rPr>
          <w:rFonts w:hint="eastAsia"/>
        </w:rPr>
        <w:br/>
      </w:r>
      <w:r>
        <w:rPr>
          <w:rFonts w:hint="eastAsia"/>
        </w:rPr>
        <w:t>　　第二节 活性碳罐行业风险及对策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2025-2031年中国活性碳罐行业前景与发展趋势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2024-2025年活性碳罐行业发展环境分析</w:t>
      </w:r>
      <w:r>
        <w:rPr>
          <w:rFonts w:hint="eastAsia"/>
        </w:rPr>
        <w:br/>
      </w:r>
      <w:r>
        <w:rPr>
          <w:rFonts w:hint="eastAsia"/>
        </w:rPr>
        <w:t>　　　　一、活性碳罐行业主管部门与监管体制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二、活性碳罐行业主要法律法规及政策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三、活性碳罐行业标准与质量监管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2025-2031年活性碳罐行业发展趋势与方向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2025-2031年活性碳罐行业发展潜力与机遇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活性碳罐行业研究结论与建议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中⋅智林⋅－活性碳罐行业发展建议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2019-2024年中国活性碳罐市场规模及增长情况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2019-2024年中国活性碳罐行业产能及增长趋势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2025-2031年中国活性碳罐行业产能预测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2019-2024年中国活性碳罐行业产量及增长趋势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2025-2031年中国活性碳罐行业产量预测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2025-2031年中国活性碳罐行业市场需求预测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**地区活性碳罐市场规模及增长情况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**地区活性碳罐市场规模及增长情况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2019-2024年中国活性碳罐行业进口量及增速统计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2019-2024年中国活性碳罐行业出口量及增速统计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活性碳罐重点企业经营情况分析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2025年活性碳罐行业壁垒</w:t>
      </w:r>
      <w:r>
        <w:rPr>
          <w:rFonts w:hint="eastAsia"/>
        </w:rPr>
        <w:br/>
      </w:r>
      <w:r>
        <w:rPr>
          <w:rFonts w:hint="eastAsia"/>
        </w:rPr>
        <w:t>　　图表 2025年活性碳罐市场前景分析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2025-2031年中国活性碳罐市场需求预测</w:t>
      </w:r>
      <w:r>
        <w:rPr>
          <w:rFonts w:hint="eastAsia"/>
        </w:rPr>
        <w:br/>
      </w:r>
      <w:r>
        <w:rPr>
          <w:rFonts w:hint="eastAsia"/>
        </w:rPr>
        <w:t>　　图表 2025年活性碳罐发展趋势预测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28adc72c24914" w:history="1">
        <w:r>
          <w:rPr>
            <w:rStyle w:val="Hyperlink"/>
          </w:rPr>
          <w:t>中国活性碳罐行业现状与市场前景预测报告（2025-2031年）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28adc72c24914" w:history="1">
        <w:r>
          <w:rPr>
            <w:rStyle w:val="Hyperlink"/>
          </w:rPr>
          <w:t>https://www.20087.com/0/85/HuoXingTanGuanHangYeQianJing.html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热点：活性碳罐起什么作用、活性碳罐多少公里更换、活性碳罐坏了会亮故障灯吗、活性碳罐电磁阀多少钱一个、活性碳罐多久更换一次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6525f11a44e88" w:history="1">
      <w:r>
        <w:rPr>
          <w:rStyle w:val="Hyperlink"/>
        </w:rPr>
        <w:t>中国活性碳罐行业现状与市场前景预测报告（2025-2031年）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HuoXingTanGuanHangYeQianJing.html" TargetMode="External" Id="Ra9f28adc72c2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HuoXingTanGuanHangYeQianJing.html" TargetMode="External" Id="R05f6525f11a4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2025-05-17T01:21:36Z</dcterms:created>
  <dcterms:modified xsi:type="dcterms:W3CDTF">2025-05-17T02:21:36Z</dcterms:modified>
  <dc:subject>中国活性碳罐行业现状与市场前景预测报告（2025-2031年）</dc:subject>
  <dc:title>中国活性碳罐行业现状与市场前景预测报告（2025-2031年）</dc:title>
  <cp:keywords>中国活性碳罐行业现状与市场前景预测报告（2025-2031年）</cp:keywords>
  <dc:description>中国活性碳罐行业现状与市场前景预测报告（2025-2031年）</dc:description>
</cp:coreProperties>
</file>