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f6ec3d3b406b" w:history="1">
              <w:r>
                <w:rPr>
                  <w:rStyle w:val="Hyperlink"/>
                </w:rPr>
                <w:t>2025-2031年中国镍带行业深度调研与发展趋势分析报告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f6ec3d3b406b" w:history="1">
              <w:r>
                <w:rPr>
                  <w:rStyle w:val="Hyperlink"/>
                </w:rPr>
                <w:t>2025-2031年中国镍带行业深度调研与发展趋势分析报告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f6ec3d3b406b" w:history="1">
                <w:r>
                  <w:rPr>
                    <w:rStyle w:val="Hyperlink"/>
                  </w:rPr>
                  <w:t>https://www.20087.com/0/75/NieDaiFaZhanQuShiFenXi.html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具有优异导电性和耐腐蚀性的金属材料，在电子和电气行业有着广泛的应用。近年来，随着新能源技术和精密电子技术的发展，镍带市场需求持续增长。目前，镍带不仅在种类上实现了多样化，如纯镍带、镀镍铜带等，还在技术上实现了突破，如采用了更先进的轧制技术和更严格的品质控制，提高了产品的性能稳定性和加工性。此外，随着消费者对高品质材料的需求提高，镍带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镍带市场将更加注重技术创新和服务升级。一方面，随着新材料和新技术的应用，镍带将开发出更多高性能、多功能的产品，如提高导电性能的同时降低重量。另一方面，随着新能源技术的发展，镍带将更加注重与新型电池和电动汽车行业的集成，例如支持更高效的能量转换。此外，随着可持续发展理念的普及，镍带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6f6ec3d3b406b" w:history="1">
        <w:r>
          <w:rPr>
            <w:rStyle w:val="Hyperlink"/>
          </w:rPr>
          <w:t>2025-2031年中国镍带行业深度调研与发展趋势分析报告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镍带行业的现状与发展趋势，并对镍带产业链各环节进行了系统性探讨。报告科学预测了镍带行业未来发展方向，重点分析了镍带技术现状及创新路径，同时聚焦镍带重点企业的经营表现，评估了市场竞争格局、品牌影响力及市场集中度。通过对细分市场的深入研究及SWOT分析，报告揭示了镍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2020-2025年镍带行业分析</w:t>
      </w:r>
      <w:r>
        <w:rPr>
          <w:rFonts w:hint="eastAsia"/>
        </w:rPr>
        <w:br/>
      </w:r>
      <w:r>
        <w:rPr>
          <w:rFonts w:hint="eastAsia"/>
        </w:rPr>
        <w:t>　　第一节 2020-2025年世界镍带发展总体状况</w:t>
      </w:r>
      <w:r>
        <w:rPr>
          <w:rFonts w:hint="eastAsia"/>
        </w:rPr>
        <w:br/>
      </w:r>
      <w:r>
        <w:rPr>
          <w:rFonts w:hint="eastAsia"/>
        </w:rPr>
        <w:t>　　　　一、国际镍带行业结构面临发展变局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二、2020-2025年全球镍带市场持续扩张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三、2020-2025年国际镍带市场发展态势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四、经济全球化下国外镍带开发的策略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2020-2025年中国镍带行业的发展</w:t>
      </w:r>
      <w:r>
        <w:rPr>
          <w:rFonts w:hint="eastAsia"/>
        </w:rPr>
        <w:br/>
      </w:r>
      <w:r>
        <w:rPr>
          <w:rFonts w:hint="eastAsia"/>
        </w:rPr>
        <w:t>　　　　一、我国镍带行业发展取得的进步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二、2020-2025年中国镍带行业发展态势</w:t>
      </w:r>
      <w:r>
        <w:rPr>
          <w:rFonts w:hint="eastAsia"/>
        </w:rPr>
        <w:br/>
      </w:r>
      <w:r>
        <w:rPr>
          <w:rFonts w:hint="eastAsia"/>
        </w:rPr>
        <w:t>　　　　三、中国镍带行业逐步向优势区域集聚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四、我国镍带行业的政策导向分析</w:t>
      </w:r>
      <w:r>
        <w:rPr>
          <w:rFonts w:hint="eastAsia"/>
        </w:rPr>
        <w:br/>
      </w:r>
      <w:r>
        <w:rPr>
          <w:rFonts w:hint="eastAsia"/>
        </w:rPr>
        <w:t>　　第三节 镍带行业的投资机遇</w:t>
      </w:r>
      <w:r>
        <w:rPr>
          <w:rFonts w:hint="eastAsia"/>
        </w:rPr>
        <w:br/>
      </w:r>
      <w:r>
        <w:rPr>
          <w:rFonts w:hint="eastAsia"/>
        </w:rPr>
        <w:t>　　　　一、我国镍带行业面临的政策机遇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二、产业结构调整为发展镍带发展提供良机</w:t>
      </w:r>
      <w:r>
        <w:rPr>
          <w:rFonts w:hint="eastAsia"/>
        </w:rPr>
        <w:br/>
      </w:r>
      <w:r>
        <w:rPr>
          <w:rFonts w:hint="eastAsia"/>
        </w:rPr>
        <w:t>　　　　三、我国镍带行业投资潜力</w:t>
      </w:r>
      <w:r>
        <w:rPr>
          <w:rFonts w:hint="eastAsia"/>
        </w:rPr>
        <w:br/>
      </w:r>
      <w:r>
        <w:rPr>
          <w:rFonts w:hint="eastAsia"/>
        </w:rPr>
        <w:t>　　第四节 镍带行业发展存在的问题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一、中国镍带行业化发展的主要瓶颈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二、我国镍带行业发展中存在的不足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三、制约中国镍带行业发展的因素</w:t>
      </w:r>
      <w:r>
        <w:rPr>
          <w:rFonts w:hint="eastAsia"/>
        </w:rPr>
        <w:br/>
      </w:r>
      <w:r>
        <w:rPr>
          <w:rFonts w:hint="eastAsia"/>
        </w:rPr>
        <w:t>　　　　四、我国镍带行业发展面临的挑战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促进我国镍带行业发展的对策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一、加快我国镍带行业发展的对策</w:t>
      </w:r>
      <w:r>
        <w:rPr>
          <w:rFonts w:hint="eastAsia"/>
        </w:rPr>
        <w:br/>
      </w:r>
      <w:r>
        <w:rPr>
          <w:rFonts w:hint="eastAsia"/>
        </w:rPr>
        <w:t>　　　　二、促进镍带行业健康发展的思路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三、发展壮大中国镍带行业的策略简析</w:t>
      </w:r>
      <w:r>
        <w:rPr>
          <w:rFonts w:hint="eastAsia"/>
        </w:rPr>
        <w:br/>
      </w:r>
      <w:r>
        <w:rPr>
          <w:rFonts w:hint="eastAsia"/>
        </w:rPr>
        <w:t>　　　　四、区域镍带行业发展壮大的政策建议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2020-2025年中国镍带产业政策环境分析</w:t>
      </w:r>
      <w:r>
        <w:rPr>
          <w:rFonts w:hint="eastAsia"/>
        </w:rPr>
        <w:br/>
      </w:r>
      <w:r>
        <w:rPr>
          <w:rFonts w:hint="eastAsia"/>
        </w:rPr>
        <w:t>　　　　一、镍带产业政策分析</w:t>
      </w:r>
      <w:r>
        <w:rPr>
          <w:rFonts w:hint="eastAsia"/>
        </w:rPr>
        <w:br/>
      </w:r>
      <w:r>
        <w:rPr>
          <w:rFonts w:hint="eastAsia"/>
        </w:rPr>
        <w:t>　　　　二、镍带标准分析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2020-2025年中国镍带产业社会环境分析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2020-2025年中国镍带产业运行走势分析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2020-2025年中国镍带产业发展概述</w:t>
      </w:r>
      <w:r>
        <w:rPr>
          <w:rFonts w:hint="eastAsia"/>
        </w:rPr>
        <w:br/>
      </w:r>
      <w:r>
        <w:rPr>
          <w:rFonts w:hint="eastAsia"/>
        </w:rPr>
        <w:t>　　　　一、镍带产业回顾</w:t>
      </w:r>
      <w:r>
        <w:rPr>
          <w:rFonts w:hint="eastAsia"/>
        </w:rPr>
        <w:br/>
      </w:r>
      <w:r>
        <w:rPr>
          <w:rFonts w:hint="eastAsia"/>
        </w:rPr>
        <w:t>　　　　二、世界镍带市场分析</w:t>
      </w:r>
      <w:r>
        <w:rPr>
          <w:rFonts w:hint="eastAsia"/>
        </w:rPr>
        <w:br/>
      </w:r>
      <w:r>
        <w:rPr>
          <w:rFonts w:hint="eastAsia"/>
        </w:rPr>
        <w:t>　　　　三、镍带产业技术分析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2020-2025年中国镍带产业运行态势分析</w:t>
      </w:r>
      <w:r>
        <w:rPr>
          <w:rFonts w:hint="eastAsia"/>
        </w:rPr>
        <w:br/>
      </w:r>
      <w:r>
        <w:rPr>
          <w:rFonts w:hint="eastAsia"/>
        </w:rPr>
        <w:t>　　　　一、镍带价格分析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二、世界先进水平的镍带</w:t>
      </w:r>
      <w:r>
        <w:rPr>
          <w:rFonts w:hint="eastAsia"/>
        </w:rPr>
        <w:br/>
      </w:r>
      <w:r>
        <w:rPr>
          <w:rFonts w:hint="eastAsia"/>
        </w:rPr>
        <w:t>　　第三节 2020-2025年中国镍带产业发展存在问题分析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2020-2025年中国镍带产业市场发展总况</w:t>
      </w:r>
      <w:r>
        <w:rPr>
          <w:rFonts w:hint="eastAsia"/>
        </w:rPr>
        <w:br/>
      </w:r>
      <w:r>
        <w:rPr>
          <w:rFonts w:hint="eastAsia"/>
        </w:rPr>
        <w:t>　　　　一、镍带市场供给情况分析</w:t>
      </w:r>
      <w:r>
        <w:rPr>
          <w:rFonts w:hint="eastAsia"/>
        </w:rPr>
        <w:br/>
      </w:r>
      <w:r>
        <w:rPr>
          <w:rFonts w:hint="eastAsia"/>
        </w:rPr>
        <w:t>　　　　二、镍带需求分析</w:t>
      </w:r>
      <w:r>
        <w:rPr>
          <w:rFonts w:hint="eastAsia"/>
        </w:rPr>
        <w:br/>
      </w:r>
      <w:r>
        <w:rPr>
          <w:rFonts w:hint="eastAsia"/>
        </w:rPr>
        <w:t>　　　　三、镍带需求特点分析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2020-2025年中国镍带产业市场动态分析</w:t>
      </w:r>
      <w:r>
        <w:rPr>
          <w:rFonts w:hint="eastAsia"/>
        </w:rPr>
        <w:br/>
      </w:r>
      <w:r>
        <w:rPr>
          <w:rFonts w:hint="eastAsia"/>
        </w:rPr>
        <w:t>　　　　一、镍带品牌分析</w:t>
      </w:r>
      <w:r>
        <w:rPr>
          <w:rFonts w:hint="eastAsia"/>
        </w:rPr>
        <w:br/>
      </w:r>
      <w:r>
        <w:rPr>
          <w:rFonts w:hint="eastAsia"/>
        </w:rPr>
        <w:t>　　　　二、镍带产品产量结构性分析</w:t>
      </w:r>
      <w:r>
        <w:rPr>
          <w:rFonts w:hint="eastAsia"/>
        </w:rPr>
        <w:br/>
      </w:r>
      <w:r>
        <w:rPr>
          <w:rFonts w:hint="eastAsia"/>
        </w:rPr>
        <w:t>　　　　三、镍带经营发展能力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2020-2025年中国镍带产业市场销售情况分析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2020-2025年中国镍带所属行业产值分析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2020-2025年中国镍带所属行业盈利能力分析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2020-2025年中国镍带竞争现状分析</w:t>
      </w:r>
      <w:r>
        <w:rPr>
          <w:rFonts w:hint="eastAsia"/>
        </w:rPr>
        <w:br/>
      </w:r>
      <w:r>
        <w:rPr>
          <w:rFonts w:hint="eastAsia"/>
        </w:rPr>
        <w:t>　　　　一、镍带市场竞争力分析</w:t>
      </w:r>
      <w:r>
        <w:rPr>
          <w:rFonts w:hint="eastAsia"/>
        </w:rPr>
        <w:br/>
      </w:r>
      <w:r>
        <w:rPr>
          <w:rFonts w:hint="eastAsia"/>
        </w:rPr>
        <w:t>　　　　二、镍带品牌竞争分析</w:t>
      </w:r>
      <w:r>
        <w:rPr>
          <w:rFonts w:hint="eastAsia"/>
        </w:rPr>
        <w:br/>
      </w:r>
      <w:r>
        <w:rPr>
          <w:rFonts w:hint="eastAsia"/>
        </w:rPr>
        <w:t>　　　　三、镍带价格竞争分析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2020-2025年中国镍带产业集中度分析</w:t>
      </w:r>
      <w:r>
        <w:rPr>
          <w:rFonts w:hint="eastAsia"/>
        </w:rPr>
        <w:br/>
      </w:r>
      <w:r>
        <w:rPr>
          <w:rFonts w:hint="eastAsia"/>
        </w:rPr>
        <w:t>　　　　一、镍带市场集中度分析</w:t>
      </w:r>
      <w:r>
        <w:rPr>
          <w:rFonts w:hint="eastAsia"/>
        </w:rPr>
        <w:br/>
      </w:r>
      <w:r>
        <w:rPr>
          <w:rFonts w:hint="eastAsia"/>
        </w:rPr>
        <w:t>　　　　二、镍带区域集中度分析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2020-2025年中国镍带企业提升竞争力策略分析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贵研铂业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科力远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新疆有色金属工业（集团）阜康冶炼厂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吉恩镍业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上海金昶合金有限公司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上海鼎誉特种合金有限公司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泰兴市三广精密合金厂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福建德盛镍业有限公司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中色镍业有限公司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2025-2031年中国镍带发展趋势分析</w:t>
      </w:r>
      <w:r>
        <w:rPr>
          <w:rFonts w:hint="eastAsia"/>
        </w:rPr>
        <w:br/>
      </w:r>
      <w:r>
        <w:rPr>
          <w:rFonts w:hint="eastAsia"/>
        </w:rPr>
        <w:t>　　　　一、镍带产业技术发展方向分析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二、镍带竞争格局预测分析</w:t>
      </w:r>
      <w:r>
        <w:rPr>
          <w:rFonts w:hint="eastAsia"/>
        </w:rPr>
        <w:br/>
      </w:r>
      <w:r>
        <w:rPr>
          <w:rFonts w:hint="eastAsia"/>
        </w:rPr>
        <w:t>　　　　三、镍带行业发展预测分析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2025-2031年中国镍带市场预测分析</w:t>
      </w:r>
      <w:r>
        <w:rPr>
          <w:rFonts w:hint="eastAsia"/>
        </w:rPr>
        <w:br/>
      </w:r>
      <w:r>
        <w:rPr>
          <w:rFonts w:hint="eastAsia"/>
        </w:rPr>
        <w:t>　　　　一、镍带供给预测分析</w:t>
      </w:r>
      <w:r>
        <w:rPr>
          <w:rFonts w:hint="eastAsia"/>
        </w:rPr>
        <w:br/>
      </w:r>
      <w:r>
        <w:rPr>
          <w:rFonts w:hint="eastAsia"/>
        </w:rPr>
        <w:t>　　　　二、镍带需求预测分析</w:t>
      </w:r>
      <w:r>
        <w:rPr>
          <w:rFonts w:hint="eastAsia"/>
        </w:rPr>
        <w:br/>
      </w:r>
      <w:r>
        <w:rPr>
          <w:rFonts w:hint="eastAsia"/>
        </w:rPr>
        <w:t>　　　　三、镍带进出口预测分析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2025-2031年中国镍带行业投资环境分析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2025-2031年中国镍带行业投资机会分析</w:t>
      </w:r>
      <w:r>
        <w:rPr>
          <w:rFonts w:hint="eastAsia"/>
        </w:rPr>
        <w:br/>
      </w:r>
      <w:r>
        <w:rPr>
          <w:rFonts w:hint="eastAsia"/>
        </w:rPr>
        <w:t>　　　　一、镍带投资潜力分析</w:t>
      </w:r>
      <w:r>
        <w:rPr>
          <w:rFonts w:hint="eastAsia"/>
        </w:rPr>
        <w:br/>
      </w:r>
      <w:r>
        <w:rPr>
          <w:rFonts w:hint="eastAsia"/>
        </w:rPr>
        <w:t>　　　　二、镍带投资吸引力分析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2025-2031年中国镍带行业投资风险分析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2020-2025年全球镍带行业市场规模分析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我国镍带相关标准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全球镍带行业发展历程分析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2020-2025年我国镍带产品市场均价分析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2020-2025年我国镍带行业市场供给分析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2020-2025年我国镍带行业市场需求分析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2025年我国镍带行业需求结构分析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f6ec3d3b406b" w:history="1">
        <w:r>
          <w:rPr>
            <w:rStyle w:val="Hyperlink"/>
          </w:rPr>
          <w:t>2025-2031年中国镍带行业深度调研与发展趋势分析报告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f6ec3d3b406b" w:history="1">
        <w:r>
          <w:rPr>
            <w:rStyle w:val="Hyperlink"/>
          </w:rPr>
          <w:t>https://www.20087.com/0/75/NieDaiFaZhanQuShiFenXi.html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e757b10942c9" w:history="1">
      <w:r>
        <w:rPr>
          <w:rStyle w:val="Hyperlink"/>
        </w:rPr>
        <w:t>2025-2031年中国镍带行业深度调研与发展趋势分析报告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ieDaiFaZhanQuShiFenXi.html" TargetMode="External" Id="R4e56f6ec3d3b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ieDaiFaZhanQuShiFenXi.html" TargetMode="External" Id="R8756e757b109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2025-03-26T04:01:00Z</dcterms:created>
  <dcterms:modified xsi:type="dcterms:W3CDTF">2025-03-26T05:01:00Z</dcterms:modified>
  <dc:subject>2025-2031年中国镍带行业深度调研与发展趋势分析报告</dc:subject>
  <dc:title>2025-2031年中国镍带行业深度调研与发展趋势分析报告</dc:title>
  <cp:keywords>2025-2031年中国镍带行业深度调研与发展趋势分析报告</cp:keywords>
  <dc:description>2025-2031年中国镍带行业深度调研与发展趋势分析报告</dc:description>
</cp:coreProperties>
</file>