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364b893d4a9f" w:history="1">
              <w:r>
                <w:rPr>
                  <w:rStyle w:val="Hyperlink"/>
                </w:rPr>
                <w:t>2025-2031年中国模具钢材料市场调研与前景趋势预测报告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364b893d4a9f" w:history="1">
              <w:r>
                <w:rPr>
                  <w:rStyle w:val="Hyperlink"/>
                </w:rPr>
                <w:t>2025-2031年中国模具钢材料市场调研与前景趋势预测报告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6364b893d4a9f" w:history="1">
                <w:r>
                  <w:rPr>
                    <w:rStyle w:val="Hyperlink"/>
                  </w:rPr>
                  <w:t>https://www.20087.com/0/55/MoJuGangCaiLiaoDeQianJingQuShi.html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材料是用于制造模具的关键原材料，广泛应用于汽车、电子、家电等行业。优质的模具钢应具备高硬度、耐磨性、韧性和良好的淬透性等特点，以满足不同类型的模具制作需求。近年来，随着制造业向高端化、精细化方向发展，对模具钢的质量和性能提出了更高的要求。现代模具钢不仅在成分设计上更加精细，还在热处理工艺等方面进行了大量研究，以提升其综合性能。然而，尽管技术不断进步，但高质量模具钢的供应仍然面临挑战，尤其是在某些特殊用途方面，国产化水平有待提高。</w:t>
      </w:r>
      <w:r>
        <w:rPr>
          <w:rFonts w:hint="eastAsia"/>
        </w:rPr>
        <w:br/>
      </w:r>
      <w:r>
        <w:rPr>
          <w:rFonts w:hint="eastAsia"/>
        </w:rPr>
        <w:t>　　未来，模具钢材料将更加注重高性能材料的研发与应用拓展。一方面，随着纳米技术和复合材料研究的深入，开发出具有更高强度、更好耐磨性和优异加工性能的新一代模具钢材料将成为可能，模具钢材料不仅能显著提升模具的使用寿命和工作效率，还能拓宽其应用范围至更多新兴领域。此外，结合智能制造技术，未来的模具钢生产过程将实现高度自动化和信息化，从原材料采购到成品出厂均可追溯，确保产品质量的一致性和可靠性。另一方面，考虑到全球范围内对循环经济理念的重视，推动模具钢材料向回收再利用方向发展将是重要方向，包括建立完善的废旧模具回收体系、推广使用再生钢材等措施。同时，随着国际竞争加剧，加强技术研发投入，提高自主创新能力也是模具钢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6364b893d4a9f" w:history="1">
        <w:r>
          <w:rPr>
            <w:rStyle w:val="Hyperlink"/>
          </w:rPr>
          <w:t>2025-2031年中国模具钢材料市场调研与前景趋势预测报告</w:t>
        </w:r>
      </w:hyperlink>
      <w:r>
        <w:rPr>
          <w:rFonts w:hint="eastAsia"/>
        </w:rPr>
        <w:t>》通过全面的行业调研，系统梳理了模具钢材料产业链的各个环节，详细分析了模具钢材料市场规模、需求变化及价格趋势。报告结合当前模具钢材料行业现状，科学预测了市场前景与发展方向，并解读了重点企业的竞争格局、市场集中度及品牌表现。同时，报告对模具钢材料细分市场进行了深入探讨，结合模具钢材料技术现状与SWOT分析，揭示了模具钢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模具钢材料行业概述</w:t>
      </w:r>
      <w:r>
        <w:rPr>
          <w:rFonts w:hint="eastAsia"/>
        </w:rPr>
        <w:br/>
      </w:r>
      <w:r>
        <w:rPr>
          <w:rFonts w:hint="eastAsia"/>
        </w:rPr>
        <w:t>　　第一节 模具钢材料定义与分类</w:t>
      </w:r>
      <w:r>
        <w:rPr>
          <w:rFonts w:hint="eastAsia"/>
        </w:rPr>
        <w:br/>
      </w:r>
      <w:r>
        <w:rPr>
          <w:rFonts w:hint="eastAsia"/>
        </w:rPr>
        <w:t>　　第二节 模具钢材料应用领域</w:t>
      </w:r>
      <w:r>
        <w:rPr>
          <w:rFonts w:hint="eastAsia"/>
        </w:rPr>
        <w:br/>
      </w:r>
      <w:r>
        <w:rPr>
          <w:rFonts w:hint="eastAsia"/>
        </w:rPr>
        <w:t>　　第三节 模具钢材料行业经济指标分析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一、国内模具钢材料产能及利用情况</w:t>
      </w:r>
      <w:r>
        <w:rPr>
          <w:rFonts w:hint="eastAsia"/>
        </w:rPr>
        <w:br/>
      </w:r>
      <w:r>
        <w:rPr>
          <w:rFonts w:hint="eastAsia"/>
        </w:rPr>
        <w:t>　　　　二、模具钢材料产能扩张与投资动态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三、2025-2031年模具钢材料产量预测</w:t>
      </w:r>
      <w:r>
        <w:rPr>
          <w:rFonts w:hint="eastAsia"/>
        </w:rPr>
        <w:br/>
      </w:r>
      <w:r>
        <w:rPr>
          <w:rFonts w:hint="eastAsia"/>
        </w:rPr>
        <w:t>　　第三节 2025-2031年模具钢材料市场需求与销售分析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一、2024-2025年模具钢材料行业需求现状</w:t>
      </w:r>
      <w:r>
        <w:rPr>
          <w:rFonts w:hint="eastAsia"/>
        </w:rPr>
        <w:br/>
      </w:r>
      <w:r>
        <w:rPr>
          <w:rFonts w:hint="eastAsia"/>
        </w:rPr>
        <w:t>　　　　二、模具钢材料客户群体与需求特点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2019-2024年中国模具钢材料行业规模情况</w:t>
      </w:r>
      <w:r>
        <w:rPr>
          <w:rFonts w:hint="eastAsia"/>
        </w:rPr>
        <w:br/>
      </w:r>
      <w:r>
        <w:rPr>
          <w:rFonts w:hint="eastAsia"/>
        </w:rPr>
        <w:t>　　　　一、模具钢材料行业企业数量规模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一、模具钢材料行业盈利能力</w:t>
      </w:r>
      <w:r>
        <w:rPr>
          <w:rFonts w:hint="eastAsia"/>
        </w:rPr>
        <w:br/>
      </w:r>
      <w:r>
        <w:rPr>
          <w:rFonts w:hint="eastAsia"/>
        </w:rPr>
        <w:t>　　　　二、模具钢材料行业偿债能力</w:t>
      </w:r>
      <w:r>
        <w:rPr>
          <w:rFonts w:hint="eastAsia"/>
        </w:rPr>
        <w:br/>
      </w:r>
      <w:r>
        <w:rPr>
          <w:rFonts w:hint="eastAsia"/>
        </w:rPr>
        <w:t>　　　　三、模具钢材料行业营运能力</w:t>
      </w:r>
      <w:r>
        <w:rPr>
          <w:rFonts w:hint="eastAsia"/>
        </w:rPr>
        <w:br/>
      </w:r>
      <w:r>
        <w:rPr>
          <w:rFonts w:hint="eastAsia"/>
        </w:rPr>
        <w:t>　　　　四、模具钢材料行业发展能力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中国模具钢材料行业竞争格局分析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中国模具钢材料行业风险与对策</w:t>
      </w:r>
      <w:r>
        <w:rPr>
          <w:rFonts w:hint="eastAsia"/>
        </w:rPr>
        <w:br/>
      </w:r>
      <w:r>
        <w:rPr>
          <w:rFonts w:hint="eastAsia"/>
        </w:rPr>
        <w:t>　　第一节 模具钢材料行业SWOT分析</w:t>
      </w:r>
      <w:r>
        <w:rPr>
          <w:rFonts w:hint="eastAsia"/>
        </w:rPr>
        <w:br/>
      </w:r>
      <w:r>
        <w:rPr>
          <w:rFonts w:hint="eastAsia"/>
        </w:rPr>
        <w:t>　　　　一、模具钢材料行业优势</w:t>
      </w:r>
      <w:r>
        <w:rPr>
          <w:rFonts w:hint="eastAsia"/>
        </w:rPr>
        <w:br/>
      </w:r>
      <w:r>
        <w:rPr>
          <w:rFonts w:hint="eastAsia"/>
        </w:rPr>
        <w:t>　　　　二、模具钢材料行业劣势</w:t>
      </w:r>
      <w:r>
        <w:rPr>
          <w:rFonts w:hint="eastAsia"/>
        </w:rPr>
        <w:br/>
      </w:r>
      <w:r>
        <w:rPr>
          <w:rFonts w:hint="eastAsia"/>
        </w:rPr>
        <w:t>　　　　三、模具钢材料市场机会</w:t>
      </w:r>
      <w:r>
        <w:rPr>
          <w:rFonts w:hint="eastAsia"/>
        </w:rPr>
        <w:br/>
      </w:r>
      <w:r>
        <w:rPr>
          <w:rFonts w:hint="eastAsia"/>
        </w:rPr>
        <w:t>　　　　四、模具钢材料市场威胁</w:t>
      </w:r>
      <w:r>
        <w:rPr>
          <w:rFonts w:hint="eastAsia"/>
        </w:rPr>
        <w:br/>
      </w:r>
      <w:r>
        <w:rPr>
          <w:rFonts w:hint="eastAsia"/>
        </w:rPr>
        <w:t>　　第二节 模具钢材料行业风险及对策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中~智~林~－模具钢材料行业发展建议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2025-2031年中国模具钢材料行业产能预测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2025-2031年中国模具钢材料行业市场需求预测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2019-2024年中国模具钢材料行业出口量及增速统计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2025年模具钢材料行业壁垒</w:t>
      </w:r>
      <w:r>
        <w:rPr>
          <w:rFonts w:hint="eastAsia"/>
        </w:rPr>
        <w:br/>
      </w:r>
      <w:r>
        <w:rPr>
          <w:rFonts w:hint="eastAsia"/>
        </w:rPr>
        <w:t>　　图表 2025年模具钢材料市场前景分析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2025-2031年中国模具钢材料市场需求预测</w:t>
      </w:r>
      <w:r>
        <w:rPr>
          <w:rFonts w:hint="eastAsia"/>
        </w:rPr>
        <w:br/>
      </w:r>
      <w:r>
        <w:rPr>
          <w:rFonts w:hint="eastAsia"/>
        </w:rPr>
        <w:t>　　图表 2025年模具钢材料发展趋势预测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364b893d4a9f" w:history="1">
        <w:r>
          <w:rPr>
            <w:rStyle w:val="Hyperlink"/>
          </w:rPr>
          <w:t>2025-2031年中国模具钢材料市场调研与前景趋势预测报告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6364b893d4a9f" w:history="1">
        <w:r>
          <w:rPr>
            <w:rStyle w:val="Hyperlink"/>
          </w:rPr>
          <w:t>https://www.20087.com/0/55/MoJuGangCaiLiaoDeQianJingQuShi.html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热点：cr12mov模具钢价格、模具钢材料牌号、模具钢有哪些材质、模具钢材料牌号对照表、模具钢价格一览表、模具钢材料有哪些、模具钢材图片、模具钢材料表、一胜百模具钢材一览表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16a46e9e4dcb" w:history="1">
      <w:r>
        <w:rPr>
          <w:rStyle w:val="Hyperlink"/>
        </w:rPr>
        <w:t>2025-2031年中国模具钢材料市场调研与前景趋势预测报告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oJuGangCaiLiaoDeQianJingQuShi.html" TargetMode="External" Id="R56e6364b893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oJuGangCaiLiaoDeQianJingQuShi.html" TargetMode="External" Id="Rc21816a46e9e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2025-04-13T05:39:26Z</dcterms:created>
  <dcterms:modified xsi:type="dcterms:W3CDTF">2025-04-13T06:39:26Z</dcterms:modified>
  <dc:subject>2025-2031年中国模具钢材料市场调研与前景趋势预测报告</dc:subject>
  <dc:title>2025-2031年中国模具钢材料市场调研与前景趋势预测报告</dc:title>
  <cp:keywords>2025-2031年中国模具钢材料市场调研与前景趋势预测报告</cp:keywords>
  <dc:description>2025-2031年中国模具钢材料市场调研与前景趋势预测报告</dc:description>
</cp:coreProperties>
</file>